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0C12B7" w:rsidRPr="000C12B7" w:rsidRDefault="00A35ABF" w:rsidP="000C12B7">
      <w:pPr>
        <w:jc w:val="center"/>
        <w:rPr>
          <w:rFonts w:ascii="Times New Roman" w:hAnsi="Times New Roman" w:cs="Times New Roman"/>
          <w:b/>
          <w:sz w:val="44"/>
          <w:szCs w:val="44"/>
        </w:rPr>
      </w:pPr>
      <w:r w:rsidRPr="00A35ABF">
        <w:rPr>
          <w:rFonts w:ascii="Times New Roman" w:hAnsi="Times New Roman" w:cs="Times New Roman"/>
          <w:b/>
          <w:sz w:val="44"/>
          <w:szCs w:val="44"/>
        </w:rPr>
        <w:t>Программное обеспечение ПК "Орион-ПРО".</w:t>
      </w:r>
    </w:p>
    <w:p w:rsidR="00A35ABF" w:rsidRPr="00A35ABF" w:rsidRDefault="00A35ABF" w:rsidP="00A35ABF">
      <w:pPr>
        <w:jc w:val="center"/>
        <w:rPr>
          <w:rFonts w:ascii="Times New Roman" w:hAnsi="Times New Roman" w:cs="Times New Roman"/>
          <w:b/>
          <w:sz w:val="44"/>
          <w:szCs w:val="44"/>
        </w:rPr>
      </w:pPr>
      <w:r w:rsidRPr="00A35ABF">
        <w:rPr>
          <w:rFonts w:ascii="Times New Roman" w:hAnsi="Times New Roman" w:cs="Times New Roman"/>
          <w:b/>
          <w:sz w:val="44"/>
          <w:szCs w:val="44"/>
        </w:rPr>
        <w:t>Система программирования на Ассемблере.</w:t>
      </w:r>
    </w:p>
    <w:p w:rsidR="003F5E5B" w:rsidRPr="00A35ABF" w:rsidRDefault="00A35ABF" w:rsidP="00A35ABF">
      <w:pPr>
        <w:jc w:val="center"/>
        <w:rPr>
          <w:rFonts w:ascii="Times New Roman" w:hAnsi="Times New Roman" w:cs="Times New Roman"/>
          <w:b/>
          <w:sz w:val="44"/>
          <w:szCs w:val="44"/>
        </w:rPr>
      </w:pPr>
      <w:r w:rsidRPr="00A35ABF">
        <w:rPr>
          <w:rFonts w:ascii="Times New Roman" w:hAnsi="Times New Roman" w:cs="Times New Roman"/>
          <w:b/>
          <w:sz w:val="44"/>
          <w:szCs w:val="44"/>
        </w:rPr>
        <w:t>Руководство программиста.</w:t>
      </w:r>
    </w:p>
    <w:p w:rsidR="00A35ABF" w:rsidRP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r w:rsidRPr="00A35ABF">
        <w:rPr>
          <w:rFonts w:ascii="Times New Roman" w:hAnsi="Times New Roman" w:cs="Times New Roman"/>
          <w:b/>
          <w:sz w:val="44"/>
          <w:szCs w:val="44"/>
        </w:rPr>
        <w:t xml:space="preserve">(С) 1996 </w:t>
      </w:r>
      <w:proofErr w:type="spellStart"/>
      <w:r w:rsidRPr="00A35ABF">
        <w:rPr>
          <w:rFonts w:ascii="Times New Roman" w:hAnsi="Times New Roman" w:cs="Times New Roman"/>
          <w:b/>
          <w:sz w:val="44"/>
          <w:szCs w:val="44"/>
        </w:rPr>
        <w:t>Орионсофт</w:t>
      </w:r>
      <w:proofErr w:type="spellEnd"/>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A35ABF" w:rsidRDefault="00A35ABF" w:rsidP="00A35ABF">
      <w:pPr>
        <w:jc w:val="center"/>
        <w:rPr>
          <w:rFonts w:ascii="Times New Roman" w:hAnsi="Times New Roman" w:cs="Times New Roman"/>
          <w:b/>
          <w:sz w:val="44"/>
          <w:szCs w:val="44"/>
        </w:rPr>
      </w:pPr>
    </w:p>
    <w:p w:rsidR="00B343F5" w:rsidRDefault="00B343F5" w:rsidP="00A35ABF">
      <w:pPr>
        <w:jc w:val="center"/>
        <w:rPr>
          <w:rFonts w:ascii="Times New Roman" w:hAnsi="Times New Roman" w:cs="Times New Roman"/>
          <w:b/>
          <w:sz w:val="44"/>
          <w:szCs w:val="44"/>
        </w:rPr>
      </w:pPr>
      <w:bookmarkStart w:id="0" w:name="_GoBack"/>
      <w:bookmarkEnd w:id="0"/>
    </w:p>
    <w:p w:rsidR="00A35ABF" w:rsidRDefault="00A35ABF" w:rsidP="00A35ABF">
      <w:pPr>
        <w:jc w:val="center"/>
        <w:rPr>
          <w:rFonts w:ascii="Times New Roman" w:hAnsi="Times New Roman" w:cs="Times New Roman"/>
          <w:b/>
          <w:sz w:val="44"/>
          <w:szCs w:val="44"/>
        </w:rPr>
      </w:pPr>
    </w:p>
    <w:p w:rsidR="002D5748" w:rsidRDefault="002D5748" w:rsidP="00A35ABF">
      <w:pPr>
        <w:jc w:val="center"/>
        <w:rPr>
          <w:rFonts w:ascii="Times New Roman" w:hAnsi="Times New Roman" w:cs="Times New Roman"/>
          <w:sz w:val="24"/>
          <w:szCs w:val="24"/>
        </w:rPr>
      </w:pPr>
    </w:p>
    <w:p w:rsidR="00A35ABF" w:rsidRPr="0018636A" w:rsidRDefault="00A35ABF" w:rsidP="00A35ABF">
      <w:pPr>
        <w:jc w:val="center"/>
        <w:rPr>
          <w:rFonts w:ascii="Times New Roman" w:hAnsi="Times New Roman" w:cs="Times New Roman"/>
          <w:b/>
          <w:sz w:val="24"/>
          <w:szCs w:val="24"/>
        </w:rPr>
      </w:pPr>
      <w:r w:rsidRPr="0018636A">
        <w:rPr>
          <w:rFonts w:ascii="Times New Roman" w:hAnsi="Times New Roman" w:cs="Times New Roman"/>
          <w:b/>
          <w:sz w:val="24"/>
          <w:szCs w:val="24"/>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6"/>
      </w:tblGrid>
      <w:tr w:rsidR="0026288B" w:rsidTr="00387D8B">
        <w:tc>
          <w:tcPr>
            <w:tcW w:w="8926" w:type="dxa"/>
          </w:tcPr>
          <w:p w:rsidR="0026288B" w:rsidRPr="000D5530" w:rsidRDefault="000D5530" w:rsidP="000D5530">
            <w:pPr>
              <w:rPr>
                <w:rFonts w:ascii="Times New Roman" w:hAnsi="Times New Roman" w:cs="Times New Roman"/>
                <w:sz w:val="24"/>
                <w:szCs w:val="24"/>
              </w:rPr>
            </w:pPr>
            <w:r w:rsidRPr="000D5530">
              <w:rPr>
                <w:rFonts w:ascii="Times New Roman" w:hAnsi="Times New Roman" w:cs="Times New Roman"/>
                <w:sz w:val="24"/>
                <w:szCs w:val="24"/>
              </w:rPr>
              <w:t>1.</w:t>
            </w:r>
            <w:r>
              <w:rPr>
                <w:rFonts w:ascii="Times New Roman" w:hAnsi="Times New Roman" w:cs="Times New Roman"/>
                <w:sz w:val="24"/>
                <w:szCs w:val="24"/>
              </w:rPr>
              <w:t xml:space="preserve"> </w:t>
            </w:r>
            <w:r w:rsidR="0026288B" w:rsidRPr="000D5530">
              <w:rPr>
                <w:rFonts w:ascii="Times New Roman" w:hAnsi="Times New Roman" w:cs="Times New Roman"/>
                <w:sz w:val="24"/>
                <w:szCs w:val="24"/>
              </w:rPr>
              <w:t>Введение</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4</w:t>
            </w:r>
          </w:p>
        </w:tc>
      </w:tr>
      <w:tr w:rsidR="0026288B" w:rsidTr="00387D8B">
        <w:tc>
          <w:tcPr>
            <w:tcW w:w="8926" w:type="dxa"/>
          </w:tcPr>
          <w:p w:rsidR="0026288B" w:rsidRPr="000D5530" w:rsidRDefault="000D5530" w:rsidP="000D5530">
            <w:pPr>
              <w:rPr>
                <w:rFonts w:ascii="Times New Roman" w:hAnsi="Times New Roman" w:cs="Times New Roman"/>
                <w:sz w:val="24"/>
                <w:szCs w:val="24"/>
              </w:rPr>
            </w:pPr>
            <w:r w:rsidRPr="000D5530">
              <w:rPr>
                <w:rFonts w:ascii="Times New Roman" w:hAnsi="Times New Roman" w:cs="Times New Roman"/>
                <w:sz w:val="24"/>
                <w:szCs w:val="24"/>
              </w:rPr>
              <w:t>2. Обзор</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4</w:t>
            </w:r>
          </w:p>
        </w:tc>
      </w:tr>
      <w:tr w:rsidR="0026288B" w:rsidTr="00387D8B">
        <w:tc>
          <w:tcPr>
            <w:tcW w:w="8926" w:type="dxa"/>
          </w:tcPr>
          <w:p w:rsidR="0026288B" w:rsidRPr="00004B76" w:rsidRDefault="00004B76" w:rsidP="00004B76">
            <w:pPr>
              <w:rPr>
                <w:rFonts w:ascii="Times New Roman" w:hAnsi="Times New Roman" w:cs="Times New Roman"/>
                <w:sz w:val="24"/>
                <w:szCs w:val="24"/>
              </w:rPr>
            </w:pPr>
            <w:r w:rsidRPr="00004B76">
              <w:rPr>
                <w:rFonts w:ascii="Times New Roman" w:hAnsi="Times New Roman" w:cs="Times New Roman"/>
                <w:sz w:val="24"/>
                <w:szCs w:val="24"/>
              </w:rPr>
              <w:t>3. Структура исходных файлов</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5</w:t>
            </w:r>
          </w:p>
        </w:tc>
      </w:tr>
      <w:tr w:rsidR="0026288B" w:rsidTr="00387D8B">
        <w:tc>
          <w:tcPr>
            <w:tcW w:w="8926" w:type="dxa"/>
          </w:tcPr>
          <w:p w:rsidR="0026288B" w:rsidRPr="00004B76" w:rsidRDefault="00004B76" w:rsidP="00004B76">
            <w:pPr>
              <w:rPr>
                <w:rFonts w:ascii="Times New Roman" w:hAnsi="Times New Roman" w:cs="Times New Roman"/>
                <w:sz w:val="24"/>
                <w:szCs w:val="24"/>
              </w:rPr>
            </w:pPr>
            <w:r w:rsidRPr="00004B76">
              <w:rPr>
                <w:rFonts w:ascii="Times New Roman" w:hAnsi="Times New Roman" w:cs="Times New Roman"/>
                <w:sz w:val="24"/>
                <w:szCs w:val="24"/>
              </w:rPr>
              <w:t>3.1. Форматы</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5</w:t>
            </w:r>
          </w:p>
        </w:tc>
      </w:tr>
      <w:tr w:rsidR="0026288B" w:rsidTr="00387D8B">
        <w:tc>
          <w:tcPr>
            <w:tcW w:w="8926" w:type="dxa"/>
          </w:tcPr>
          <w:p w:rsidR="0026288B" w:rsidRPr="00004B76" w:rsidRDefault="00004B76" w:rsidP="00004B76">
            <w:pPr>
              <w:rPr>
                <w:rFonts w:ascii="Times New Roman" w:hAnsi="Times New Roman" w:cs="Times New Roman"/>
                <w:sz w:val="24"/>
                <w:szCs w:val="24"/>
              </w:rPr>
            </w:pPr>
            <w:r w:rsidRPr="00004B76">
              <w:rPr>
                <w:rFonts w:ascii="Times New Roman" w:hAnsi="Times New Roman" w:cs="Times New Roman"/>
                <w:sz w:val="24"/>
                <w:szCs w:val="24"/>
              </w:rPr>
              <w:t>3.1.1. Формат исходных строк</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5</w:t>
            </w:r>
          </w:p>
        </w:tc>
      </w:tr>
      <w:tr w:rsidR="0026288B" w:rsidTr="00387D8B">
        <w:tc>
          <w:tcPr>
            <w:tcW w:w="8926" w:type="dxa"/>
          </w:tcPr>
          <w:p w:rsidR="0026288B" w:rsidRPr="00004B76" w:rsidRDefault="00004B76" w:rsidP="00004B76">
            <w:pPr>
              <w:rPr>
                <w:rFonts w:ascii="Times New Roman" w:hAnsi="Times New Roman" w:cs="Times New Roman"/>
                <w:sz w:val="24"/>
                <w:szCs w:val="24"/>
              </w:rPr>
            </w:pPr>
            <w:r w:rsidRPr="00004B76">
              <w:rPr>
                <w:rFonts w:ascii="Times New Roman" w:hAnsi="Times New Roman" w:cs="Times New Roman"/>
                <w:sz w:val="24"/>
                <w:szCs w:val="24"/>
              </w:rPr>
              <w:t>3.1.2. Комментарий</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5</w:t>
            </w:r>
          </w:p>
        </w:tc>
      </w:tr>
      <w:tr w:rsidR="0026288B" w:rsidTr="00387D8B">
        <w:tc>
          <w:tcPr>
            <w:tcW w:w="8926" w:type="dxa"/>
          </w:tcPr>
          <w:p w:rsidR="0026288B" w:rsidRPr="0015387B" w:rsidRDefault="0015387B" w:rsidP="0015387B">
            <w:pPr>
              <w:rPr>
                <w:rFonts w:ascii="Times New Roman" w:hAnsi="Times New Roman" w:cs="Times New Roman"/>
                <w:sz w:val="24"/>
                <w:szCs w:val="24"/>
              </w:rPr>
            </w:pPr>
            <w:r w:rsidRPr="0015387B">
              <w:rPr>
                <w:rFonts w:ascii="Times New Roman" w:hAnsi="Times New Roman" w:cs="Times New Roman"/>
                <w:sz w:val="24"/>
                <w:szCs w:val="24"/>
              </w:rPr>
              <w:t>3.2. Метки</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6</w:t>
            </w:r>
          </w:p>
        </w:tc>
      </w:tr>
      <w:tr w:rsidR="0026288B" w:rsidTr="00387D8B">
        <w:tc>
          <w:tcPr>
            <w:tcW w:w="8926" w:type="dxa"/>
          </w:tcPr>
          <w:p w:rsidR="0026288B" w:rsidRPr="0015387B" w:rsidRDefault="0015387B" w:rsidP="0015387B">
            <w:pPr>
              <w:rPr>
                <w:rFonts w:ascii="Times New Roman" w:hAnsi="Times New Roman" w:cs="Times New Roman"/>
                <w:sz w:val="24"/>
                <w:szCs w:val="24"/>
              </w:rPr>
            </w:pPr>
            <w:r w:rsidRPr="0015387B">
              <w:rPr>
                <w:rFonts w:ascii="Times New Roman" w:hAnsi="Times New Roman" w:cs="Times New Roman"/>
                <w:sz w:val="24"/>
                <w:szCs w:val="24"/>
              </w:rPr>
              <w:t>3.2.1. Локальная метка</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6</w:t>
            </w:r>
          </w:p>
        </w:tc>
      </w:tr>
      <w:tr w:rsidR="0026288B" w:rsidTr="00387D8B">
        <w:tc>
          <w:tcPr>
            <w:tcW w:w="8926" w:type="dxa"/>
          </w:tcPr>
          <w:p w:rsidR="0026288B" w:rsidRPr="00BD2599" w:rsidRDefault="00BD2599" w:rsidP="00BD2599">
            <w:pPr>
              <w:rPr>
                <w:rFonts w:ascii="Times New Roman" w:hAnsi="Times New Roman" w:cs="Times New Roman"/>
                <w:sz w:val="24"/>
                <w:szCs w:val="24"/>
              </w:rPr>
            </w:pPr>
            <w:r w:rsidRPr="00BD2599">
              <w:rPr>
                <w:rFonts w:ascii="Times New Roman" w:hAnsi="Times New Roman" w:cs="Times New Roman"/>
                <w:sz w:val="24"/>
                <w:szCs w:val="24"/>
              </w:rPr>
              <w:t>3.2.2. Глобальная метка</w:t>
            </w:r>
          </w:p>
        </w:tc>
        <w:tc>
          <w:tcPr>
            <w:tcW w:w="986" w:type="dxa"/>
          </w:tcPr>
          <w:p w:rsidR="0026288B" w:rsidRDefault="00EB3608" w:rsidP="00A35ABF">
            <w:pPr>
              <w:rPr>
                <w:rFonts w:ascii="Times New Roman" w:hAnsi="Times New Roman" w:cs="Times New Roman"/>
                <w:sz w:val="24"/>
                <w:szCs w:val="24"/>
              </w:rPr>
            </w:pPr>
            <w:r>
              <w:rPr>
                <w:rFonts w:ascii="Times New Roman" w:hAnsi="Times New Roman" w:cs="Times New Roman"/>
                <w:sz w:val="24"/>
                <w:szCs w:val="24"/>
              </w:rPr>
              <w:t>7</w:t>
            </w:r>
          </w:p>
        </w:tc>
      </w:tr>
      <w:tr w:rsidR="0026288B" w:rsidTr="00387D8B">
        <w:tc>
          <w:tcPr>
            <w:tcW w:w="8926" w:type="dxa"/>
          </w:tcPr>
          <w:p w:rsidR="0026288B" w:rsidRPr="00BD2599" w:rsidRDefault="00BD2599" w:rsidP="00BD2599">
            <w:pPr>
              <w:rPr>
                <w:rFonts w:ascii="Times New Roman" w:hAnsi="Times New Roman" w:cs="Times New Roman"/>
                <w:sz w:val="24"/>
                <w:szCs w:val="24"/>
                <w:lang w:val="en-US"/>
              </w:rPr>
            </w:pPr>
            <w:r w:rsidRPr="00BD2599">
              <w:rPr>
                <w:rFonts w:ascii="Times New Roman" w:hAnsi="Times New Roman" w:cs="Times New Roman"/>
                <w:sz w:val="24"/>
                <w:szCs w:val="24"/>
                <w:lang w:val="en-US"/>
              </w:rPr>
              <w:t xml:space="preserve">3.2.3. </w:t>
            </w:r>
            <w:r w:rsidRPr="00BD2599">
              <w:rPr>
                <w:rFonts w:ascii="Times New Roman" w:hAnsi="Times New Roman" w:cs="Times New Roman"/>
                <w:sz w:val="24"/>
                <w:szCs w:val="24"/>
              </w:rPr>
              <w:t>Внешняя</w:t>
            </w:r>
            <w:r w:rsidRPr="00BD2599">
              <w:rPr>
                <w:rFonts w:ascii="Times New Roman" w:hAnsi="Times New Roman" w:cs="Times New Roman"/>
                <w:sz w:val="24"/>
                <w:szCs w:val="24"/>
                <w:lang w:val="en-US"/>
              </w:rPr>
              <w:t xml:space="preserve"> </w:t>
            </w:r>
            <w:r w:rsidRPr="00BD2599">
              <w:rPr>
                <w:rFonts w:ascii="Times New Roman" w:hAnsi="Times New Roman" w:cs="Times New Roman"/>
                <w:sz w:val="24"/>
                <w:szCs w:val="24"/>
              </w:rPr>
              <w:t>метка</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7</w:t>
            </w:r>
          </w:p>
        </w:tc>
      </w:tr>
      <w:tr w:rsidR="0026288B" w:rsidTr="00387D8B">
        <w:tc>
          <w:tcPr>
            <w:tcW w:w="8926" w:type="dxa"/>
          </w:tcPr>
          <w:p w:rsidR="0026288B" w:rsidRPr="00A537EB" w:rsidRDefault="00A537EB" w:rsidP="00A537EB">
            <w:pPr>
              <w:rPr>
                <w:rFonts w:ascii="Times New Roman" w:hAnsi="Times New Roman" w:cs="Times New Roman"/>
                <w:sz w:val="24"/>
                <w:szCs w:val="24"/>
              </w:rPr>
            </w:pPr>
            <w:r w:rsidRPr="00A537EB">
              <w:rPr>
                <w:rFonts w:ascii="Times New Roman" w:hAnsi="Times New Roman" w:cs="Times New Roman"/>
                <w:sz w:val="24"/>
                <w:szCs w:val="24"/>
              </w:rPr>
              <w:t>3.2.4. Режим счетчика адресов памяти</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8</w:t>
            </w:r>
          </w:p>
        </w:tc>
      </w:tr>
      <w:tr w:rsidR="0026288B" w:rsidTr="00387D8B">
        <w:tc>
          <w:tcPr>
            <w:tcW w:w="8926" w:type="dxa"/>
          </w:tcPr>
          <w:p w:rsidR="0026288B" w:rsidRPr="00A537EB" w:rsidRDefault="00A537EB" w:rsidP="00A537EB">
            <w:pPr>
              <w:rPr>
                <w:rFonts w:ascii="Times New Roman" w:hAnsi="Times New Roman" w:cs="Times New Roman"/>
                <w:sz w:val="24"/>
                <w:szCs w:val="24"/>
              </w:rPr>
            </w:pPr>
            <w:r w:rsidRPr="00A537EB">
              <w:rPr>
                <w:rFonts w:ascii="Times New Roman" w:hAnsi="Times New Roman" w:cs="Times New Roman"/>
                <w:sz w:val="24"/>
                <w:szCs w:val="24"/>
              </w:rPr>
              <w:t>3.3. Коды операций и псевдооперации</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10</w:t>
            </w:r>
          </w:p>
        </w:tc>
      </w:tr>
      <w:tr w:rsidR="0026288B" w:rsidTr="00387D8B">
        <w:tc>
          <w:tcPr>
            <w:tcW w:w="8926" w:type="dxa"/>
          </w:tcPr>
          <w:p w:rsidR="0026288B" w:rsidRPr="00A537EB" w:rsidRDefault="00A537EB" w:rsidP="00A537EB">
            <w:pPr>
              <w:rPr>
                <w:rFonts w:ascii="Times New Roman" w:hAnsi="Times New Roman" w:cs="Times New Roman"/>
                <w:sz w:val="24"/>
                <w:szCs w:val="24"/>
              </w:rPr>
            </w:pPr>
            <w:r w:rsidRPr="00A537EB">
              <w:rPr>
                <w:rFonts w:ascii="Times New Roman" w:hAnsi="Times New Roman" w:cs="Times New Roman"/>
                <w:sz w:val="24"/>
                <w:szCs w:val="24"/>
              </w:rPr>
              <w:t>3.4. Аргументы (выражения)</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10</w:t>
            </w:r>
          </w:p>
        </w:tc>
      </w:tr>
      <w:tr w:rsidR="0026288B" w:rsidTr="00387D8B">
        <w:tc>
          <w:tcPr>
            <w:tcW w:w="8926" w:type="dxa"/>
          </w:tcPr>
          <w:p w:rsidR="0026288B" w:rsidRPr="00D6047C" w:rsidRDefault="00D6047C" w:rsidP="00D6047C">
            <w:pPr>
              <w:rPr>
                <w:rFonts w:ascii="Times New Roman" w:hAnsi="Times New Roman" w:cs="Times New Roman"/>
                <w:sz w:val="24"/>
                <w:szCs w:val="24"/>
              </w:rPr>
            </w:pPr>
            <w:r w:rsidRPr="00D6047C">
              <w:rPr>
                <w:rFonts w:ascii="Times New Roman" w:hAnsi="Times New Roman" w:cs="Times New Roman"/>
                <w:sz w:val="24"/>
                <w:szCs w:val="24"/>
              </w:rPr>
              <w:t>3.4.1. Операнды</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11</w:t>
            </w:r>
          </w:p>
        </w:tc>
      </w:tr>
      <w:tr w:rsidR="0026288B" w:rsidTr="00387D8B">
        <w:tc>
          <w:tcPr>
            <w:tcW w:w="8926" w:type="dxa"/>
          </w:tcPr>
          <w:p w:rsidR="0026288B" w:rsidRPr="00D6047C" w:rsidRDefault="00D6047C" w:rsidP="00D6047C">
            <w:pPr>
              <w:rPr>
                <w:rFonts w:ascii="Times New Roman" w:hAnsi="Times New Roman" w:cs="Times New Roman"/>
                <w:sz w:val="24"/>
                <w:szCs w:val="24"/>
              </w:rPr>
            </w:pPr>
            <w:r w:rsidRPr="00D6047C">
              <w:rPr>
                <w:rFonts w:ascii="Times New Roman" w:hAnsi="Times New Roman" w:cs="Times New Roman"/>
                <w:sz w:val="24"/>
                <w:szCs w:val="24"/>
              </w:rPr>
              <w:t>3.4.2. Операторы</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14</w:t>
            </w:r>
          </w:p>
        </w:tc>
      </w:tr>
      <w:tr w:rsidR="0026288B" w:rsidTr="00387D8B">
        <w:tc>
          <w:tcPr>
            <w:tcW w:w="8926" w:type="dxa"/>
          </w:tcPr>
          <w:p w:rsidR="0026288B" w:rsidRPr="00D6047C" w:rsidRDefault="00D6047C" w:rsidP="00D6047C">
            <w:pPr>
              <w:rPr>
                <w:rFonts w:ascii="Times New Roman" w:hAnsi="Times New Roman" w:cs="Times New Roman"/>
                <w:sz w:val="24"/>
                <w:szCs w:val="24"/>
              </w:rPr>
            </w:pPr>
            <w:r w:rsidRPr="00D6047C">
              <w:rPr>
                <w:rFonts w:ascii="Times New Roman" w:hAnsi="Times New Roman" w:cs="Times New Roman"/>
                <w:sz w:val="24"/>
                <w:szCs w:val="24"/>
              </w:rPr>
              <w:t>4. Характеристики Ассемблера</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17</w:t>
            </w:r>
          </w:p>
        </w:tc>
      </w:tr>
      <w:tr w:rsidR="0026288B" w:rsidTr="00387D8B">
        <w:tc>
          <w:tcPr>
            <w:tcW w:w="8926" w:type="dxa"/>
          </w:tcPr>
          <w:p w:rsidR="0026288B" w:rsidRPr="00D6047C" w:rsidRDefault="00D6047C" w:rsidP="00D6047C">
            <w:pPr>
              <w:rPr>
                <w:rFonts w:ascii="Times New Roman" w:hAnsi="Times New Roman" w:cs="Times New Roman"/>
                <w:sz w:val="24"/>
                <w:szCs w:val="24"/>
              </w:rPr>
            </w:pPr>
            <w:r w:rsidRPr="00D6047C">
              <w:rPr>
                <w:rFonts w:ascii="Times New Roman" w:hAnsi="Times New Roman" w:cs="Times New Roman"/>
                <w:sz w:val="24"/>
                <w:szCs w:val="24"/>
              </w:rPr>
              <w:t>4.1. Псевдооперации с отдельными функциями</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17</w:t>
            </w:r>
          </w:p>
        </w:tc>
      </w:tr>
      <w:tr w:rsidR="0026288B" w:rsidTr="00387D8B">
        <w:tc>
          <w:tcPr>
            <w:tcW w:w="8926" w:type="dxa"/>
          </w:tcPr>
          <w:p w:rsidR="0026288B" w:rsidRPr="00D6047C" w:rsidRDefault="00D6047C" w:rsidP="00D6047C">
            <w:pPr>
              <w:rPr>
                <w:rFonts w:ascii="Times New Roman" w:hAnsi="Times New Roman" w:cs="Times New Roman"/>
                <w:sz w:val="24"/>
                <w:szCs w:val="24"/>
              </w:rPr>
            </w:pPr>
            <w:r w:rsidRPr="00D6047C">
              <w:rPr>
                <w:rFonts w:ascii="Times New Roman" w:hAnsi="Times New Roman" w:cs="Times New Roman"/>
                <w:sz w:val="24"/>
                <w:szCs w:val="24"/>
              </w:rPr>
              <w:t>4.1.1. Псевдооперации выбора набора команд</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17</w:t>
            </w:r>
          </w:p>
        </w:tc>
      </w:tr>
      <w:tr w:rsidR="0026288B" w:rsidTr="00387D8B">
        <w:tc>
          <w:tcPr>
            <w:tcW w:w="8926" w:type="dxa"/>
          </w:tcPr>
          <w:p w:rsidR="0026288B" w:rsidRPr="008C6D96" w:rsidRDefault="008C6D96" w:rsidP="008C6D96">
            <w:pPr>
              <w:rPr>
                <w:rFonts w:ascii="Times New Roman" w:hAnsi="Times New Roman" w:cs="Times New Roman"/>
                <w:sz w:val="24"/>
                <w:szCs w:val="24"/>
              </w:rPr>
            </w:pPr>
            <w:r w:rsidRPr="008C6D96">
              <w:rPr>
                <w:rFonts w:ascii="Times New Roman" w:hAnsi="Times New Roman" w:cs="Times New Roman"/>
                <w:sz w:val="24"/>
                <w:szCs w:val="24"/>
              </w:rPr>
              <w:t>4.1.2. Псевдооперация определения данных и меток</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18</w:t>
            </w:r>
          </w:p>
        </w:tc>
      </w:tr>
      <w:tr w:rsidR="0026288B" w:rsidTr="00387D8B">
        <w:tc>
          <w:tcPr>
            <w:tcW w:w="8926" w:type="dxa"/>
          </w:tcPr>
          <w:p w:rsidR="0026288B" w:rsidRPr="007E7182" w:rsidRDefault="007E7182" w:rsidP="007E7182">
            <w:pPr>
              <w:rPr>
                <w:rFonts w:ascii="Times New Roman" w:hAnsi="Times New Roman" w:cs="Times New Roman"/>
                <w:sz w:val="24"/>
                <w:szCs w:val="24"/>
              </w:rPr>
            </w:pPr>
            <w:r w:rsidRPr="007E7182">
              <w:rPr>
                <w:rFonts w:ascii="Times New Roman" w:hAnsi="Times New Roman" w:cs="Times New Roman"/>
                <w:sz w:val="24"/>
                <w:szCs w:val="24"/>
              </w:rPr>
              <w:t>4.1.3. Псевдооперации задания режима присваивания адресов памяти</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22</w:t>
            </w:r>
          </w:p>
        </w:tc>
      </w:tr>
      <w:tr w:rsidR="0026288B" w:rsidTr="00387D8B">
        <w:tc>
          <w:tcPr>
            <w:tcW w:w="8926" w:type="dxa"/>
          </w:tcPr>
          <w:p w:rsidR="0026288B" w:rsidRPr="0011466E" w:rsidRDefault="0011466E" w:rsidP="00C8572D">
            <w:pPr>
              <w:rPr>
                <w:rFonts w:ascii="Times New Roman" w:hAnsi="Times New Roman" w:cs="Times New Roman"/>
                <w:sz w:val="24"/>
                <w:szCs w:val="24"/>
              </w:rPr>
            </w:pPr>
            <w:r w:rsidRPr="0011466E">
              <w:rPr>
                <w:rFonts w:ascii="Times New Roman" w:hAnsi="Times New Roman" w:cs="Times New Roman"/>
                <w:sz w:val="24"/>
                <w:szCs w:val="24"/>
              </w:rPr>
              <w:t>4.1.4. Служебные псевдооперации</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27</w:t>
            </w:r>
          </w:p>
        </w:tc>
      </w:tr>
      <w:tr w:rsidR="0026288B" w:rsidTr="00387D8B">
        <w:tc>
          <w:tcPr>
            <w:tcW w:w="8926" w:type="dxa"/>
          </w:tcPr>
          <w:p w:rsidR="0026288B" w:rsidRPr="00C8572D" w:rsidRDefault="00C8572D" w:rsidP="00C8572D">
            <w:pPr>
              <w:rPr>
                <w:rFonts w:ascii="Times New Roman" w:hAnsi="Times New Roman" w:cs="Times New Roman"/>
                <w:sz w:val="24"/>
                <w:szCs w:val="24"/>
              </w:rPr>
            </w:pPr>
            <w:r w:rsidRPr="00C8572D">
              <w:rPr>
                <w:rFonts w:ascii="Times New Roman" w:hAnsi="Times New Roman" w:cs="Times New Roman"/>
                <w:sz w:val="24"/>
                <w:szCs w:val="24"/>
              </w:rPr>
              <w:t>4.1.5. Псевдооперации управления печатью листинга</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30</w:t>
            </w:r>
          </w:p>
        </w:tc>
      </w:tr>
      <w:tr w:rsidR="0026288B" w:rsidTr="00387D8B">
        <w:tc>
          <w:tcPr>
            <w:tcW w:w="8926" w:type="dxa"/>
          </w:tcPr>
          <w:p w:rsidR="0026288B" w:rsidRPr="00AF063C" w:rsidRDefault="00AF063C" w:rsidP="00AF063C">
            <w:pPr>
              <w:rPr>
                <w:rFonts w:ascii="Times New Roman" w:hAnsi="Times New Roman" w:cs="Times New Roman"/>
                <w:sz w:val="24"/>
                <w:szCs w:val="24"/>
              </w:rPr>
            </w:pPr>
            <w:r w:rsidRPr="00AF063C">
              <w:rPr>
                <w:rFonts w:ascii="Times New Roman" w:hAnsi="Times New Roman" w:cs="Times New Roman"/>
                <w:sz w:val="24"/>
                <w:szCs w:val="24"/>
              </w:rPr>
              <w:t>4.2. Макросредства</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36</w:t>
            </w:r>
          </w:p>
        </w:tc>
      </w:tr>
      <w:tr w:rsidR="0026288B" w:rsidTr="00387D8B">
        <w:tc>
          <w:tcPr>
            <w:tcW w:w="8926" w:type="dxa"/>
          </w:tcPr>
          <w:p w:rsidR="0026288B" w:rsidRPr="00377934" w:rsidRDefault="00377934" w:rsidP="00377934">
            <w:pPr>
              <w:rPr>
                <w:rFonts w:ascii="Times New Roman" w:hAnsi="Times New Roman" w:cs="Times New Roman"/>
                <w:sz w:val="24"/>
                <w:szCs w:val="24"/>
              </w:rPr>
            </w:pPr>
            <w:r w:rsidRPr="00377934">
              <w:rPr>
                <w:rFonts w:ascii="Times New Roman" w:hAnsi="Times New Roman" w:cs="Times New Roman"/>
                <w:sz w:val="24"/>
                <w:szCs w:val="24"/>
              </w:rPr>
              <w:t>4.2.1. Псевдооперации макроопределений</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37</w:t>
            </w:r>
          </w:p>
        </w:tc>
      </w:tr>
      <w:tr w:rsidR="0026288B" w:rsidTr="00387D8B">
        <w:tc>
          <w:tcPr>
            <w:tcW w:w="8926" w:type="dxa"/>
          </w:tcPr>
          <w:p w:rsidR="0026288B" w:rsidRPr="00377934" w:rsidRDefault="00377934" w:rsidP="00377934">
            <w:pPr>
              <w:rPr>
                <w:rFonts w:ascii="Times New Roman" w:hAnsi="Times New Roman" w:cs="Times New Roman"/>
                <w:sz w:val="24"/>
                <w:szCs w:val="24"/>
              </w:rPr>
            </w:pPr>
            <w:r w:rsidRPr="00377934">
              <w:rPr>
                <w:rFonts w:ascii="Times New Roman" w:hAnsi="Times New Roman" w:cs="Times New Roman"/>
                <w:sz w:val="24"/>
                <w:szCs w:val="24"/>
              </w:rPr>
              <w:t>4.2.2. Псевдооперации повторения</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39</w:t>
            </w:r>
          </w:p>
        </w:tc>
      </w:tr>
      <w:tr w:rsidR="0026288B" w:rsidTr="00387D8B">
        <w:tc>
          <w:tcPr>
            <w:tcW w:w="8926" w:type="dxa"/>
          </w:tcPr>
          <w:p w:rsidR="0026288B" w:rsidRPr="00377934" w:rsidRDefault="00377934" w:rsidP="00377934">
            <w:pPr>
              <w:rPr>
                <w:rFonts w:ascii="Times New Roman" w:hAnsi="Times New Roman" w:cs="Times New Roman"/>
                <w:sz w:val="24"/>
                <w:szCs w:val="24"/>
              </w:rPr>
            </w:pPr>
            <w:r w:rsidRPr="00377934">
              <w:rPr>
                <w:rFonts w:ascii="Times New Roman" w:hAnsi="Times New Roman" w:cs="Times New Roman"/>
                <w:sz w:val="24"/>
                <w:szCs w:val="24"/>
              </w:rPr>
              <w:t>4.2.3. Псевдооперации завершения</w:t>
            </w:r>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42</w:t>
            </w:r>
          </w:p>
        </w:tc>
      </w:tr>
      <w:tr w:rsidR="0026288B" w:rsidTr="00387D8B">
        <w:tc>
          <w:tcPr>
            <w:tcW w:w="8926" w:type="dxa"/>
          </w:tcPr>
          <w:p w:rsidR="0026288B" w:rsidRPr="00377934" w:rsidRDefault="00377934" w:rsidP="00377934">
            <w:pPr>
              <w:rPr>
                <w:rFonts w:ascii="Times New Roman" w:hAnsi="Times New Roman" w:cs="Times New Roman"/>
                <w:sz w:val="24"/>
                <w:szCs w:val="24"/>
              </w:rPr>
            </w:pPr>
            <w:r w:rsidRPr="00377934">
              <w:rPr>
                <w:rFonts w:ascii="Times New Roman" w:hAnsi="Times New Roman" w:cs="Times New Roman"/>
                <w:sz w:val="24"/>
                <w:szCs w:val="24"/>
                <w:lang w:val="en-US"/>
              </w:rPr>
              <w:t xml:space="preserve">4.2.4. </w:t>
            </w:r>
            <w:r w:rsidRPr="00377934">
              <w:rPr>
                <w:rFonts w:ascii="Times New Roman" w:hAnsi="Times New Roman" w:cs="Times New Roman"/>
                <w:sz w:val="24"/>
                <w:szCs w:val="24"/>
              </w:rPr>
              <w:t xml:space="preserve">Псевдооперация </w:t>
            </w:r>
            <w:proofErr w:type="spellStart"/>
            <w:r w:rsidRPr="00377934">
              <w:rPr>
                <w:rFonts w:ascii="Times New Roman" w:hAnsi="Times New Roman" w:cs="Times New Roman"/>
                <w:sz w:val="24"/>
                <w:szCs w:val="24"/>
              </w:rPr>
              <w:t>макрометок</w:t>
            </w:r>
            <w:proofErr w:type="spellEnd"/>
          </w:p>
        </w:tc>
        <w:tc>
          <w:tcPr>
            <w:tcW w:w="986" w:type="dxa"/>
          </w:tcPr>
          <w:p w:rsidR="0026288B" w:rsidRDefault="00857B2B" w:rsidP="00A35ABF">
            <w:pPr>
              <w:rPr>
                <w:rFonts w:ascii="Times New Roman" w:hAnsi="Times New Roman" w:cs="Times New Roman"/>
                <w:sz w:val="24"/>
                <w:szCs w:val="24"/>
              </w:rPr>
            </w:pPr>
            <w:r>
              <w:rPr>
                <w:rFonts w:ascii="Times New Roman" w:hAnsi="Times New Roman" w:cs="Times New Roman"/>
                <w:sz w:val="24"/>
                <w:szCs w:val="24"/>
              </w:rPr>
              <w:t>43</w:t>
            </w:r>
          </w:p>
        </w:tc>
      </w:tr>
      <w:tr w:rsidR="00BF6869" w:rsidTr="00387D8B">
        <w:tc>
          <w:tcPr>
            <w:tcW w:w="8926" w:type="dxa"/>
          </w:tcPr>
          <w:p w:rsidR="00BF6869" w:rsidRPr="00360A31" w:rsidRDefault="00377934" w:rsidP="00377934">
            <w:pPr>
              <w:rPr>
                <w:rFonts w:ascii="Times New Roman" w:hAnsi="Times New Roman" w:cs="Times New Roman"/>
                <w:sz w:val="24"/>
                <w:szCs w:val="24"/>
              </w:rPr>
            </w:pPr>
            <w:r w:rsidRPr="00360A31">
              <w:rPr>
                <w:rFonts w:ascii="Times New Roman" w:hAnsi="Times New Roman" w:cs="Times New Roman"/>
                <w:sz w:val="24"/>
                <w:szCs w:val="24"/>
              </w:rPr>
              <w:t xml:space="preserve">4.2.5. Специальные </w:t>
            </w:r>
            <w:proofErr w:type="spellStart"/>
            <w:r w:rsidRPr="00360A31">
              <w:rPr>
                <w:rFonts w:ascii="Times New Roman" w:hAnsi="Times New Roman" w:cs="Times New Roman"/>
                <w:sz w:val="24"/>
                <w:szCs w:val="24"/>
              </w:rPr>
              <w:t>макрооператоры</w:t>
            </w:r>
            <w:proofErr w:type="spellEnd"/>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43</w:t>
            </w:r>
          </w:p>
        </w:tc>
      </w:tr>
      <w:tr w:rsidR="00BF6869" w:rsidTr="00387D8B">
        <w:tc>
          <w:tcPr>
            <w:tcW w:w="8926" w:type="dxa"/>
          </w:tcPr>
          <w:p w:rsidR="00BF6869" w:rsidRPr="00360A31" w:rsidRDefault="00360A31" w:rsidP="00360A31">
            <w:pPr>
              <w:rPr>
                <w:rFonts w:ascii="Times New Roman" w:hAnsi="Times New Roman" w:cs="Times New Roman"/>
                <w:sz w:val="24"/>
                <w:szCs w:val="24"/>
              </w:rPr>
            </w:pPr>
            <w:r>
              <w:rPr>
                <w:rFonts w:ascii="Times New Roman" w:hAnsi="Times New Roman" w:cs="Times New Roman"/>
                <w:sz w:val="24"/>
                <w:szCs w:val="24"/>
              </w:rPr>
              <w:t>5</w:t>
            </w:r>
            <w:r w:rsidRPr="00360A31">
              <w:rPr>
                <w:rFonts w:ascii="Times New Roman" w:hAnsi="Times New Roman" w:cs="Times New Roman"/>
                <w:sz w:val="24"/>
                <w:szCs w:val="24"/>
              </w:rPr>
              <w:t>. Псевдооперации условного ассемблирования</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45</w:t>
            </w:r>
          </w:p>
        </w:tc>
      </w:tr>
      <w:tr w:rsidR="00BF6869" w:rsidTr="00387D8B">
        <w:tc>
          <w:tcPr>
            <w:tcW w:w="8926" w:type="dxa"/>
          </w:tcPr>
          <w:p w:rsidR="00BF6869" w:rsidRDefault="000A03C5" w:rsidP="00A35ABF">
            <w:pPr>
              <w:rPr>
                <w:rFonts w:ascii="Times New Roman" w:hAnsi="Times New Roman" w:cs="Times New Roman"/>
                <w:sz w:val="24"/>
                <w:szCs w:val="24"/>
              </w:rPr>
            </w:pPr>
            <w:r w:rsidRPr="000A03C5">
              <w:rPr>
                <w:rFonts w:ascii="Times New Roman" w:hAnsi="Times New Roman" w:cs="Times New Roman"/>
                <w:sz w:val="24"/>
                <w:szCs w:val="24"/>
              </w:rPr>
              <w:t>6. Описание команд</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47</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6.1. Команды загрузки</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47</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6.1.1. 8-разрядные команды загрузки</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48</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6.2. Косвенные операции регистров (команды PUSH и POP)</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51</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6.2.1. Команды PUSH</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51</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6.2.2. Команды РОР</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51</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6.3. Команды смены регистров</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52</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6.4. Команды передачи блоков</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53</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6.5. Команды поиска в блоке</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54</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6.6. Арифметические и логические операции</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55</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6.6.1. 8-разрядная арифметика</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55</w:t>
            </w:r>
          </w:p>
        </w:tc>
      </w:tr>
      <w:tr w:rsidR="00BF6869" w:rsidTr="00387D8B">
        <w:tc>
          <w:tcPr>
            <w:tcW w:w="8926" w:type="dxa"/>
          </w:tcPr>
          <w:p w:rsidR="00BF6869" w:rsidRPr="000A03C5" w:rsidRDefault="000A03C5" w:rsidP="000A03C5">
            <w:pPr>
              <w:rPr>
                <w:rFonts w:ascii="Times New Roman" w:hAnsi="Times New Roman" w:cs="Times New Roman"/>
                <w:sz w:val="24"/>
                <w:szCs w:val="24"/>
              </w:rPr>
            </w:pPr>
            <w:r w:rsidRPr="000A03C5">
              <w:rPr>
                <w:rFonts w:ascii="Times New Roman" w:hAnsi="Times New Roman" w:cs="Times New Roman"/>
                <w:sz w:val="24"/>
                <w:szCs w:val="24"/>
              </w:rPr>
              <w:t xml:space="preserve">6.6.2.  16-Разрядная арифметика                                                         </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56</w:t>
            </w:r>
          </w:p>
        </w:tc>
      </w:tr>
      <w:tr w:rsidR="00BF6869" w:rsidTr="00387D8B">
        <w:tc>
          <w:tcPr>
            <w:tcW w:w="8926" w:type="dxa"/>
          </w:tcPr>
          <w:p w:rsidR="00BF6869"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6.6.3. 8-Разрядные логические команды</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57</w:t>
            </w:r>
          </w:p>
        </w:tc>
      </w:tr>
      <w:tr w:rsidR="00BF6869" w:rsidTr="00387D8B">
        <w:tc>
          <w:tcPr>
            <w:tcW w:w="8926" w:type="dxa"/>
          </w:tcPr>
          <w:p w:rsidR="00BF6869"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6.7.  Команды перехода</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59</w:t>
            </w:r>
          </w:p>
        </w:tc>
      </w:tr>
      <w:tr w:rsidR="00BF6869" w:rsidTr="00387D8B">
        <w:tc>
          <w:tcPr>
            <w:tcW w:w="8926" w:type="dxa"/>
          </w:tcPr>
          <w:p w:rsidR="00BF6869"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6.8.   Команды сдвига</w:t>
            </w:r>
          </w:p>
        </w:tc>
        <w:tc>
          <w:tcPr>
            <w:tcW w:w="986" w:type="dxa"/>
          </w:tcPr>
          <w:p w:rsidR="00BF6869" w:rsidRDefault="00857B2B" w:rsidP="00A35ABF">
            <w:pPr>
              <w:rPr>
                <w:rFonts w:ascii="Times New Roman" w:hAnsi="Times New Roman" w:cs="Times New Roman"/>
                <w:sz w:val="24"/>
                <w:szCs w:val="24"/>
              </w:rPr>
            </w:pPr>
            <w:r>
              <w:rPr>
                <w:rFonts w:ascii="Times New Roman" w:hAnsi="Times New Roman" w:cs="Times New Roman"/>
                <w:sz w:val="24"/>
                <w:szCs w:val="24"/>
              </w:rPr>
              <w:t>60</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6.9.   Специальные команды аккумулятора и флажков</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62</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6.10.   Команды вызова подпрограмм</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63</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6.11.   Команды возврата из подпрограммы</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64</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6.12.  Команды управления центральным процессором</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65</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6.13.  Команды установки и проверки четности</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66</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6.14. Команды ввода</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67</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6.15.   Команды вывода</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68</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6.16.  Перечень сокращений для описания команд</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69</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6.17.   Работа с битами условий (флажки)</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70</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lastRenderedPageBreak/>
              <w:t>7. Перекрестные ссылки</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72</w:t>
            </w:r>
          </w:p>
        </w:tc>
      </w:tr>
      <w:tr w:rsidR="00FE4FFB" w:rsidTr="00387D8B">
        <w:tc>
          <w:tcPr>
            <w:tcW w:w="8926" w:type="dxa"/>
          </w:tcPr>
          <w:p w:rsidR="00FE4FFB" w:rsidRPr="00FE4FFB" w:rsidRDefault="00FE4FFB" w:rsidP="00FE4FFB">
            <w:pPr>
              <w:rPr>
                <w:rFonts w:ascii="Times New Roman" w:hAnsi="Times New Roman" w:cs="Times New Roman"/>
                <w:sz w:val="24"/>
                <w:szCs w:val="24"/>
              </w:rPr>
            </w:pPr>
            <w:r w:rsidRPr="00FE4FFB">
              <w:rPr>
                <w:rFonts w:ascii="Times New Roman" w:hAnsi="Times New Roman" w:cs="Times New Roman"/>
                <w:sz w:val="24"/>
                <w:szCs w:val="24"/>
              </w:rPr>
              <w:t>7.1. Формирование листинга перекрестных ссылок</w:t>
            </w:r>
          </w:p>
        </w:tc>
        <w:tc>
          <w:tcPr>
            <w:tcW w:w="986" w:type="dxa"/>
          </w:tcPr>
          <w:p w:rsidR="00FE4FFB" w:rsidRDefault="00857B2B" w:rsidP="00A35ABF">
            <w:pPr>
              <w:rPr>
                <w:rFonts w:ascii="Times New Roman" w:hAnsi="Times New Roman" w:cs="Times New Roman"/>
                <w:sz w:val="24"/>
                <w:szCs w:val="24"/>
              </w:rPr>
            </w:pPr>
            <w:r>
              <w:rPr>
                <w:rFonts w:ascii="Times New Roman" w:hAnsi="Times New Roman" w:cs="Times New Roman"/>
                <w:sz w:val="24"/>
                <w:szCs w:val="24"/>
              </w:rPr>
              <w:t>72</w:t>
            </w:r>
          </w:p>
        </w:tc>
      </w:tr>
      <w:tr w:rsidR="006875C3" w:rsidTr="00387D8B">
        <w:tc>
          <w:tcPr>
            <w:tcW w:w="8926" w:type="dxa"/>
          </w:tcPr>
          <w:p w:rsidR="006875C3" w:rsidRPr="006875C3" w:rsidRDefault="006875C3" w:rsidP="006875C3">
            <w:pPr>
              <w:rPr>
                <w:rFonts w:ascii="Times New Roman" w:hAnsi="Times New Roman" w:cs="Times New Roman"/>
                <w:sz w:val="24"/>
                <w:szCs w:val="24"/>
              </w:rPr>
            </w:pPr>
            <w:r w:rsidRPr="006875C3">
              <w:rPr>
                <w:rFonts w:ascii="Times New Roman" w:hAnsi="Times New Roman" w:cs="Times New Roman"/>
                <w:sz w:val="24"/>
                <w:szCs w:val="24"/>
              </w:rPr>
              <w:t>7.1.1. Формирование файла перекрестных ссылок</w:t>
            </w:r>
          </w:p>
        </w:tc>
        <w:tc>
          <w:tcPr>
            <w:tcW w:w="986" w:type="dxa"/>
          </w:tcPr>
          <w:p w:rsidR="006875C3" w:rsidRDefault="00857B2B" w:rsidP="00A35ABF">
            <w:pPr>
              <w:rPr>
                <w:rFonts w:ascii="Times New Roman" w:hAnsi="Times New Roman" w:cs="Times New Roman"/>
                <w:sz w:val="24"/>
                <w:szCs w:val="24"/>
              </w:rPr>
            </w:pPr>
            <w:r>
              <w:rPr>
                <w:rFonts w:ascii="Times New Roman" w:hAnsi="Times New Roman" w:cs="Times New Roman"/>
                <w:sz w:val="24"/>
                <w:szCs w:val="24"/>
              </w:rPr>
              <w:t>73</w:t>
            </w:r>
          </w:p>
        </w:tc>
      </w:tr>
      <w:tr w:rsidR="006875C3" w:rsidTr="00387D8B">
        <w:tc>
          <w:tcPr>
            <w:tcW w:w="8926" w:type="dxa"/>
          </w:tcPr>
          <w:p w:rsidR="006875C3" w:rsidRPr="006875C3" w:rsidRDefault="006875C3" w:rsidP="006875C3">
            <w:pPr>
              <w:rPr>
                <w:rFonts w:ascii="Times New Roman" w:hAnsi="Times New Roman" w:cs="Times New Roman"/>
                <w:sz w:val="24"/>
                <w:szCs w:val="24"/>
              </w:rPr>
            </w:pPr>
            <w:r w:rsidRPr="006875C3">
              <w:rPr>
                <w:rFonts w:ascii="Times New Roman" w:hAnsi="Times New Roman" w:cs="Times New Roman"/>
                <w:sz w:val="24"/>
                <w:szCs w:val="24"/>
              </w:rPr>
              <w:t>7.1.2. Формирование листинга перекрестных ссылок</w:t>
            </w:r>
          </w:p>
        </w:tc>
        <w:tc>
          <w:tcPr>
            <w:tcW w:w="986" w:type="dxa"/>
          </w:tcPr>
          <w:p w:rsidR="006875C3" w:rsidRDefault="00857B2B" w:rsidP="00A35ABF">
            <w:pPr>
              <w:rPr>
                <w:rFonts w:ascii="Times New Roman" w:hAnsi="Times New Roman" w:cs="Times New Roman"/>
                <w:sz w:val="24"/>
                <w:szCs w:val="24"/>
              </w:rPr>
            </w:pPr>
            <w:r>
              <w:rPr>
                <w:rFonts w:ascii="Times New Roman" w:hAnsi="Times New Roman" w:cs="Times New Roman"/>
                <w:sz w:val="24"/>
                <w:szCs w:val="24"/>
              </w:rPr>
              <w:t>73</w:t>
            </w:r>
          </w:p>
        </w:tc>
      </w:tr>
      <w:tr w:rsidR="006875C3" w:rsidTr="00387D8B">
        <w:tc>
          <w:tcPr>
            <w:tcW w:w="8926" w:type="dxa"/>
          </w:tcPr>
          <w:p w:rsidR="006875C3" w:rsidRPr="006875C3" w:rsidRDefault="006875C3" w:rsidP="006875C3">
            <w:pPr>
              <w:rPr>
                <w:rFonts w:ascii="Times New Roman" w:hAnsi="Times New Roman" w:cs="Times New Roman"/>
                <w:sz w:val="24"/>
                <w:szCs w:val="24"/>
              </w:rPr>
            </w:pPr>
            <w:r w:rsidRPr="006875C3">
              <w:rPr>
                <w:rFonts w:ascii="Times New Roman" w:hAnsi="Times New Roman" w:cs="Times New Roman"/>
                <w:sz w:val="24"/>
                <w:szCs w:val="24"/>
              </w:rPr>
              <w:t>7.2. Псевдооперации для управления листингами</w:t>
            </w:r>
          </w:p>
        </w:tc>
        <w:tc>
          <w:tcPr>
            <w:tcW w:w="986" w:type="dxa"/>
          </w:tcPr>
          <w:p w:rsidR="006875C3" w:rsidRDefault="00857B2B" w:rsidP="00A35ABF">
            <w:pPr>
              <w:rPr>
                <w:rFonts w:ascii="Times New Roman" w:hAnsi="Times New Roman" w:cs="Times New Roman"/>
                <w:sz w:val="24"/>
                <w:szCs w:val="24"/>
              </w:rPr>
            </w:pPr>
            <w:r>
              <w:rPr>
                <w:rFonts w:ascii="Times New Roman" w:hAnsi="Times New Roman" w:cs="Times New Roman"/>
                <w:sz w:val="24"/>
                <w:szCs w:val="24"/>
              </w:rPr>
              <w:t>74</w:t>
            </w:r>
          </w:p>
        </w:tc>
      </w:tr>
    </w:tbl>
    <w:p w:rsidR="00A35ABF" w:rsidRDefault="00A35ABF" w:rsidP="00A35ABF">
      <w:pPr>
        <w:rPr>
          <w:rFonts w:ascii="Times New Roman" w:hAnsi="Times New Roman" w:cs="Times New Roman"/>
          <w:sz w:val="24"/>
          <w:szCs w:val="24"/>
        </w:rPr>
      </w:pPr>
    </w:p>
    <w:p w:rsidR="00A35ABF" w:rsidRDefault="00A35ABF" w:rsidP="00A35ABF">
      <w:pPr>
        <w:rPr>
          <w:rFonts w:ascii="Times New Roman" w:hAnsi="Times New Roman" w:cs="Times New Roman"/>
          <w:sz w:val="24"/>
          <w:szCs w:val="24"/>
        </w:rPr>
      </w:pPr>
    </w:p>
    <w:p w:rsidR="00A35ABF" w:rsidRDefault="00A35ABF" w:rsidP="00A35ABF">
      <w:pPr>
        <w:rPr>
          <w:rFonts w:ascii="Times New Roman" w:hAnsi="Times New Roman" w:cs="Times New Roman"/>
          <w:sz w:val="24"/>
          <w:szCs w:val="24"/>
        </w:rPr>
      </w:pPr>
    </w:p>
    <w:p w:rsidR="00A35ABF" w:rsidRDefault="00A35ABF" w:rsidP="00A35ABF">
      <w:pPr>
        <w:rPr>
          <w:rFonts w:ascii="Times New Roman" w:hAnsi="Times New Roman" w:cs="Times New Roman"/>
          <w:sz w:val="24"/>
          <w:szCs w:val="24"/>
        </w:rPr>
      </w:pPr>
    </w:p>
    <w:p w:rsidR="00A35ABF" w:rsidRDefault="00A35ABF" w:rsidP="00A35ABF">
      <w:pPr>
        <w:rPr>
          <w:rFonts w:ascii="Times New Roman" w:hAnsi="Times New Roman" w:cs="Times New Roman"/>
          <w:sz w:val="24"/>
          <w:szCs w:val="24"/>
        </w:rPr>
      </w:pPr>
    </w:p>
    <w:p w:rsidR="00A35ABF" w:rsidRDefault="00A35ABF" w:rsidP="00A35ABF">
      <w:pPr>
        <w:rPr>
          <w:rFonts w:ascii="Times New Roman" w:hAnsi="Times New Roman" w:cs="Times New Roman"/>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2D5748" w:rsidRDefault="002D5748" w:rsidP="00A35ABF">
      <w:pPr>
        <w:jc w:val="center"/>
        <w:rPr>
          <w:rFonts w:ascii="Times New Roman" w:hAnsi="Times New Roman" w:cs="Times New Roman"/>
          <w:b/>
          <w:sz w:val="24"/>
          <w:szCs w:val="24"/>
        </w:rPr>
      </w:pPr>
    </w:p>
    <w:p w:rsidR="00387D8B" w:rsidRDefault="00387D8B" w:rsidP="00A35ABF">
      <w:pPr>
        <w:jc w:val="center"/>
        <w:rPr>
          <w:rFonts w:ascii="Times New Roman" w:hAnsi="Times New Roman" w:cs="Times New Roman"/>
          <w:b/>
          <w:sz w:val="24"/>
          <w:szCs w:val="24"/>
        </w:rPr>
      </w:pPr>
    </w:p>
    <w:p w:rsidR="00A35ABF" w:rsidRPr="00A35ABF" w:rsidRDefault="00A35ABF" w:rsidP="00A35ABF">
      <w:pPr>
        <w:jc w:val="center"/>
        <w:rPr>
          <w:rFonts w:ascii="Times New Roman" w:hAnsi="Times New Roman" w:cs="Times New Roman"/>
          <w:b/>
          <w:sz w:val="24"/>
          <w:szCs w:val="24"/>
        </w:rPr>
      </w:pPr>
      <w:r w:rsidRPr="00A35ABF">
        <w:rPr>
          <w:rFonts w:ascii="Times New Roman" w:hAnsi="Times New Roman" w:cs="Times New Roman"/>
          <w:b/>
          <w:sz w:val="24"/>
          <w:szCs w:val="24"/>
        </w:rPr>
        <w:lastRenderedPageBreak/>
        <w:t>1. Введение.</w:t>
      </w:r>
    </w:p>
    <w:p w:rsidR="00A35ABF" w:rsidRPr="00A35ABF" w:rsidRDefault="00A35ABF" w:rsidP="00A35ABF">
      <w:pPr>
        <w:ind w:firstLine="708"/>
        <w:rPr>
          <w:rFonts w:ascii="Times New Roman" w:hAnsi="Times New Roman" w:cs="Times New Roman"/>
          <w:sz w:val="24"/>
          <w:szCs w:val="24"/>
        </w:rPr>
      </w:pPr>
      <w:r w:rsidRPr="00A35ABF">
        <w:rPr>
          <w:rFonts w:ascii="Times New Roman" w:hAnsi="Times New Roman" w:cs="Times New Roman"/>
          <w:sz w:val="24"/>
          <w:szCs w:val="24"/>
        </w:rPr>
        <w:t>В документе слово "Ассемблер", в соответствии с принятой</w:t>
      </w:r>
      <w:r>
        <w:rPr>
          <w:rFonts w:ascii="Times New Roman" w:hAnsi="Times New Roman" w:cs="Times New Roman"/>
          <w:sz w:val="24"/>
          <w:szCs w:val="24"/>
        </w:rPr>
        <w:t xml:space="preserve"> </w:t>
      </w:r>
      <w:r w:rsidRPr="00A35ABF">
        <w:rPr>
          <w:rFonts w:ascii="Times New Roman" w:hAnsi="Times New Roman" w:cs="Times New Roman"/>
          <w:sz w:val="24"/>
          <w:szCs w:val="24"/>
        </w:rPr>
        <w:t>практикой, означает как язык Ассемблера, так и транслятор с языка</w:t>
      </w:r>
      <w:r>
        <w:rPr>
          <w:rFonts w:ascii="Times New Roman" w:hAnsi="Times New Roman" w:cs="Times New Roman"/>
          <w:sz w:val="24"/>
          <w:szCs w:val="24"/>
        </w:rPr>
        <w:t xml:space="preserve"> </w:t>
      </w:r>
      <w:r w:rsidRPr="00A35ABF">
        <w:rPr>
          <w:rFonts w:ascii="Times New Roman" w:hAnsi="Times New Roman" w:cs="Times New Roman"/>
          <w:sz w:val="24"/>
          <w:szCs w:val="24"/>
        </w:rPr>
        <w:t xml:space="preserve">Ассемблера. Необходимое различие приводится по контексту.  </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Ассемблеру для работы требуется 19 К памяти плюс 4 К для</w:t>
      </w:r>
      <w:r>
        <w:rPr>
          <w:rFonts w:ascii="Times New Roman" w:hAnsi="Times New Roman" w:cs="Times New Roman"/>
          <w:sz w:val="24"/>
          <w:szCs w:val="24"/>
        </w:rPr>
        <w:t xml:space="preserve"> </w:t>
      </w:r>
      <w:r w:rsidRPr="00A35ABF">
        <w:rPr>
          <w:rFonts w:ascii="Times New Roman" w:hAnsi="Times New Roman" w:cs="Times New Roman"/>
          <w:sz w:val="24"/>
          <w:szCs w:val="24"/>
        </w:rPr>
        <w:t>области буферов.</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Замечания по синтаксису:</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    - Параметры в скобках задаются произвольно.</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&lt;&gt;    - Текст в угловых скобках, указанный маленькими</w:t>
      </w:r>
      <w:r>
        <w:rPr>
          <w:rFonts w:ascii="Times New Roman" w:hAnsi="Times New Roman" w:cs="Times New Roman"/>
          <w:sz w:val="24"/>
          <w:szCs w:val="24"/>
        </w:rPr>
        <w:t xml:space="preserve"> </w:t>
      </w:r>
      <w:r w:rsidRPr="00A35ABF">
        <w:rPr>
          <w:rFonts w:ascii="Times New Roman" w:hAnsi="Times New Roman" w:cs="Times New Roman"/>
          <w:sz w:val="24"/>
          <w:szCs w:val="24"/>
        </w:rPr>
        <w:t>буквами, должен быть подготовлен пользователем (к примеру, &lt;имя файла&gt;). Текст, указанный большими буквами, набирается клавишами (к примеру, &lt;</w:t>
      </w:r>
      <w:proofErr w:type="spellStart"/>
      <w:r w:rsidRPr="00A35ABF">
        <w:rPr>
          <w:rFonts w:ascii="Times New Roman" w:hAnsi="Times New Roman" w:cs="Times New Roman"/>
          <w:sz w:val="24"/>
          <w:szCs w:val="24"/>
        </w:rPr>
        <w:t>ет</w:t>
      </w:r>
      <w:proofErr w:type="spellEnd"/>
      <w:r w:rsidRPr="00A35ABF">
        <w:rPr>
          <w:rFonts w:ascii="Times New Roman" w:hAnsi="Times New Roman" w:cs="Times New Roman"/>
          <w:sz w:val="24"/>
          <w:szCs w:val="24"/>
        </w:rPr>
        <w:t>&gt;).</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    - Выбор между двумя или более вариантами.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   - Элемент может повторяться.</w:t>
      </w:r>
    </w:p>
    <w:p w:rsidR="00A35ABF" w:rsidRPr="00A35ABF" w:rsidRDefault="00A35ABF" w:rsidP="00A35ABF">
      <w:pPr>
        <w:ind w:firstLine="708"/>
        <w:rPr>
          <w:rFonts w:ascii="Times New Roman" w:hAnsi="Times New Roman" w:cs="Times New Roman"/>
          <w:sz w:val="24"/>
          <w:szCs w:val="24"/>
        </w:rPr>
      </w:pPr>
      <w:r w:rsidRPr="00A35ABF">
        <w:rPr>
          <w:rFonts w:ascii="Times New Roman" w:hAnsi="Times New Roman" w:cs="Times New Roman"/>
          <w:sz w:val="24"/>
          <w:szCs w:val="24"/>
        </w:rPr>
        <w:t>Все другие знаки препинания , : / = * $ принимаются без изменений.</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
    <w:p w:rsidR="00A35ABF" w:rsidRPr="00A35ABF" w:rsidRDefault="00A35ABF" w:rsidP="00A35ABF">
      <w:pPr>
        <w:jc w:val="center"/>
        <w:rPr>
          <w:rFonts w:ascii="Times New Roman" w:hAnsi="Times New Roman" w:cs="Times New Roman"/>
          <w:b/>
          <w:sz w:val="24"/>
          <w:szCs w:val="24"/>
        </w:rPr>
      </w:pPr>
      <w:r w:rsidRPr="00A35ABF">
        <w:rPr>
          <w:rFonts w:ascii="Times New Roman" w:hAnsi="Times New Roman" w:cs="Times New Roman"/>
          <w:b/>
          <w:sz w:val="24"/>
          <w:szCs w:val="24"/>
        </w:rPr>
        <w:t>2. Обзор</w:t>
      </w:r>
    </w:p>
    <w:p w:rsidR="00A35ABF" w:rsidRPr="00A35ABF" w:rsidRDefault="00A35ABF" w:rsidP="00A35ABF">
      <w:pPr>
        <w:ind w:firstLine="708"/>
        <w:rPr>
          <w:rFonts w:ascii="Times New Roman" w:hAnsi="Times New Roman" w:cs="Times New Roman"/>
          <w:sz w:val="24"/>
          <w:szCs w:val="24"/>
        </w:rPr>
      </w:pPr>
      <w:r w:rsidRPr="00A35ABF">
        <w:rPr>
          <w:rFonts w:ascii="Times New Roman" w:hAnsi="Times New Roman" w:cs="Times New Roman"/>
          <w:sz w:val="24"/>
          <w:szCs w:val="24"/>
        </w:rPr>
        <w:t>а) Ассемблер поддерживает две мнемоники системы команд ПК "Орион-ПРО":</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-мнемонику команд микропроцессора серии 8080;</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-мнемонику команд микропроцессора типа Z80;</w:t>
      </w:r>
    </w:p>
    <w:p w:rsidR="00A35ABF" w:rsidRPr="00A35ABF" w:rsidRDefault="00A35ABF" w:rsidP="00E051E7">
      <w:pPr>
        <w:ind w:firstLine="708"/>
        <w:rPr>
          <w:rFonts w:ascii="Times New Roman" w:hAnsi="Times New Roman" w:cs="Times New Roman"/>
          <w:sz w:val="24"/>
          <w:szCs w:val="24"/>
        </w:rPr>
      </w:pPr>
      <w:r w:rsidRPr="00A35ABF">
        <w:rPr>
          <w:rFonts w:ascii="Times New Roman" w:hAnsi="Times New Roman" w:cs="Times New Roman"/>
          <w:sz w:val="24"/>
          <w:szCs w:val="24"/>
        </w:rPr>
        <w:t>б) Ассемблер генерирует относительный и/или абсолютный код.</w:t>
      </w:r>
    </w:p>
    <w:p w:rsidR="00A35ABF" w:rsidRPr="00A35ABF" w:rsidRDefault="00A35ABF" w:rsidP="00E051E7">
      <w:pPr>
        <w:ind w:firstLine="708"/>
        <w:rPr>
          <w:rFonts w:ascii="Times New Roman" w:hAnsi="Times New Roman" w:cs="Times New Roman"/>
          <w:sz w:val="24"/>
          <w:szCs w:val="24"/>
        </w:rPr>
      </w:pPr>
      <w:r w:rsidRPr="00A35ABF">
        <w:rPr>
          <w:rFonts w:ascii="Times New Roman" w:hAnsi="Times New Roman" w:cs="Times New Roman"/>
          <w:sz w:val="24"/>
          <w:szCs w:val="24"/>
        </w:rPr>
        <w:t>в) Ассемблер поддерживает написание макрокоманд.</w:t>
      </w:r>
    </w:p>
    <w:p w:rsidR="00E051E7" w:rsidRDefault="00A35ABF" w:rsidP="00E051E7">
      <w:pPr>
        <w:ind w:firstLine="708"/>
        <w:rPr>
          <w:rFonts w:ascii="Times New Roman" w:hAnsi="Times New Roman" w:cs="Times New Roman"/>
          <w:sz w:val="24"/>
          <w:szCs w:val="24"/>
        </w:rPr>
      </w:pPr>
      <w:r w:rsidRPr="00A35ABF">
        <w:rPr>
          <w:rFonts w:ascii="Times New Roman" w:hAnsi="Times New Roman" w:cs="Times New Roman"/>
          <w:sz w:val="24"/>
          <w:szCs w:val="24"/>
        </w:rPr>
        <w:t>Программист отводит блок для некоторого количества директив. Этому блоку присваивается имя, по которому макрокоманда вызывается.</w:t>
      </w:r>
      <w:r w:rsidR="00E051E7">
        <w:rPr>
          <w:rFonts w:ascii="Times New Roman" w:hAnsi="Times New Roman" w:cs="Times New Roman"/>
          <w:sz w:val="24"/>
          <w:szCs w:val="24"/>
        </w:rPr>
        <w:t xml:space="preserve"> </w:t>
      </w:r>
      <w:r w:rsidRPr="00A35ABF">
        <w:rPr>
          <w:rFonts w:ascii="Times New Roman" w:hAnsi="Times New Roman" w:cs="Times New Roman"/>
          <w:sz w:val="24"/>
          <w:szCs w:val="24"/>
        </w:rPr>
        <w:t>Директивы являются макроопределениями.</w:t>
      </w:r>
    </w:p>
    <w:p w:rsidR="00A35ABF" w:rsidRPr="00A35ABF" w:rsidRDefault="00A35ABF" w:rsidP="00E051E7">
      <w:pPr>
        <w:ind w:firstLine="708"/>
        <w:rPr>
          <w:rFonts w:ascii="Times New Roman" w:hAnsi="Times New Roman" w:cs="Times New Roman"/>
          <w:sz w:val="24"/>
          <w:szCs w:val="24"/>
        </w:rPr>
      </w:pPr>
      <w:r w:rsidRPr="00A35ABF">
        <w:rPr>
          <w:rFonts w:ascii="Times New Roman" w:hAnsi="Times New Roman" w:cs="Times New Roman"/>
          <w:sz w:val="24"/>
          <w:szCs w:val="24"/>
        </w:rPr>
        <w:t>Если эти команды потребуются в каком-нибудь месте, то программист вызывает макрокоманду</w:t>
      </w:r>
      <w:r w:rsidR="00E051E7">
        <w:rPr>
          <w:rFonts w:ascii="Times New Roman" w:hAnsi="Times New Roman" w:cs="Times New Roman"/>
          <w:sz w:val="24"/>
          <w:szCs w:val="24"/>
        </w:rPr>
        <w:t>. Кроме того при макровызове Ас</w:t>
      </w:r>
      <w:r w:rsidRPr="00A35ABF">
        <w:rPr>
          <w:rFonts w:ascii="Times New Roman" w:hAnsi="Times New Roman" w:cs="Times New Roman"/>
          <w:sz w:val="24"/>
          <w:szCs w:val="24"/>
        </w:rPr>
        <w:t>семблеру передаются параметры для расширения макрокоманд.</w:t>
      </w:r>
    </w:p>
    <w:p w:rsidR="00A35ABF" w:rsidRPr="00A35ABF" w:rsidRDefault="00A35ABF" w:rsidP="00E051E7">
      <w:pPr>
        <w:ind w:firstLine="708"/>
        <w:rPr>
          <w:rFonts w:ascii="Times New Roman" w:hAnsi="Times New Roman" w:cs="Times New Roman"/>
          <w:sz w:val="24"/>
          <w:szCs w:val="24"/>
        </w:rPr>
      </w:pPr>
      <w:r w:rsidRPr="00A35ABF">
        <w:rPr>
          <w:rFonts w:ascii="Times New Roman" w:hAnsi="Times New Roman" w:cs="Times New Roman"/>
          <w:sz w:val="24"/>
          <w:szCs w:val="24"/>
        </w:rPr>
        <w:t xml:space="preserve">Использование макрокоманд уменьшает размер исходных </w:t>
      </w:r>
      <w:r w:rsidR="00E051E7">
        <w:rPr>
          <w:rFonts w:ascii="Times New Roman" w:hAnsi="Times New Roman" w:cs="Times New Roman"/>
          <w:sz w:val="24"/>
          <w:szCs w:val="24"/>
        </w:rPr>
        <w:t>прог</w:t>
      </w:r>
      <w:r w:rsidRPr="00A35ABF">
        <w:rPr>
          <w:rFonts w:ascii="Times New Roman" w:hAnsi="Times New Roman" w:cs="Times New Roman"/>
          <w:sz w:val="24"/>
          <w:szCs w:val="24"/>
        </w:rPr>
        <w:t>рамм, поскольку макроопределения могут находиться в отдельном файле на дискете и могут включаться в модуль только тогда, если</w:t>
      </w:r>
      <w:r w:rsidR="00E051E7">
        <w:rPr>
          <w:rFonts w:ascii="Times New Roman" w:hAnsi="Times New Roman" w:cs="Times New Roman"/>
          <w:sz w:val="24"/>
          <w:szCs w:val="24"/>
        </w:rPr>
        <w:t xml:space="preserve"> </w:t>
      </w:r>
      <w:r w:rsidRPr="00A35ABF">
        <w:rPr>
          <w:rFonts w:ascii="Times New Roman" w:hAnsi="Times New Roman" w:cs="Times New Roman"/>
          <w:sz w:val="24"/>
          <w:szCs w:val="24"/>
        </w:rPr>
        <w:t>к ним производится запрос во время ассемблирования.</w:t>
      </w:r>
    </w:p>
    <w:p w:rsidR="00A35ABF" w:rsidRPr="00A35ABF" w:rsidRDefault="00A35ABF" w:rsidP="00E051E7">
      <w:pPr>
        <w:ind w:firstLine="708"/>
        <w:rPr>
          <w:rFonts w:ascii="Times New Roman" w:hAnsi="Times New Roman" w:cs="Times New Roman"/>
          <w:sz w:val="24"/>
          <w:szCs w:val="24"/>
        </w:rPr>
      </w:pPr>
      <w:r w:rsidRPr="00A35ABF">
        <w:rPr>
          <w:rFonts w:ascii="Times New Roman" w:hAnsi="Times New Roman" w:cs="Times New Roman"/>
          <w:sz w:val="24"/>
          <w:szCs w:val="24"/>
        </w:rPr>
        <w:t>Макрокоманды могут быть в</w:t>
      </w:r>
      <w:r w:rsidR="00E051E7">
        <w:rPr>
          <w:rFonts w:ascii="Times New Roman" w:hAnsi="Times New Roman" w:cs="Times New Roman"/>
          <w:sz w:val="24"/>
          <w:szCs w:val="24"/>
        </w:rPr>
        <w:t>ложенными, т.е. в одной макроко</w:t>
      </w:r>
      <w:r w:rsidRPr="00A35ABF">
        <w:rPr>
          <w:rFonts w:ascii="Times New Roman" w:hAnsi="Times New Roman" w:cs="Times New Roman"/>
          <w:sz w:val="24"/>
          <w:szCs w:val="24"/>
        </w:rPr>
        <w:t>манде можно производить вызов дру</w:t>
      </w:r>
      <w:r w:rsidR="00E051E7">
        <w:rPr>
          <w:rFonts w:ascii="Times New Roman" w:hAnsi="Times New Roman" w:cs="Times New Roman"/>
          <w:sz w:val="24"/>
          <w:szCs w:val="24"/>
        </w:rPr>
        <w:t>гой. Глубина вложенности ограни</w:t>
      </w:r>
      <w:r w:rsidRPr="00A35ABF">
        <w:rPr>
          <w:rFonts w:ascii="Times New Roman" w:hAnsi="Times New Roman" w:cs="Times New Roman"/>
          <w:sz w:val="24"/>
          <w:szCs w:val="24"/>
        </w:rPr>
        <w:t>чивается только размером памяти.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г) условное ассемблирование.</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Ассемблер поддерживает условное ассемблирование.</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Программист может определи</w:t>
      </w:r>
      <w:r w:rsidR="008F5437">
        <w:rPr>
          <w:rFonts w:ascii="Times New Roman" w:hAnsi="Times New Roman" w:cs="Times New Roman"/>
          <w:sz w:val="24"/>
          <w:szCs w:val="24"/>
        </w:rPr>
        <w:t>ть условие, при выполнении кото</w:t>
      </w:r>
      <w:r w:rsidRPr="00A35ABF">
        <w:rPr>
          <w:rFonts w:ascii="Times New Roman" w:hAnsi="Times New Roman" w:cs="Times New Roman"/>
          <w:sz w:val="24"/>
          <w:szCs w:val="24"/>
        </w:rPr>
        <w:t xml:space="preserve">рого некоторые части программы </w:t>
      </w:r>
      <w:r w:rsidR="008F5437">
        <w:rPr>
          <w:rFonts w:ascii="Times New Roman" w:hAnsi="Times New Roman" w:cs="Times New Roman"/>
          <w:sz w:val="24"/>
          <w:szCs w:val="24"/>
        </w:rPr>
        <w:t>либо ассемблируются, либо не ас</w:t>
      </w:r>
      <w:r w:rsidRPr="00A35ABF">
        <w:rPr>
          <w:rFonts w:ascii="Times New Roman" w:hAnsi="Times New Roman" w:cs="Times New Roman"/>
          <w:sz w:val="24"/>
          <w:szCs w:val="24"/>
        </w:rPr>
        <w:t>семблируются.</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Возможности условного ассем</w:t>
      </w:r>
      <w:r w:rsidR="008F5437">
        <w:rPr>
          <w:rFonts w:ascii="Times New Roman" w:hAnsi="Times New Roman" w:cs="Times New Roman"/>
          <w:sz w:val="24"/>
          <w:szCs w:val="24"/>
        </w:rPr>
        <w:t>блирования увеличиваются с помо</w:t>
      </w:r>
      <w:r w:rsidRPr="00A35ABF">
        <w:rPr>
          <w:rFonts w:ascii="Times New Roman" w:hAnsi="Times New Roman" w:cs="Times New Roman"/>
          <w:sz w:val="24"/>
          <w:szCs w:val="24"/>
        </w:rPr>
        <w:t>щью полного набора условных псевд</w:t>
      </w:r>
      <w:r w:rsidR="008F5437">
        <w:rPr>
          <w:rFonts w:ascii="Times New Roman" w:hAnsi="Times New Roman" w:cs="Times New Roman"/>
          <w:sz w:val="24"/>
          <w:szCs w:val="24"/>
        </w:rPr>
        <w:t>оопераций, которые включают про</w:t>
      </w:r>
      <w:r w:rsidRPr="00A35ABF">
        <w:rPr>
          <w:rFonts w:ascii="Times New Roman" w:hAnsi="Times New Roman" w:cs="Times New Roman"/>
          <w:sz w:val="24"/>
          <w:szCs w:val="24"/>
        </w:rPr>
        <w:t>верку проходов Ассемблера, определений символов и параметров макрокоманд. Условия могут быть вложенными до 255 раз.</w:t>
      </w:r>
    </w:p>
    <w:p w:rsidR="00A35ABF" w:rsidRPr="00A35ABF" w:rsidRDefault="00A35ABF" w:rsidP="00A35ABF">
      <w:pPr>
        <w:rPr>
          <w:rFonts w:ascii="Times New Roman" w:hAnsi="Times New Roman" w:cs="Times New Roman"/>
          <w:sz w:val="24"/>
          <w:szCs w:val="24"/>
        </w:rPr>
      </w:pPr>
    </w:p>
    <w:p w:rsidR="00A35ABF" w:rsidRPr="008F5437" w:rsidRDefault="00A35ABF" w:rsidP="008F5437">
      <w:pPr>
        <w:jc w:val="center"/>
        <w:rPr>
          <w:rFonts w:ascii="Times New Roman" w:hAnsi="Times New Roman" w:cs="Times New Roman"/>
          <w:b/>
          <w:sz w:val="24"/>
          <w:szCs w:val="24"/>
        </w:rPr>
      </w:pPr>
      <w:r w:rsidRPr="008F5437">
        <w:rPr>
          <w:rFonts w:ascii="Times New Roman" w:hAnsi="Times New Roman" w:cs="Times New Roman"/>
          <w:b/>
          <w:sz w:val="24"/>
          <w:szCs w:val="24"/>
        </w:rPr>
        <w:lastRenderedPageBreak/>
        <w:t>3. Структура исходных файлов</w:t>
      </w:r>
    </w:p>
    <w:p w:rsidR="00A35ABF" w:rsidRPr="008F5437" w:rsidRDefault="00A35ABF" w:rsidP="008F5437">
      <w:pPr>
        <w:jc w:val="center"/>
        <w:rPr>
          <w:rFonts w:ascii="Times New Roman" w:hAnsi="Times New Roman" w:cs="Times New Roman"/>
          <w:b/>
          <w:sz w:val="24"/>
          <w:szCs w:val="24"/>
        </w:rPr>
      </w:pPr>
      <w:r w:rsidRPr="008F5437">
        <w:rPr>
          <w:rFonts w:ascii="Times New Roman" w:hAnsi="Times New Roman" w:cs="Times New Roman"/>
          <w:b/>
          <w:sz w:val="24"/>
          <w:szCs w:val="24"/>
        </w:rPr>
        <w:t>3.1. Форматы</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Исходными ассемблерным файлом является некоторое количество</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строк текста, которые написаны на языке Ассемблера.</w:t>
      </w:r>
    </w:p>
    <w:p w:rsidR="008F5437"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Последней строкой файла должна быть директива END, которая</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завершается символом &lt;ВК&gt;.</w:t>
      </w:r>
      <w:r w:rsidR="008F5437">
        <w:rPr>
          <w:rFonts w:ascii="Times New Roman" w:hAnsi="Times New Roman" w:cs="Times New Roman"/>
          <w:sz w:val="24"/>
          <w:szCs w:val="24"/>
        </w:rPr>
        <w:t xml:space="preserve"> </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Соответствующие директивы, как например IF...ENDIF, должны</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находится в правильной последоват</w:t>
      </w:r>
      <w:r w:rsidR="008F5437">
        <w:rPr>
          <w:rFonts w:ascii="Times New Roman" w:hAnsi="Times New Roman" w:cs="Times New Roman"/>
          <w:sz w:val="24"/>
          <w:szCs w:val="24"/>
        </w:rPr>
        <w:t>ельности. В других случаях стро</w:t>
      </w:r>
      <w:r w:rsidRPr="00A35ABF">
        <w:rPr>
          <w:rFonts w:ascii="Times New Roman" w:hAnsi="Times New Roman" w:cs="Times New Roman"/>
          <w:sz w:val="24"/>
          <w:szCs w:val="24"/>
        </w:rPr>
        <w:t xml:space="preserve">ки могут появляться в программе </w:t>
      </w:r>
      <w:r w:rsidR="008F5437">
        <w:rPr>
          <w:rFonts w:ascii="Times New Roman" w:hAnsi="Times New Roman" w:cs="Times New Roman"/>
          <w:sz w:val="24"/>
          <w:szCs w:val="24"/>
        </w:rPr>
        <w:t>в произвольной последовательнос</w:t>
      </w:r>
      <w:r w:rsidRPr="00A35ABF">
        <w:rPr>
          <w:rFonts w:ascii="Times New Roman" w:hAnsi="Times New Roman" w:cs="Times New Roman"/>
          <w:sz w:val="24"/>
          <w:szCs w:val="24"/>
        </w:rPr>
        <w:t>ти.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
    <w:p w:rsidR="00A35ABF" w:rsidRPr="008F5437" w:rsidRDefault="00A35ABF" w:rsidP="008F5437">
      <w:pPr>
        <w:jc w:val="center"/>
        <w:rPr>
          <w:rFonts w:ascii="Times New Roman" w:hAnsi="Times New Roman" w:cs="Times New Roman"/>
          <w:b/>
          <w:sz w:val="24"/>
          <w:szCs w:val="24"/>
        </w:rPr>
      </w:pPr>
      <w:r w:rsidRPr="008F5437">
        <w:rPr>
          <w:rFonts w:ascii="Times New Roman" w:hAnsi="Times New Roman" w:cs="Times New Roman"/>
          <w:b/>
          <w:sz w:val="24"/>
          <w:szCs w:val="24"/>
        </w:rPr>
        <w:t>3.1.1. Формат исходных строк</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 xml:space="preserve">Исходный файл ввода для </w:t>
      </w:r>
      <w:r w:rsidR="008F5437">
        <w:rPr>
          <w:rFonts w:ascii="Times New Roman" w:hAnsi="Times New Roman" w:cs="Times New Roman"/>
          <w:sz w:val="24"/>
          <w:szCs w:val="24"/>
        </w:rPr>
        <w:t>асс</w:t>
      </w:r>
      <w:r w:rsidRPr="00A35ABF">
        <w:rPr>
          <w:rFonts w:ascii="Times New Roman" w:hAnsi="Times New Roman" w:cs="Times New Roman"/>
          <w:sz w:val="24"/>
          <w:szCs w:val="24"/>
        </w:rPr>
        <w:t>емблера</w:t>
      </w:r>
      <w:r w:rsidR="008F5437">
        <w:rPr>
          <w:rFonts w:ascii="Times New Roman" w:hAnsi="Times New Roman" w:cs="Times New Roman"/>
          <w:sz w:val="24"/>
          <w:szCs w:val="24"/>
        </w:rPr>
        <w:t xml:space="preserve"> состоит из строк дирек</w:t>
      </w:r>
      <w:r w:rsidRPr="00A35ABF">
        <w:rPr>
          <w:rFonts w:ascii="Times New Roman" w:hAnsi="Times New Roman" w:cs="Times New Roman"/>
          <w:sz w:val="24"/>
          <w:szCs w:val="24"/>
        </w:rPr>
        <w:t>тив, которые разделены на части или поля:</w:t>
      </w:r>
    </w:p>
    <w:p w:rsidR="00A35ABF" w:rsidRPr="008F5437" w:rsidRDefault="00A35ABF" w:rsidP="00A35ABF">
      <w:pPr>
        <w:rPr>
          <w:rFonts w:ascii="Times New Roman" w:hAnsi="Times New Roman" w:cs="Times New Roman"/>
          <w:i/>
          <w:sz w:val="24"/>
          <w:szCs w:val="24"/>
        </w:rPr>
      </w:pPr>
      <w:r w:rsidRPr="00A35ABF">
        <w:rPr>
          <w:rFonts w:ascii="Times New Roman" w:hAnsi="Times New Roman" w:cs="Times New Roman"/>
          <w:sz w:val="24"/>
          <w:szCs w:val="24"/>
        </w:rPr>
        <w:tab/>
      </w:r>
      <w:r w:rsidRPr="008F5437">
        <w:rPr>
          <w:rFonts w:ascii="Times New Roman" w:hAnsi="Times New Roman" w:cs="Times New Roman"/>
          <w:i/>
          <w:sz w:val="24"/>
          <w:szCs w:val="24"/>
        </w:rPr>
        <w:t>Метка   Операция        Аргумент        Комментарий</w:t>
      </w:r>
    </w:p>
    <w:p w:rsidR="008F5437" w:rsidRDefault="008F5437" w:rsidP="00A35ABF">
      <w:pPr>
        <w:rPr>
          <w:rFonts w:ascii="Times New Roman" w:hAnsi="Times New Roman" w:cs="Times New Roman"/>
          <w:sz w:val="24"/>
          <w:szCs w:val="24"/>
        </w:rPr>
      </w:pPr>
      <w:r>
        <w:rPr>
          <w:rFonts w:ascii="Times New Roman" w:hAnsi="Times New Roman" w:cs="Times New Roman"/>
          <w:sz w:val="24"/>
          <w:szCs w:val="24"/>
        </w:rPr>
        <w:t>где:</w:t>
      </w:r>
    </w:p>
    <w:p w:rsidR="00A35ABF" w:rsidRPr="00A35ABF" w:rsidRDefault="00A35ABF" w:rsidP="008F5437">
      <w:pPr>
        <w:ind w:firstLine="708"/>
        <w:rPr>
          <w:rFonts w:ascii="Times New Roman" w:hAnsi="Times New Roman" w:cs="Times New Roman"/>
          <w:sz w:val="24"/>
          <w:szCs w:val="24"/>
        </w:rPr>
      </w:pPr>
      <w:r w:rsidRPr="008F5437">
        <w:rPr>
          <w:rFonts w:ascii="Times New Roman" w:hAnsi="Times New Roman" w:cs="Times New Roman"/>
          <w:i/>
          <w:sz w:val="24"/>
          <w:szCs w:val="24"/>
        </w:rPr>
        <w:t>Метка</w:t>
      </w:r>
      <w:r w:rsidRPr="00A35ABF">
        <w:rPr>
          <w:rFonts w:ascii="Times New Roman" w:hAnsi="Times New Roman" w:cs="Times New Roman"/>
          <w:sz w:val="24"/>
          <w:szCs w:val="24"/>
        </w:rPr>
        <w:t xml:space="preserve"> - Это поле может со</w:t>
      </w:r>
      <w:r w:rsidR="008F5437">
        <w:rPr>
          <w:rFonts w:ascii="Times New Roman" w:hAnsi="Times New Roman" w:cs="Times New Roman"/>
          <w:sz w:val="24"/>
          <w:szCs w:val="24"/>
        </w:rPr>
        <w:t>держать метку одного из трех ти</w:t>
      </w:r>
      <w:r w:rsidRPr="00A35ABF">
        <w:rPr>
          <w:rFonts w:ascii="Times New Roman" w:hAnsi="Times New Roman" w:cs="Times New Roman"/>
          <w:sz w:val="24"/>
          <w:szCs w:val="24"/>
        </w:rPr>
        <w:t>пов, после которы</w:t>
      </w:r>
      <w:r w:rsidR="008F5437">
        <w:rPr>
          <w:rFonts w:ascii="Times New Roman" w:hAnsi="Times New Roman" w:cs="Times New Roman"/>
          <w:sz w:val="24"/>
          <w:szCs w:val="24"/>
        </w:rPr>
        <w:t>х следует двоеточие, за исключе</w:t>
      </w:r>
      <w:r w:rsidRPr="00A35ABF">
        <w:rPr>
          <w:rFonts w:ascii="Times New Roman" w:hAnsi="Times New Roman" w:cs="Times New Roman"/>
          <w:sz w:val="24"/>
          <w:szCs w:val="24"/>
        </w:rPr>
        <w:t>нием, когда метка является частью директивы SET, EQU или MACRO</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локальная метка;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глобальная метка;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внешняя метка.</w:t>
      </w:r>
    </w:p>
    <w:p w:rsidR="00A35ABF" w:rsidRPr="00A35ABF" w:rsidRDefault="00A35ABF" w:rsidP="008F5437">
      <w:pPr>
        <w:ind w:firstLine="708"/>
        <w:rPr>
          <w:rFonts w:ascii="Times New Roman" w:hAnsi="Times New Roman" w:cs="Times New Roman"/>
          <w:sz w:val="24"/>
          <w:szCs w:val="24"/>
        </w:rPr>
      </w:pPr>
      <w:r w:rsidRPr="008F5437">
        <w:rPr>
          <w:rFonts w:ascii="Times New Roman" w:hAnsi="Times New Roman" w:cs="Times New Roman"/>
          <w:i/>
          <w:sz w:val="24"/>
          <w:szCs w:val="24"/>
        </w:rPr>
        <w:t>Операция</w:t>
      </w:r>
      <w:r w:rsidRPr="00A35ABF">
        <w:rPr>
          <w:rFonts w:ascii="Times New Roman" w:hAnsi="Times New Roman" w:cs="Times New Roman"/>
          <w:sz w:val="24"/>
          <w:szCs w:val="24"/>
        </w:rPr>
        <w:t xml:space="preserve"> - Это поле содержит код операции, псевдооперацию,</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имя макрокоманды или какое-либо выражение.</w:t>
      </w:r>
    </w:p>
    <w:p w:rsidR="00A35ABF" w:rsidRPr="00A35ABF" w:rsidRDefault="00A35ABF" w:rsidP="008F5437">
      <w:pPr>
        <w:ind w:firstLine="708"/>
        <w:rPr>
          <w:rFonts w:ascii="Times New Roman" w:hAnsi="Times New Roman" w:cs="Times New Roman"/>
          <w:sz w:val="24"/>
          <w:szCs w:val="24"/>
        </w:rPr>
      </w:pPr>
      <w:r w:rsidRPr="008F5437">
        <w:rPr>
          <w:rFonts w:ascii="Times New Roman" w:hAnsi="Times New Roman" w:cs="Times New Roman"/>
          <w:i/>
          <w:sz w:val="24"/>
          <w:szCs w:val="24"/>
        </w:rPr>
        <w:t>Аргумент</w:t>
      </w:r>
      <w:r w:rsidRPr="00A35ABF">
        <w:rPr>
          <w:rFonts w:ascii="Times New Roman" w:hAnsi="Times New Roman" w:cs="Times New Roman"/>
          <w:sz w:val="24"/>
          <w:szCs w:val="24"/>
        </w:rPr>
        <w:t xml:space="preserve">  - Это поле содержит выражения, переменные, имена регистров, операнды и операторы.</w:t>
      </w:r>
    </w:p>
    <w:p w:rsidR="00A35ABF" w:rsidRPr="00A35ABF" w:rsidRDefault="00A35ABF" w:rsidP="008F5437">
      <w:pPr>
        <w:ind w:firstLine="708"/>
        <w:rPr>
          <w:rFonts w:ascii="Times New Roman" w:hAnsi="Times New Roman" w:cs="Times New Roman"/>
          <w:sz w:val="24"/>
          <w:szCs w:val="24"/>
        </w:rPr>
      </w:pPr>
      <w:r w:rsidRPr="008F5437">
        <w:rPr>
          <w:rFonts w:ascii="Times New Roman" w:hAnsi="Times New Roman" w:cs="Times New Roman"/>
          <w:i/>
          <w:sz w:val="24"/>
          <w:szCs w:val="24"/>
        </w:rPr>
        <w:t>Комментарий</w:t>
      </w:r>
      <w:r w:rsidRPr="00A35ABF">
        <w:rPr>
          <w:rFonts w:ascii="Times New Roman" w:hAnsi="Times New Roman" w:cs="Times New Roman"/>
          <w:sz w:val="24"/>
          <w:szCs w:val="24"/>
        </w:rPr>
        <w:t xml:space="preserve">   - Это поле содержит текст комментария, который всегда должен начинаться с точки с запятой.</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Заполняются все поля. Д</w:t>
      </w:r>
      <w:r w:rsidR="008F5437">
        <w:rPr>
          <w:rFonts w:ascii="Times New Roman" w:hAnsi="Times New Roman" w:cs="Times New Roman"/>
          <w:sz w:val="24"/>
          <w:szCs w:val="24"/>
        </w:rPr>
        <w:t>опустимыми являются также и сим</w:t>
      </w:r>
      <w:r w:rsidRPr="00A35ABF">
        <w:rPr>
          <w:rFonts w:ascii="Times New Roman" w:hAnsi="Times New Roman" w:cs="Times New Roman"/>
          <w:sz w:val="24"/>
          <w:szCs w:val="24"/>
        </w:rPr>
        <w:t>волы пробелов.</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Директивы начинаются с любого столбца. Несколько символов</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пробелов или знаки табуляции могут быть вставлены между полями</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для лучшей читаемости, но межд</w:t>
      </w:r>
      <w:r w:rsidR="008F5437">
        <w:rPr>
          <w:rFonts w:ascii="Times New Roman" w:hAnsi="Times New Roman" w:cs="Times New Roman"/>
          <w:sz w:val="24"/>
          <w:szCs w:val="24"/>
        </w:rPr>
        <w:t>у двумя полями необходимым явля</w:t>
      </w:r>
      <w:r w:rsidRPr="00A35ABF">
        <w:rPr>
          <w:rFonts w:ascii="Times New Roman" w:hAnsi="Times New Roman" w:cs="Times New Roman"/>
          <w:sz w:val="24"/>
          <w:szCs w:val="24"/>
        </w:rPr>
        <w:t>ется наличие по меньшей мере одного символа пробела или знака</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табуляции.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
    <w:p w:rsidR="00A35ABF" w:rsidRPr="008F5437" w:rsidRDefault="00A35ABF" w:rsidP="008F5437">
      <w:pPr>
        <w:jc w:val="center"/>
        <w:rPr>
          <w:rFonts w:ascii="Times New Roman" w:hAnsi="Times New Roman" w:cs="Times New Roman"/>
          <w:b/>
          <w:sz w:val="24"/>
          <w:szCs w:val="24"/>
        </w:rPr>
      </w:pPr>
      <w:r w:rsidRPr="008F5437">
        <w:rPr>
          <w:rFonts w:ascii="Times New Roman" w:hAnsi="Times New Roman" w:cs="Times New Roman"/>
          <w:b/>
          <w:sz w:val="24"/>
          <w:szCs w:val="24"/>
        </w:rPr>
        <w:t>3.1.2. Комментарий</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Комментарий всегда начинается точкой с запятой и завершается</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концом строки.</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Для длинных комментариев мо</w:t>
      </w:r>
      <w:r w:rsidR="008F5437">
        <w:rPr>
          <w:rFonts w:ascii="Times New Roman" w:hAnsi="Times New Roman" w:cs="Times New Roman"/>
          <w:sz w:val="24"/>
          <w:szCs w:val="24"/>
        </w:rPr>
        <w:t>жет быть использована псевдоопе</w:t>
      </w:r>
      <w:r w:rsidRPr="00A35ABF">
        <w:rPr>
          <w:rFonts w:ascii="Times New Roman" w:hAnsi="Times New Roman" w:cs="Times New Roman"/>
          <w:sz w:val="24"/>
          <w:szCs w:val="24"/>
        </w:rPr>
        <w:t>рация COMMENT (см. п. 4.1.4.), чтобы избежать вставки точек с</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запятыми на каждой строке комментария.</w:t>
      </w:r>
    </w:p>
    <w:p w:rsidR="00A35ABF" w:rsidRPr="00A35ABF" w:rsidRDefault="00A35ABF" w:rsidP="00A35ABF">
      <w:pPr>
        <w:rPr>
          <w:rFonts w:ascii="Times New Roman" w:hAnsi="Times New Roman" w:cs="Times New Roman"/>
          <w:sz w:val="24"/>
          <w:szCs w:val="24"/>
        </w:rPr>
      </w:pPr>
    </w:p>
    <w:p w:rsidR="008F5437" w:rsidRDefault="008F5437" w:rsidP="008F5437">
      <w:pPr>
        <w:jc w:val="center"/>
        <w:rPr>
          <w:rFonts w:ascii="Times New Roman" w:hAnsi="Times New Roman" w:cs="Times New Roman"/>
          <w:b/>
          <w:sz w:val="24"/>
          <w:szCs w:val="24"/>
        </w:rPr>
      </w:pPr>
    </w:p>
    <w:p w:rsidR="008F5437" w:rsidRDefault="008F5437" w:rsidP="008F5437">
      <w:pPr>
        <w:jc w:val="center"/>
        <w:rPr>
          <w:rFonts w:ascii="Times New Roman" w:hAnsi="Times New Roman" w:cs="Times New Roman"/>
          <w:b/>
          <w:sz w:val="24"/>
          <w:szCs w:val="24"/>
        </w:rPr>
      </w:pPr>
    </w:p>
    <w:p w:rsidR="00A35ABF" w:rsidRPr="008F5437" w:rsidRDefault="00A35ABF" w:rsidP="008F5437">
      <w:pPr>
        <w:jc w:val="center"/>
        <w:rPr>
          <w:rFonts w:ascii="Times New Roman" w:hAnsi="Times New Roman" w:cs="Times New Roman"/>
          <w:b/>
          <w:sz w:val="24"/>
          <w:szCs w:val="24"/>
        </w:rPr>
      </w:pPr>
      <w:r w:rsidRPr="008F5437">
        <w:rPr>
          <w:rFonts w:ascii="Times New Roman" w:hAnsi="Times New Roman" w:cs="Times New Roman"/>
          <w:b/>
          <w:sz w:val="24"/>
          <w:szCs w:val="24"/>
        </w:rPr>
        <w:lastRenderedPageBreak/>
        <w:t>3.2. Метки</w:t>
      </w:r>
    </w:p>
    <w:p w:rsidR="008F5437"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Метками являются имена элементарных функций или величин.</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Имена меток определяются программистом. Метки для этого пакета программ относятся к одному из трех типов согласно их функции.</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Эти три типа следующие:</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локальный:</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глобальный;</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внешний.</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Все три типа имеют </w:t>
      </w:r>
      <w:r w:rsidR="008F5437" w:rsidRPr="00A35ABF">
        <w:rPr>
          <w:rFonts w:ascii="Times New Roman" w:hAnsi="Times New Roman" w:cs="Times New Roman"/>
          <w:sz w:val="24"/>
          <w:szCs w:val="24"/>
        </w:rPr>
        <w:t>атрибут</w:t>
      </w:r>
      <w:r w:rsidRPr="00A35ABF">
        <w:rPr>
          <w:rFonts w:ascii="Times New Roman" w:hAnsi="Times New Roman" w:cs="Times New Roman"/>
          <w:sz w:val="24"/>
          <w:szCs w:val="24"/>
        </w:rPr>
        <w:t xml:space="preserve"> режима, который устанавливается</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с сегментом памяти, представляемым символом (см. П. 3.2.4.).</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Все три типа меток имеют следующие характеристики:</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1. Метки могут быть любой д</w:t>
      </w:r>
      <w:r w:rsidR="008F5437">
        <w:rPr>
          <w:rFonts w:ascii="Times New Roman" w:hAnsi="Times New Roman" w:cs="Times New Roman"/>
          <w:sz w:val="24"/>
          <w:szCs w:val="24"/>
        </w:rPr>
        <w:t>лины, но количество значащих сим</w:t>
      </w:r>
      <w:r w:rsidRPr="00A35ABF">
        <w:rPr>
          <w:rFonts w:ascii="Times New Roman" w:hAnsi="Times New Roman" w:cs="Times New Roman"/>
          <w:sz w:val="24"/>
          <w:szCs w:val="24"/>
        </w:rPr>
        <w:t>волов в ней,</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которые передаются сборщику, варьируется в зависимости</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от типа метки:</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а)</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в локальной метке значащими являются первые 16 символов.</w:t>
      </w:r>
    </w:p>
    <w:p w:rsidR="00A35ABF" w:rsidRPr="00A35ABF" w:rsidRDefault="00A35ABF" w:rsidP="008F5437">
      <w:pPr>
        <w:ind w:firstLine="708"/>
        <w:rPr>
          <w:rFonts w:ascii="Times New Roman" w:hAnsi="Times New Roman" w:cs="Times New Roman"/>
          <w:sz w:val="24"/>
          <w:szCs w:val="24"/>
        </w:rPr>
      </w:pPr>
      <w:r w:rsidRPr="00A35ABF">
        <w:rPr>
          <w:rFonts w:ascii="Times New Roman" w:hAnsi="Times New Roman" w:cs="Times New Roman"/>
          <w:sz w:val="24"/>
          <w:szCs w:val="24"/>
        </w:rPr>
        <w:t>б)</w:t>
      </w:r>
      <w:r w:rsidR="008F5437">
        <w:rPr>
          <w:rFonts w:ascii="Times New Roman" w:hAnsi="Times New Roman" w:cs="Times New Roman"/>
          <w:sz w:val="24"/>
          <w:szCs w:val="24"/>
        </w:rPr>
        <w:t xml:space="preserve"> </w:t>
      </w:r>
      <w:r w:rsidRPr="00A35ABF">
        <w:rPr>
          <w:rFonts w:ascii="Times New Roman" w:hAnsi="Times New Roman" w:cs="Times New Roman"/>
          <w:sz w:val="24"/>
          <w:szCs w:val="24"/>
        </w:rPr>
        <w:t>в метках глобального и</w:t>
      </w:r>
      <w:r w:rsidR="008F5437">
        <w:rPr>
          <w:rFonts w:ascii="Times New Roman" w:hAnsi="Times New Roman" w:cs="Times New Roman"/>
          <w:sz w:val="24"/>
          <w:szCs w:val="24"/>
        </w:rPr>
        <w:t xml:space="preserve"> внешнего типов сборщику переда</w:t>
      </w:r>
      <w:r w:rsidRPr="00A35ABF">
        <w:rPr>
          <w:rFonts w:ascii="Times New Roman" w:hAnsi="Times New Roman" w:cs="Times New Roman"/>
          <w:sz w:val="24"/>
          <w:szCs w:val="24"/>
        </w:rPr>
        <w:t>ются первые шесть символов.</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Дополнительные символы отсекаются "внутри".</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2.</w:t>
      </w:r>
      <w:r w:rsidR="00D70B18">
        <w:rPr>
          <w:rFonts w:ascii="Times New Roman" w:hAnsi="Times New Roman" w:cs="Times New Roman"/>
          <w:sz w:val="24"/>
          <w:szCs w:val="24"/>
        </w:rPr>
        <w:t xml:space="preserve"> </w:t>
      </w:r>
      <w:r w:rsidRPr="00A35ABF">
        <w:rPr>
          <w:rFonts w:ascii="Times New Roman" w:hAnsi="Times New Roman" w:cs="Times New Roman"/>
          <w:sz w:val="24"/>
          <w:szCs w:val="24"/>
        </w:rPr>
        <w:t>Действительная метка может содержать следующие символы:</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 xml:space="preserve">  A-Z     0-9     $     .     ?     @     +</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3.</w:t>
      </w:r>
      <w:r w:rsidR="00D70B18">
        <w:rPr>
          <w:rFonts w:ascii="Times New Roman" w:hAnsi="Times New Roman" w:cs="Times New Roman"/>
          <w:sz w:val="24"/>
          <w:szCs w:val="24"/>
        </w:rPr>
        <w:t xml:space="preserve"> </w:t>
      </w:r>
      <w:r w:rsidRPr="00A35ABF">
        <w:rPr>
          <w:rFonts w:ascii="Times New Roman" w:hAnsi="Times New Roman" w:cs="Times New Roman"/>
          <w:sz w:val="24"/>
          <w:szCs w:val="24"/>
        </w:rPr>
        <w:t>Метка не должна начинаться с цифры или со знака подч</w:t>
      </w:r>
      <w:r w:rsidR="00D70B18">
        <w:rPr>
          <w:rFonts w:ascii="Times New Roman" w:hAnsi="Times New Roman" w:cs="Times New Roman"/>
          <w:sz w:val="24"/>
          <w:szCs w:val="24"/>
        </w:rPr>
        <w:t>ерки</w:t>
      </w:r>
      <w:r w:rsidRPr="00A35ABF">
        <w:rPr>
          <w:rFonts w:ascii="Times New Roman" w:hAnsi="Times New Roman" w:cs="Times New Roman"/>
          <w:sz w:val="24"/>
          <w:szCs w:val="24"/>
        </w:rPr>
        <w:t>вания.</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4.</w:t>
      </w:r>
      <w:r w:rsidR="00D70B18">
        <w:rPr>
          <w:rFonts w:ascii="Times New Roman" w:hAnsi="Times New Roman" w:cs="Times New Roman"/>
          <w:sz w:val="24"/>
          <w:szCs w:val="24"/>
        </w:rPr>
        <w:t xml:space="preserve"> </w:t>
      </w:r>
      <w:r w:rsidRPr="00A35ABF">
        <w:rPr>
          <w:rFonts w:ascii="Times New Roman" w:hAnsi="Times New Roman" w:cs="Times New Roman"/>
          <w:sz w:val="24"/>
          <w:szCs w:val="24"/>
        </w:rPr>
        <w:t>При считывании какого-либ</w:t>
      </w:r>
      <w:r w:rsidR="00D70B18">
        <w:rPr>
          <w:rFonts w:ascii="Times New Roman" w:hAnsi="Times New Roman" w:cs="Times New Roman"/>
          <w:sz w:val="24"/>
          <w:szCs w:val="24"/>
        </w:rPr>
        <w:t>о символа маленькие буквы преоб</w:t>
      </w:r>
      <w:r w:rsidRPr="00A35ABF">
        <w:rPr>
          <w:rFonts w:ascii="Times New Roman" w:hAnsi="Times New Roman" w:cs="Times New Roman"/>
          <w:sz w:val="24"/>
          <w:szCs w:val="24"/>
        </w:rPr>
        <w:t>разуется в большие.</w:t>
      </w:r>
      <w:r w:rsidR="00D70B18">
        <w:rPr>
          <w:rFonts w:ascii="Times New Roman" w:hAnsi="Times New Roman" w:cs="Times New Roman"/>
          <w:sz w:val="24"/>
          <w:szCs w:val="24"/>
        </w:rPr>
        <w:t xml:space="preserve"> </w:t>
      </w:r>
      <w:r w:rsidRPr="00A35ABF">
        <w:rPr>
          <w:rFonts w:ascii="Times New Roman" w:hAnsi="Times New Roman" w:cs="Times New Roman"/>
          <w:sz w:val="24"/>
          <w:szCs w:val="24"/>
        </w:rPr>
        <w:t xml:space="preserve">Таким образом, </w:t>
      </w:r>
      <w:r w:rsidR="00D70B18">
        <w:rPr>
          <w:rFonts w:ascii="Times New Roman" w:hAnsi="Times New Roman" w:cs="Times New Roman"/>
          <w:sz w:val="24"/>
          <w:szCs w:val="24"/>
        </w:rPr>
        <w:t>в метке могут вперемежку встре</w:t>
      </w:r>
      <w:r w:rsidRPr="00A35ABF">
        <w:rPr>
          <w:rFonts w:ascii="Times New Roman" w:hAnsi="Times New Roman" w:cs="Times New Roman"/>
          <w:sz w:val="24"/>
          <w:szCs w:val="24"/>
        </w:rPr>
        <w:t xml:space="preserve">чаться и маленькие и большие буквы. </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
    <w:p w:rsidR="00A35ABF" w:rsidRPr="00D70B18" w:rsidRDefault="00A35ABF" w:rsidP="00D70B18">
      <w:pPr>
        <w:jc w:val="center"/>
        <w:rPr>
          <w:rFonts w:ascii="Times New Roman" w:hAnsi="Times New Roman" w:cs="Times New Roman"/>
          <w:b/>
          <w:sz w:val="24"/>
          <w:szCs w:val="24"/>
        </w:rPr>
      </w:pPr>
      <w:r w:rsidRPr="00D70B18">
        <w:rPr>
          <w:rFonts w:ascii="Times New Roman" w:hAnsi="Times New Roman" w:cs="Times New Roman"/>
          <w:b/>
          <w:sz w:val="24"/>
          <w:szCs w:val="24"/>
        </w:rPr>
        <w:t>3.2.1. Локальная метка</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Локальной меткой является точка ссылки на директиву внутри</w:t>
      </w:r>
      <w:r w:rsidR="00D70B18">
        <w:rPr>
          <w:rFonts w:ascii="Times New Roman" w:hAnsi="Times New Roman" w:cs="Times New Roman"/>
          <w:sz w:val="24"/>
          <w:szCs w:val="24"/>
        </w:rPr>
        <w:t xml:space="preserve"> </w:t>
      </w:r>
      <w:r w:rsidRPr="00A35ABF">
        <w:rPr>
          <w:rFonts w:ascii="Times New Roman" w:hAnsi="Times New Roman" w:cs="Times New Roman"/>
          <w:sz w:val="24"/>
          <w:szCs w:val="24"/>
        </w:rPr>
        <w:t>программного модуля, в котором эта метка определена.</w:t>
      </w:r>
    </w:p>
    <w:p w:rsidR="00A35ABF" w:rsidRPr="00A35ABF" w:rsidRDefault="00A35ABF" w:rsidP="00D70B18">
      <w:pPr>
        <w:ind w:firstLine="708"/>
        <w:rPr>
          <w:rFonts w:ascii="Times New Roman" w:hAnsi="Times New Roman" w:cs="Times New Roman"/>
          <w:sz w:val="24"/>
          <w:szCs w:val="24"/>
        </w:rPr>
      </w:pPr>
      <w:r w:rsidRPr="00A35ABF">
        <w:rPr>
          <w:rFonts w:ascii="Times New Roman" w:hAnsi="Times New Roman" w:cs="Times New Roman"/>
          <w:sz w:val="24"/>
          <w:szCs w:val="24"/>
        </w:rPr>
        <w:t>Локальная метка определяет з</w:t>
      </w:r>
      <w:r w:rsidR="00D70B18">
        <w:rPr>
          <w:rFonts w:ascii="Times New Roman" w:hAnsi="Times New Roman" w:cs="Times New Roman"/>
          <w:sz w:val="24"/>
          <w:szCs w:val="24"/>
        </w:rPr>
        <w:t>начение своего адреса как адре</w:t>
      </w:r>
      <w:r w:rsidRPr="00A35ABF">
        <w:rPr>
          <w:rFonts w:ascii="Times New Roman" w:hAnsi="Times New Roman" w:cs="Times New Roman"/>
          <w:sz w:val="24"/>
          <w:szCs w:val="24"/>
        </w:rPr>
        <w:t>са данных, которые поставлены в соответствие этой метке.</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Пример:    BUFF:   DS      1000H</w:t>
      </w:r>
    </w:p>
    <w:p w:rsidR="00A35ABF" w:rsidRPr="00A35ABF" w:rsidRDefault="00A35ABF" w:rsidP="00BA0C86">
      <w:pPr>
        <w:ind w:firstLine="708"/>
        <w:rPr>
          <w:rFonts w:ascii="Times New Roman" w:hAnsi="Times New Roman" w:cs="Times New Roman"/>
          <w:sz w:val="24"/>
          <w:szCs w:val="24"/>
        </w:rPr>
      </w:pPr>
      <w:r w:rsidRPr="00A35ABF">
        <w:rPr>
          <w:rFonts w:ascii="Times New Roman" w:hAnsi="Times New Roman" w:cs="Times New Roman"/>
          <w:sz w:val="24"/>
          <w:szCs w:val="24"/>
        </w:rPr>
        <w:t>BUFF равен первому адресу зарезервированной области байтов 1000H.</w:t>
      </w:r>
    </w:p>
    <w:p w:rsidR="00A35ABF" w:rsidRPr="00A35ABF" w:rsidRDefault="00A35ABF" w:rsidP="00BA0C86">
      <w:pPr>
        <w:ind w:firstLine="708"/>
        <w:rPr>
          <w:rFonts w:ascii="Times New Roman" w:hAnsi="Times New Roman" w:cs="Times New Roman"/>
          <w:sz w:val="24"/>
          <w:szCs w:val="24"/>
        </w:rPr>
      </w:pPr>
      <w:r w:rsidRPr="00A35ABF">
        <w:rPr>
          <w:rFonts w:ascii="Times New Roman" w:hAnsi="Times New Roman" w:cs="Times New Roman"/>
          <w:sz w:val="24"/>
          <w:szCs w:val="24"/>
        </w:rPr>
        <w:t>Если какая-либо локальная метка определена один раз, то она может быть использована в записи в поле аргумента.</w:t>
      </w:r>
    </w:p>
    <w:p w:rsidR="00A35ABF" w:rsidRPr="00A35ABF" w:rsidRDefault="00A35ABF" w:rsidP="00BA0C86">
      <w:pPr>
        <w:ind w:firstLine="708"/>
        <w:rPr>
          <w:rFonts w:ascii="Times New Roman" w:hAnsi="Times New Roman" w:cs="Times New Roman"/>
          <w:sz w:val="24"/>
          <w:szCs w:val="24"/>
        </w:rPr>
      </w:pPr>
      <w:r w:rsidRPr="00A35ABF">
        <w:rPr>
          <w:rFonts w:ascii="Times New Roman" w:hAnsi="Times New Roman" w:cs="Times New Roman"/>
          <w:sz w:val="24"/>
          <w:szCs w:val="24"/>
        </w:rPr>
        <w:t>Какая-либо директива с лока</w:t>
      </w:r>
      <w:r w:rsidR="00BA0C86">
        <w:rPr>
          <w:rFonts w:ascii="Times New Roman" w:hAnsi="Times New Roman" w:cs="Times New Roman"/>
          <w:sz w:val="24"/>
          <w:szCs w:val="24"/>
        </w:rPr>
        <w:t>льной меткой в своем поле аргу</w:t>
      </w:r>
      <w:r w:rsidRPr="00A35ABF">
        <w:rPr>
          <w:rFonts w:ascii="Times New Roman" w:hAnsi="Times New Roman" w:cs="Times New Roman"/>
          <w:sz w:val="24"/>
          <w:szCs w:val="24"/>
        </w:rPr>
        <w:t>мента ссылается на строку директи</w:t>
      </w:r>
      <w:r w:rsidR="00BA0C86">
        <w:rPr>
          <w:rFonts w:ascii="Times New Roman" w:hAnsi="Times New Roman" w:cs="Times New Roman"/>
          <w:sz w:val="24"/>
          <w:szCs w:val="24"/>
        </w:rPr>
        <w:t>вы, в которой эта метка опреде</w:t>
      </w:r>
      <w:r w:rsidRPr="00A35ABF">
        <w:rPr>
          <w:rFonts w:ascii="Times New Roman" w:hAnsi="Times New Roman" w:cs="Times New Roman"/>
          <w:sz w:val="24"/>
          <w:szCs w:val="24"/>
        </w:rPr>
        <w:t>лена в поле метки.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Пример: LD A,(BUFF)</w:t>
      </w:r>
    </w:p>
    <w:p w:rsidR="00A35ABF" w:rsidRPr="00A35ABF" w:rsidRDefault="00A35ABF" w:rsidP="00BA0C86">
      <w:pPr>
        <w:ind w:firstLine="708"/>
        <w:rPr>
          <w:rFonts w:ascii="Times New Roman" w:hAnsi="Times New Roman" w:cs="Times New Roman"/>
          <w:sz w:val="24"/>
          <w:szCs w:val="24"/>
        </w:rPr>
      </w:pPr>
      <w:r w:rsidRPr="00A35ABF">
        <w:rPr>
          <w:rFonts w:ascii="Times New Roman" w:hAnsi="Times New Roman" w:cs="Times New Roman"/>
          <w:sz w:val="24"/>
          <w:szCs w:val="24"/>
        </w:rPr>
        <w:t>При такой записи содержимое регистра A переписывается в</w:t>
      </w:r>
      <w:r w:rsidR="00BA0C86">
        <w:rPr>
          <w:rFonts w:ascii="Times New Roman" w:hAnsi="Times New Roman" w:cs="Times New Roman"/>
          <w:sz w:val="24"/>
          <w:szCs w:val="24"/>
        </w:rPr>
        <w:t xml:space="preserve"> </w:t>
      </w:r>
      <w:r w:rsidRPr="00A35ABF">
        <w:rPr>
          <w:rFonts w:ascii="Times New Roman" w:hAnsi="Times New Roman" w:cs="Times New Roman"/>
          <w:sz w:val="24"/>
          <w:szCs w:val="24"/>
        </w:rPr>
        <w:t>ячейку памяти, определяемой локальной меткой BUFF.</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Локальная метка может состоять из любых действительных символов в количестве до 16.</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lastRenderedPageBreak/>
        <w:t xml:space="preserve">        Если требуется определить какую-либо локальную метку, то она должна стоять первой в строке директивы.</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В мнемонике команд как микропроцессора типа Z80, так и микропроцессора серии 8080 после локальной метки сразу же должно следовать двоеточие (не символ пробела или знак табуляции), но не тогда, когда метка является частью директивы SET или EQU (тогда двоеточия нет).</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Если за меткой следует два двоеточия, то она определяется как глобальная метка.</w:t>
      </w:r>
    </w:p>
    <w:p w:rsidR="00A35ABF" w:rsidRPr="00A35ABF" w:rsidRDefault="00A35ABF" w:rsidP="00A35ABF">
      <w:pPr>
        <w:rPr>
          <w:rFonts w:ascii="Times New Roman" w:hAnsi="Times New Roman" w:cs="Times New Roman"/>
          <w:sz w:val="24"/>
          <w:szCs w:val="24"/>
        </w:rPr>
      </w:pPr>
    </w:p>
    <w:p w:rsidR="00A35ABF" w:rsidRPr="00C0266E" w:rsidRDefault="00A35ABF" w:rsidP="00C0266E">
      <w:pPr>
        <w:jc w:val="center"/>
        <w:rPr>
          <w:rFonts w:ascii="Times New Roman" w:hAnsi="Times New Roman" w:cs="Times New Roman"/>
          <w:b/>
          <w:sz w:val="24"/>
          <w:szCs w:val="24"/>
        </w:rPr>
      </w:pPr>
      <w:r w:rsidRPr="00C0266E">
        <w:rPr>
          <w:rFonts w:ascii="Times New Roman" w:hAnsi="Times New Roman" w:cs="Times New Roman"/>
          <w:b/>
          <w:sz w:val="24"/>
          <w:szCs w:val="24"/>
        </w:rPr>
        <w:t>3.2.2. Глобальная метка</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Глобальная метка определяется в поле метки. Ее различие с</w:t>
      </w:r>
      <w:r w:rsidR="00C0266E" w:rsidRPr="00C0266E">
        <w:rPr>
          <w:rFonts w:ascii="Times New Roman" w:hAnsi="Times New Roman" w:cs="Times New Roman"/>
          <w:sz w:val="24"/>
          <w:szCs w:val="24"/>
        </w:rPr>
        <w:t xml:space="preserve"> </w:t>
      </w:r>
      <w:r w:rsidRPr="00A35ABF">
        <w:rPr>
          <w:rFonts w:ascii="Times New Roman" w:hAnsi="Times New Roman" w:cs="Times New Roman"/>
          <w:sz w:val="24"/>
          <w:szCs w:val="24"/>
        </w:rPr>
        <w:t>локальной, состоит в том, что глобальная доступна как точка ссылки из других программ.</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Имеется две возможности для об</w:t>
      </w:r>
      <w:r w:rsidR="00C0266E">
        <w:rPr>
          <w:rFonts w:ascii="Times New Roman" w:hAnsi="Times New Roman" w:cs="Times New Roman"/>
          <w:sz w:val="24"/>
          <w:szCs w:val="24"/>
        </w:rPr>
        <w:t>ъ</w:t>
      </w:r>
      <w:r w:rsidRPr="00A35ABF">
        <w:rPr>
          <w:rFonts w:ascii="Times New Roman" w:hAnsi="Times New Roman" w:cs="Times New Roman"/>
          <w:sz w:val="24"/>
          <w:szCs w:val="24"/>
        </w:rPr>
        <w:t>явления метки глобальной:</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1. Два двоеточия ставятся после имени, к примеру:</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MARKE::RET.</w:t>
      </w:r>
    </w:p>
    <w:p w:rsidR="00A35ABF" w:rsidRPr="00C0266E"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 xml:space="preserve">2.Использование одной из псевдоопераций PUBLIC, ENTRY или </w:t>
      </w:r>
      <w:r w:rsidRPr="00A35ABF">
        <w:rPr>
          <w:rFonts w:ascii="Times New Roman" w:hAnsi="Times New Roman" w:cs="Times New Roman"/>
          <w:sz w:val="24"/>
          <w:szCs w:val="24"/>
          <w:lang w:val="en-US"/>
        </w:rPr>
        <w:t>CLOBAL</w:t>
      </w:r>
      <w:r w:rsidRPr="00C0266E">
        <w:rPr>
          <w:rFonts w:ascii="Times New Roman" w:hAnsi="Times New Roman" w:cs="Times New Roman"/>
          <w:sz w:val="24"/>
          <w:szCs w:val="24"/>
        </w:rPr>
        <w:t xml:space="preserve">, </w:t>
      </w:r>
      <w:r w:rsidRPr="00A35ABF">
        <w:rPr>
          <w:rFonts w:ascii="Times New Roman" w:hAnsi="Times New Roman" w:cs="Times New Roman"/>
          <w:sz w:val="24"/>
          <w:szCs w:val="24"/>
        </w:rPr>
        <w:t>к</w:t>
      </w:r>
      <w:r w:rsidRPr="00C0266E">
        <w:rPr>
          <w:rFonts w:ascii="Times New Roman" w:hAnsi="Times New Roman" w:cs="Times New Roman"/>
          <w:sz w:val="24"/>
          <w:szCs w:val="24"/>
        </w:rPr>
        <w:t xml:space="preserve"> </w:t>
      </w:r>
      <w:r w:rsidRPr="00A35ABF">
        <w:rPr>
          <w:rFonts w:ascii="Times New Roman" w:hAnsi="Times New Roman" w:cs="Times New Roman"/>
          <w:sz w:val="24"/>
          <w:szCs w:val="24"/>
        </w:rPr>
        <w:t>примеру</w:t>
      </w:r>
      <w:r w:rsidRPr="00C0266E">
        <w:rPr>
          <w:rFonts w:ascii="Times New Roman" w:hAnsi="Times New Roman" w:cs="Times New Roman"/>
          <w:sz w:val="24"/>
          <w:szCs w:val="24"/>
        </w:rPr>
        <w:t xml:space="preserve">: </w:t>
      </w:r>
      <w:r w:rsidRPr="00A35ABF">
        <w:rPr>
          <w:rFonts w:ascii="Times New Roman" w:hAnsi="Times New Roman" w:cs="Times New Roman"/>
          <w:sz w:val="24"/>
          <w:szCs w:val="24"/>
          <w:lang w:val="en-US"/>
        </w:rPr>
        <w:t>PUBLIC</w:t>
      </w:r>
      <w:r w:rsidRPr="00C0266E">
        <w:rPr>
          <w:rFonts w:ascii="Times New Roman" w:hAnsi="Times New Roman" w:cs="Times New Roman"/>
          <w:sz w:val="24"/>
          <w:szCs w:val="24"/>
        </w:rPr>
        <w:t xml:space="preserve"> </w:t>
      </w:r>
      <w:r w:rsidRPr="00A35ABF">
        <w:rPr>
          <w:rFonts w:ascii="Times New Roman" w:hAnsi="Times New Roman" w:cs="Times New Roman"/>
          <w:sz w:val="24"/>
          <w:szCs w:val="24"/>
          <w:lang w:val="en-US"/>
        </w:rPr>
        <w:t>MARKE</w:t>
      </w:r>
      <w:r w:rsidRPr="00C0266E">
        <w:rPr>
          <w:rFonts w:ascii="Times New Roman" w:hAnsi="Times New Roman" w:cs="Times New Roman"/>
          <w:sz w:val="24"/>
          <w:szCs w:val="24"/>
        </w:rPr>
        <w:t>.</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Пример: результат обоих способов идентичен, запись:</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MARKE::RET</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эквивалентна последовательности директив:</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rPr>
        <w:t xml:space="preserve">        </w:t>
      </w:r>
      <w:r w:rsidRPr="00A35ABF">
        <w:rPr>
          <w:rFonts w:ascii="Times New Roman" w:hAnsi="Times New Roman" w:cs="Times New Roman"/>
          <w:sz w:val="24"/>
          <w:szCs w:val="24"/>
          <w:lang w:val="en-US"/>
        </w:rPr>
        <w:t>PUBLIC MARKE.</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MARKE::RET</w:t>
      </w:r>
    </w:p>
    <w:p w:rsidR="00A35ABF" w:rsidRPr="00A35ABF" w:rsidRDefault="00A35ABF" w:rsidP="00A35ABF">
      <w:pPr>
        <w:rPr>
          <w:rFonts w:ascii="Times New Roman" w:hAnsi="Times New Roman" w:cs="Times New Roman"/>
          <w:sz w:val="24"/>
          <w:szCs w:val="24"/>
          <w:lang w:val="en-US"/>
        </w:rPr>
      </w:pPr>
    </w:p>
    <w:p w:rsidR="00A35ABF" w:rsidRPr="00C0266E" w:rsidRDefault="00A35ABF" w:rsidP="00C0266E">
      <w:pPr>
        <w:jc w:val="center"/>
        <w:rPr>
          <w:rFonts w:ascii="Times New Roman" w:hAnsi="Times New Roman" w:cs="Times New Roman"/>
          <w:b/>
          <w:sz w:val="24"/>
          <w:szCs w:val="24"/>
          <w:lang w:val="en-US"/>
        </w:rPr>
      </w:pPr>
      <w:r w:rsidRPr="00C0266E">
        <w:rPr>
          <w:rFonts w:ascii="Times New Roman" w:hAnsi="Times New Roman" w:cs="Times New Roman"/>
          <w:b/>
          <w:sz w:val="24"/>
          <w:szCs w:val="24"/>
          <w:lang w:val="en-US"/>
        </w:rPr>
        <w:t xml:space="preserve">3.2.3. </w:t>
      </w:r>
      <w:r w:rsidRPr="00C0266E">
        <w:rPr>
          <w:rFonts w:ascii="Times New Roman" w:hAnsi="Times New Roman" w:cs="Times New Roman"/>
          <w:b/>
          <w:sz w:val="24"/>
          <w:szCs w:val="24"/>
        </w:rPr>
        <w:t>Внешняя</w:t>
      </w:r>
      <w:r w:rsidRPr="00C0266E">
        <w:rPr>
          <w:rFonts w:ascii="Times New Roman" w:hAnsi="Times New Roman" w:cs="Times New Roman"/>
          <w:b/>
          <w:sz w:val="24"/>
          <w:szCs w:val="24"/>
          <w:lang w:val="en-US"/>
        </w:rPr>
        <w:t xml:space="preserve"> </w:t>
      </w:r>
      <w:r w:rsidRPr="00C0266E">
        <w:rPr>
          <w:rFonts w:ascii="Times New Roman" w:hAnsi="Times New Roman" w:cs="Times New Roman"/>
          <w:b/>
          <w:sz w:val="24"/>
          <w:szCs w:val="24"/>
        </w:rPr>
        <w:t>метка</w:t>
      </w:r>
    </w:p>
    <w:p w:rsidR="00C0266E"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Внешняя метка определена вне текущего программного модуля в</w:t>
      </w:r>
      <w:r w:rsidR="00C0266E">
        <w:rPr>
          <w:rFonts w:ascii="Times New Roman" w:hAnsi="Times New Roman" w:cs="Times New Roman"/>
          <w:sz w:val="24"/>
          <w:szCs w:val="24"/>
        </w:rPr>
        <w:t xml:space="preserve"> </w:t>
      </w:r>
      <w:r w:rsidRPr="00A35ABF">
        <w:rPr>
          <w:rFonts w:ascii="Times New Roman" w:hAnsi="Times New Roman" w:cs="Times New Roman"/>
          <w:sz w:val="24"/>
          <w:szCs w:val="24"/>
        </w:rPr>
        <w:t>каком-либо другом отдельном модуле как глобальная метка.</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Присваивание значения ей пр</w:t>
      </w:r>
      <w:r w:rsidR="00C0266E">
        <w:rPr>
          <w:rFonts w:ascii="Times New Roman" w:hAnsi="Times New Roman" w:cs="Times New Roman"/>
          <w:sz w:val="24"/>
          <w:szCs w:val="24"/>
        </w:rPr>
        <w:t>оизводится при компоновке прог</w:t>
      </w:r>
      <w:r w:rsidRPr="00A35ABF">
        <w:rPr>
          <w:rFonts w:ascii="Times New Roman" w:hAnsi="Times New Roman" w:cs="Times New Roman"/>
          <w:sz w:val="24"/>
          <w:szCs w:val="24"/>
        </w:rPr>
        <w:t>раммы. При этом внешней метке передается значение глобальной метки из другого программного модуля.</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rPr>
        <w:t xml:space="preserve">        Пример</w:t>
      </w:r>
      <w:r w:rsidRPr="00A35ABF">
        <w:rPr>
          <w:rFonts w:ascii="Times New Roman" w:hAnsi="Times New Roman" w:cs="Times New Roman"/>
          <w:sz w:val="24"/>
          <w:szCs w:val="24"/>
          <w:lang w:val="en-US"/>
        </w:rPr>
        <w:t>:</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MODUL1</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MARKE:: DB       7      ;       PUBLIC MARKE=7</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MODUL2</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BYTE EXT MARKE  ;       EXTERNAL MARKE</w:t>
      </w:r>
    </w:p>
    <w:p w:rsidR="00A35ABF" w:rsidRPr="0018636A" w:rsidRDefault="00A35ABF" w:rsidP="00C0266E">
      <w:pPr>
        <w:ind w:firstLine="708"/>
        <w:rPr>
          <w:rFonts w:ascii="Times New Roman" w:hAnsi="Times New Roman" w:cs="Times New Roman"/>
          <w:sz w:val="24"/>
          <w:szCs w:val="24"/>
          <w:lang w:val="en-US"/>
        </w:rPr>
      </w:pPr>
      <w:r w:rsidRPr="00A35ABF">
        <w:rPr>
          <w:rFonts w:ascii="Times New Roman" w:hAnsi="Times New Roman" w:cs="Times New Roman"/>
          <w:sz w:val="24"/>
          <w:szCs w:val="24"/>
        </w:rPr>
        <w:t>Во</w:t>
      </w:r>
      <w:r w:rsidRPr="0018636A">
        <w:rPr>
          <w:rFonts w:ascii="Times New Roman" w:hAnsi="Times New Roman" w:cs="Times New Roman"/>
          <w:sz w:val="24"/>
          <w:szCs w:val="24"/>
          <w:lang w:val="en-US"/>
        </w:rPr>
        <w:t xml:space="preserve"> </w:t>
      </w:r>
      <w:r w:rsidRPr="00A35ABF">
        <w:rPr>
          <w:rFonts w:ascii="Times New Roman" w:hAnsi="Times New Roman" w:cs="Times New Roman"/>
          <w:sz w:val="24"/>
          <w:szCs w:val="24"/>
        </w:rPr>
        <w:t>время</w:t>
      </w:r>
      <w:r w:rsidRPr="0018636A">
        <w:rPr>
          <w:rFonts w:ascii="Times New Roman" w:hAnsi="Times New Roman" w:cs="Times New Roman"/>
          <w:sz w:val="24"/>
          <w:szCs w:val="24"/>
          <w:lang w:val="en-US"/>
        </w:rPr>
        <w:t xml:space="preserve"> </w:t>
      </w:r>
      <w:r w:rsidRPr="00A35ABF">
        <w:rPr>
          <w:rFonts w:ascii="Times New Roman" w:hAnsi="Times New Roman" w:cs="Times New Roman"/>
          <w:sz w:val="24"/>
          <w:szCs w:val="24"/>
        </w:rPr>
        <w:t>сборки</w:t>
      </w:r>
      <w:r w:rsidRPr="0018636A">
        <w:rPr>
          <w:rFonts w:ascii="Times New Roman" w:hAnsi="Times New Roman" w:cs="Times New Roman"/>
          <w:sz w:val="24"/>
          <w:szCs w:val="24"/>
          <w:lang w:val="en-US"/>
        </w:rPr>
        <w:t xml:space="preserve"> </w:t>
      </w:r>
      <w:r w:rsidRPr="00A35ABF">
        <w:rPr>
          <w:rFonts w:ascii="Times New Roman" w:hAnsi="Times New Roman" w:cs="Times New Roman"/>
          <w:sz w:val="24"/>
          <w:szCs w:val="24"/>
        </w:rPr>
        <w:t>програ</w:t>
      </w:r>
      <w:r w:rsidR="00C0266E">
        <w:rPr>
          <w:rFonts w:ascii="Times New Roman" w:hAnsi="Times New Roman" w:cs="Times New Roman"/>
          <w:sz w:val="24"/>
          <w:szCs w:val="24"/>
        </w:rPr>
        <w:t>ммы</w:t>
      </w:r>
      <w:r w:rsidR="00C0266E" w:rsidRPr="0018636A">
        <w:rPr>
          <w:rFonts w:ascii="Times New Roman" w:hAnsi="Times New Roman" w:cs="Times New Roman"/>
          <w:sz w:val="24"/>
          <w:szCs w:val="24"/>
          <w:lang w:val="en-US"/>
        </w:rPr>
        <w:t xml:space="preserve"> </w:t>
      </w:r>
      <w:r w:rsidR="00C0266E">
        <w:rPr>
          <w:rFonts w:ascii="Times New Roman" w:hAnsi="Times New Roman" w:cs="Times New Roman"/>
          <w:sz w:val="24"/>
          <w:szCs w:val="24"/>
        </w:rPr>
        <w:t>для</w:t>
      </w:r>
      <w:r w:rsidR="00C0266E" w:rsidRPr="0018636A">
        <w:rPr>
          <w:rFonts w:ascii="Times New Roman" w:hAnsi="Times New Roman" w:cs="Times New Roman"/>
          <w:sz w:val="24"/>
          <w:szCs w:val="24"/>
          <w:lang w:val="en-US"/>
        </w:rPr>
        <w:t xml:space="preserve"> </w:t>
      </w:r>
      <w:r w:rsidR="00C0266E" w:rsidRPr="004B7586">
        <w:rPr>
          <w:rFonts w:ascii="Times New Roman" w:hAnsi="Times New Roman" w:cs="Times New Roman"/>
          <w:sz w:val="24"/>
          <w:szCs w:val="24"/>
          <w:lang w:val="en-US"/>
        </w:rPr>
        <w:t>EXTERNAL</w:t>
      </w:r>
      <w:r w:rsidR="00C0266E" w:rsidRPr="0018636A">
        <w:rPr>
          <w:rFonts w:ascii="Times New Roman" w:hAnsi="Times New Roman" w:cs="Times New Roman"/>
          <w:sz w:val="24"/>
          <w:szCs w:val="24"/>
          <w:lang w:val="en-US"/>
        </w:rPr>
        <w:t xml:space="preserve"> </w:t>
      </w:r>
      <w:r w:rsidR="00C0266E" w:rsidRPr="004B7586">
        <w:rPr>
          <w:rFonts w:ascii="Times New Roman" w:hAnsi="Times New Roman" w:cs="Times New Roman"/>
          <w:sz w:val="24"/>
          <w:szCs w:val="24"/>
          <w:lang w:val="en-US"/>
        </w:rPr>
        <w:t>MARKE</w:t>
      </w:r>
      <w:r w:rsidR="00C0266E" w:rsidRPr="0018636A">
        <w:rPr>
          <w:rFonts w:ascii="Times New Roman" w:hAnsi="Times New Roman" w:cs="Times New Roman"/>
          <w:sz w:val="24"/>
          <w:szCs w:val="24"/>
          <w:lang w:val="en-US"/>
        </w:rPr>
        <w:t xml:space="preserve"> </w:t>
      </w:r>
      <w:r w:rsidR="00C0266E">
        <w:rPr>
          <w:rFonts w:ascii="Times New Roman" w:hAnsi="Times New Roman" w:cs="Times New Roman"/>
          <w:sz w:val="24"/>
          <w:szCs w:val="24"/>
        </w:rPr>
        <w:t>использу</w:t>
      </w:r>
      <w:r w:rsidRPr="00A35ABF">
        <w:rPr>
          <w:rFonts w:ascii="Times New Roman" w:hAnsi="Times New Roman" w:cs="Times New Roman"/>
          <w:sz w:val="24"/>
          <w:szCs w:val="24"/>
        </w:rPr>
        <w:t>ется</w:t>
      </w:r>
      <w:r w:rsidRPr="0018636A">
        <w:rPr>
          <w:rFonts w:ascii="Times New Roman" w:hAnsi="Times New Roman" w:cs="Times New Roman"/>
          <w:sz w:val="24"/>
          <w:szCs w:val="24"/>
          <w:lang w:val="en-US"/>
        </w:rPr>
        <w:t xml:space="preserve"> </w:t>
      </w:r>
      <w:r w:rsidRPr="00A35ABF">
        <w:rPr>
          <w:rFonts w:ascii="Times New Roman" w:hAnsi="Times New Roman" w:cs="Times New Roman"/>
          <w:sz w:val="24"/>
          <w:szCs w:val="24"/>
        </w:rPr>
        <w:t>значение</w:t>
      </w:r>
      <w:r w:rsidRPr="0018636A">
        <w:rPr>
          <w:rFonts w:ascii="Times New Roman" w:hAnsi="Times New Roman" w:cs="Times New Roman"/>
          <w:sz w:val="24"/>
          <w:szCs w:val="24"/>
          <w:lang w:val="en-US"/>
        </w:rPr>
        <w:t xml:space="preserve"> </w:t>
      </w:r>
      <w:r w:rsidRPr="004B7586">
        <w:rPr>
          <w:rFonts w:ascii="Times New Roman" w:hAnsi="Times New Roman" w:cs="Times New Roman"/>
          <w:sz w:val="24"/>
          <w:szCs w:val="24"/>
          <w:lang w:val="en-US"/>
        </w:rPr>
        <w:t>PUBLIC</w:t>
      </w:r>
      <w:r w:rsidRPr="0018636A">
        <w:rPr>
          <w:rFonts w:ascii="Times New Roman" w:hAnsi="Times New Roman" w:cs="Times New Roman"/>
          <w:sz w:val="24"/>
          <w:szCs w:val="24"/>
          <w:lang w:val="en-US"/>
        </w:rPr>
        <w:t xml:space="preserve"> </w:t>
      </w:r>
      <w:r w:rsidRPr="004B7586">
        <w:rPr>
          <w:rFonts w:ascii="Times New Roman" w:hAnsi="Times New Roman" w:cs="Times New Roman"/>
          <w:sz w:val="24"/>
          <w:szCs w:val="24"/>
          <w:lang w:val="en-US"/>
        </w:rPr>
        <w:t>MARKE</w:t>
      </w:r>
      <w:r w:rsidRPr="0018636A">
        <w:rPr>
          <w:rFonts w:ascii="Times New Roman" w:hAnsi="Times New Roman" w:cs="Times New Roman"/>
          <w:sz w:val="24"/>
          <w:szCs w:val="24"/>
          <w:lang w:val="en-US"/>
        </w:rPr>
        <w:t>.</w:t>
      </w:r>
    </w:p>
    <w:p w:rsidR="00A35ABF" w:rsidRPr="00A35ABF" w:rsidRDefault="00A35ABF" w:rsidP="00A35ABF">
      <w:pPr>
        <w:rPr>
          <w:rFonts w:ascii="Times New Roman" w:hAnsi="Times New Roman" w:cs="Times New Roman"/>
          <w:sz w:val="24"/>
          <w:szCs w:val="24"/>
        </w:rPr>
      </w:pPr>
      <w:r w:rsidRPr="0018636A">
        <w:rPr>
          <w:rFonts w:ascii="Times New Roman" w:hAnsi="Times New Roman" w:cs="Times New Roman"/>
          <w:sz w:val="24"/>
          <w:szCs w:val="24"/>
          <w:lang w:val="en-US"/>
        </w:rPr>
        <w:lastRenderedPageBreak/>
        <w:t xml:space="preserve">        </w:t>
      </w:r>
      <w:r w:rsidRPr="00A35ABF">
        <w:rPr>
          <w:rFonts w:ascii="Times New Roman" w:hAnsi="Times New Roman" w:cs="Times New Roman"/>
          <w:sz w:val="24"/>
          <w:szCs w:val="24"/>
        </w:rPr>
        <w:t xml:space="preserve">Метка </w:t>
      </w:r>
      <w:proofErr w:type="spellStart"/>
      <w:r w:rsidRPr="00A35ABF">
        <w:rPr>
          <w:rFonts w:ascii="Times New Roman" w:hAnsi="Times New Roman" w:cs="Times New Roman"/>
          <w:sz w:val="24"/>
          <w:szCs w:val="24"/>
        </w:rPr>
        <w:t>об'является</w:t>
      </w:r>
      <w:proofErr w:type="spellEnd"/>
      <w:r w:rsidRPr="00A35ABF">
        <w:rPr>
          <w:rFonts w:ascii="Times New Roman" w:hAnsi="Times New Roman" w:cs="Times New Roman"/>
          <w:sz w:val="24"/>
          <w:szCs w:val="24"/>
        </w:rPr>
        <w:t xml:space="preserve"> внешней с помощью следующих трех способов:</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1. Указание двух "решеток" (##) перед именем символа.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Пример: CALL MARKE##</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Здесь MARKE </w:t>
      </w:r>
      <w:r w:rsidR="00C0266E" w:rsidRPr="00A35ABF">
        <w:rPr>
          <w:rFonts w:ascii="Times New Roman" w:hAnsi="Times New Roman" w:cs="Times New Roman"/>
          <w:sz w:val="24"/>
          <w:szCs w:val="24"/>
        </w:rPr>
        <w:t>объявляется</w:t>
      </w:r>
      <w:r w:rsidRPr="00A35ABF">
        <w:rPr>
          <w:rFonts w:ascii="Times New Roman" w:hAnsi="Times New Roman" w:cs="Times New Roman"/>
          <w:sz w:val="24"/>
          <w:szCs w:val="24"/>
        </w:rPr>
        <w:t xml:space="preserve"> ка</w:t>
      </w:r>
      <w:r w:rsidR="00C0266E">
        <w:rPr>
          <w:rFonts w:ascii="Times New Roman" w:hAnsi="Times New Roman" w:cs="Times New Roman"/>
          <w:sz w:val="24"/>
          <w:szCs w:val="24"/>
        </w:rPr>
        <w:t>к метка 2-байтной адресной вели</w:t>
      </w:r>
      <w:r w:rsidRPr="00A35ABF">
        <w:rPr>
          <w:rFonts w:ascii="Times New Roman" w:hAnsi="Times New Roman" w:cs="Times New Roman"/>
          <w:sz w:val="24"/>
          <w:szCs w:val="24"/>
        </w:rPr>
        <w:t>чины, которая определена в каком-либо другом модуле.</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2. Псевдооперации с 2-байтными величинами EXT, EXTRN или EXTERNAL.</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Пример: EXT MARKE</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 xml:space="preserve">Здесь MARKE </w:t>
      </w:r>
      <w:r w:rsidR="00C0266E" w:rsidRPr="00A35ABF">
        <w:rPr>
          <w:rFonts w:ascii="Times New Roman" w:hAnsi="Times New Roman" w:cs="Times New Roman"/>
          <w:sz w:val="24"/>
          <w:szCs w:val="24"/>
        </w:rPr>
        <w:t>объявляется</w:t>
      </w:r>
      <w:r w:rsidRPr="00A35ABF">
        <w:rPr>
          <w:rFonts w:ascii="Times New Roman" w:hAnsi="Times New Roman" w:cs="Times New Roman"/>
          <w:sz w:val="24"/>
          <w:szCs w:val="24"/>
        </w:rPr>
        <w:t xml:space="preserve"> как</w:t>
      </w:r>
      <w:r w:rsidR="00C0266E">
        <w:rPr>
          <w:rFonts w:ascii="Times New Roman" w:hAnsi="Times New Roman" w:cs="Times New Roman"/>
          <w:sz w:val="24"/>
          <w:szCs w:val="24"/>
        </w:rPr>
        <w:t xml:space="preserve"> метка 2-байтной величины, кото</w:t>
      </w:r>
      <w:r w:rsidRPr="00A35ABF">
        <w:rPr>
          <w:rFonts w:ascii="Times New Roman" w:hAnsi="Times New Roman" w:cs="Times New Roman"/>
          <w:sz w:val="24"/>
          <w:szCs w:val="24"/>
        </w:rPr>
        <w:t>рая определена в каком-либо другом модуле.</w:t>
      </w:r>
    </w:p>
    <w:p w:rsidR="00A35ABF" w:rsidRPr="00C0266E"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3. Псевдооперации с 1-ба</w:t>
      </w:r>
      <w:r w:rsidR="00C0266E">
        <w:rPr>
          <w:rFonts w:ascii="Times New Roman" w:hAnsi="Times New Roman" w:cs="Times New Roman"/>
          <w:sz w:val="24"/>
          <w:szCs w:val="24"/>
        </w:rPr>
        <w:t xml:space="preserve">йтными величинами BYTE EXT, </w:t>
      </w:r>
      <w:r w:rsidRPr="00A35ABF">
        <w:rPr>
          <w:rFonts w:ascii="Times New Roman" w:hAnsi="Times New Roman" w:cs="Times New Roman"/>
          <w:sz w:val="24"/>
          <w:szCs w:val="24"/>
          <w:lang w:val="en-US"/>
        </w:rPr>
        <w:t>BYTE</w:t>
      </w:r>
      <w:r w:rsidRPr="00C0266E">
        <w:rPr>
          <w:rFonts w:ascii="Times New Roman" w:hAnsi="Times New Roman" w:cs="Times New Roman"/>
          <w:sz w:val="24"/>
          <w:szCs w:val="24"/>
        </w:rPr>
        <w:t xml:space="preserve"> </w:t>
      </w:r>
      <w:r w:rsidRPr="00A35ABF">
        <w:rPr>
          <w:rFonts w:ascii="Times New Roman" w:hAnsi="Times New Roman" w:cs="Times New Roman"/>
          <w:sz w:val="24"/>
          <w:szCs w:val="24"/>
          <w:lang w:val="en-US"/>
        </w:rPr>
        <w:t>EXTRN</w:t>
      </w:r>
      <w:r w:rsidRPr="00C0266E">
        <w:rPr>
          <w:rFonts w:ascii="Times New Roman" w:hAnsi="Times New Roman" w:cs="Times New Roman"/>
          <w:sz w:val="24"/>
          <w:szCs w:val="24"/>
        </w:rPr>
        <w:t xml:space="preserve"> </w:t>
      </w:r>
      <w:r w:rsidRPr="00A35ABF">
        <w:rPr>
          <w:rFonts w:ascii="Times New Roman" w:hAnsi="Times New Roman" w:cs="Times New Roman"/>
          <w:sz w:val="24"/>
          <w:szCs w:val="24"/>
        </w:rPr>
        <w:t>или</w:t>
      </w:r>
      <w:r w:rsidRPr="00C0266E">
        <w:rPr>
          <w:rFonts w:ascii="Times New Roman" w:hAnsi="Times New Roman" w:cs="Times New Roman"/>
          <w:sz w:val="24"/>
          <w:szCs w:val="24"/>
        </w:rPr>
        <w:t xml:space="preserve"> </w:t>
      </w:r>
      <w:r w:rsidRPr="00A35ABF">
        <w:rPr>
          <w:rFonts w:ascii="Times New Roman" w:hAnsi="Times New Roman" w:cs="Times New Roman"/>
          <w:sz w:val="24"/>
          <w:szCs w:val="24"/>
          <w:lang w:val="en-US"/>
        </w:rPr>
        <w:t>BYTE</w:t>
      </w:r>
      <w:r w:rsidRPr="00C0266E">
        <w:rPr>
          <w:rFonts w:ascii="Times New Roman" w:hAnsi="Times New Roman" w:cs="Times New Roman"/>
          <w:sz w:val="24"/>
          <w:szCs w:val="24"/>
        </w:rPr>
        <w:t xml:space="preserve"> </w:t>
      </w:r>
      <w:r w:rsidRPr="00A35ABF">
        <w:rPr>
          <w:rFonts w:ascii="Times New Roman" w:hAnsi="Times New Roman" w:cs="Times New Roman"/>
          <w:sz w:val="24"/>
          <w:szCs w:val="24"/>
          <w:lang w:val="en-US"/>
        </w:rPr>
        <w:t>EXTERNAL</w:t>
      </w:r>
      <w:r w:rsidRPr="00C0266E">
        <w:rPr>
          <w:rFonts w:ascii="Times New Roman" w:hAnsi="Times New Roman" w:cs="Times New Roman"/>
          <w:sz w:val="24"/>
          <w:szCs w:val="24"/>
        </w:rPr>
        <w:t>.</w:t>
      </w:r>
    </w:p>
    <w:p w:rsidR="00A35ABF" w:rsidRPr="00A35ABF" w:rsidRDefault="00A35ABF" w:rsidP="00A35ABF">
      <w:pPr>
        <w:rPr>
          <w:rFonts w:ascii="Times New Roman" w:hAnsi="Times New Roman" w:cs="Times New Roman"/>
          <w:sz w:val="24"/>
          <w:szCs w:val="24"/>
        </w:rPr>
      </w:pPr>
      <w:r w:rsidRPr="00C0266E">
        <w:rPr>
          <w:rFonts w:ascii="Times New Roman" w:hAnsi="Times New Roman" w:cs="Times New Roman"/>
          <w:sz w:val="24"/>
          <w:szCs w:val="24"/>
        </w:rPr>
        <w:t xml:space="preserve">        </w:t>
      </w:r>
      <w:r w:rsidRPr="00A35ABF">
        <w:rPr>
          <w:rFonts w:ascii="Times New Roman" w:hAnsi="Times New Roman" w:cs="Times New Roman"/>
          <w:sz w:val="24"/>
          <w:szCs w:val="24"/>
        </w:rPr>
        <w:t>Пример: BYTE EXT MARKE</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Здесь MARKE об</w:t>
      </w:r>
      <w:r w:rsidR="00C0266E">
        <w:rPr>
          <w:rFonts w:ascii="Times New Roman" w:hAnsi="Times New Roman" w:cs="Times New Roman"/>
          <w:sz w:val="24"/>
          <w:szCs w:val="24"/>
        </w:rPr>
        <w:t>ъ</w:t>
      </w:r>
      <w:r w:rsidRPr="00A35ABF">
        <w:rPr>
          <w:rFonts w:ascii="Times New Roman" w:hAnsi="Times New Roman" w:cs="Times New Roman"/>
          <w:sz w:val="24"/>
          <w:szCs w:val="24"/>
        </w:rPr>
        <w:t>является как</w:t>
      </w:r>
      <w:r w:rsidR="00C0266E">
        <w:rPr>
          <w:rFonts w:ascii="Times New Roman" w:hAnsi="Times New Roman" w:cs="Times New Roman"/>
          <w:sz w:val="24"/>
          <w:szCs w:val="24"/>
        </w:rPr>
        <w:t xml:space="preserve"> метка 1-байтной величины, кото</w:t>
      </w:r>
      <w:r w:rsidRPr="00A35ABF">
        <w:rPr>
          <w:rFonts w:ascii="Times New Roman" w:hAnsi="Times New Roman" w:cs="Times New Roman"/>
          <w:sz w:val="24"/>
          <w:szCs w:val="24"/>
        </w:rPr>
        <w:t>рая определена в каком-либо другом модуле.</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 xml:space="preserve">Результат всех трех способов согласования один и тот </w:t>
      </w:r>
      <w:r w:rsidR="000F746A" w:rsidRPr="00A35ABF">
        <w:rPr>
          <w:rFonts w:ascii="Times New Roman" w:hAnsi="Times New Roman" w:cs="Times New Roman"/>
          <w:sz w:val="24"/>
          <w:szCs w:val="24"/>
        </w:rPr>
        <w:t xml:space="preserve">же, </w:t>
      </w:r>
      <w:r w:rsidR="000F746A">
        <w:rPr>
          <w:rFonts w:ascii="Times New Roman" w:hAnsi="Times New Roman" w:cs="Times New Roman"/>
          <w:sz w:val="24"/>
          <w:szCs w:val="24"/>
        </w:rPr>
        <w:t>запись</w:t>
      </w:r>
      <w:r w:rsidRPr="00A35ABF">
        <w:rPr>
          <w:rFonts w:ascii="Times New Roman" w:hAnsi="Times New Roman" w:cs="Times New Roman"/>
          <w:sz w:val="24"/>
          <w:szCs w:val="24"/>
        </w:rPr>
        <w:t>:</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CALL MARKE##</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эквивалентна последовательности директив:</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EXT MARKE</w:t>
      </w:r>
    </w:p>
    <w:p w:rsid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CALL MARKE</w:t>
      </w:r>
    </w:p>
    <w:p w:rsidR="00C0266E" w:rsidRPr="00A35ABF" w:rsidRDefault="00C0266E" w:rsidP="00A35ABF">
      <w:pPr>
        <w:rPr>
          <w:rFonts w:ascii="Times New Roman" w:hAnsi="Times New Roman" w:cs="Times New Roman"/>
          <w:sz w:val="24"/>
          <w:szCs w:val="24"/>
        </w:rPr>
      </w:pPr>
    </w:p>
    <w:p w:rsidR="00A35ABF" w:rsidRPr="00C0266E" w:rsidRDefault="00A35ABF" w:rsidP="00C0266E">
      <w:pPr>
        <w:jc w:val="center"/>
        <w:rPr>
          <w:rFonts w:ascii="Times New Roman" w:hAnsi="Times New Roman" w:cs="Times New Roman"/>
          <w:b/>
          <w:sz w:val="24"/>
          <w:szCs w:val="24"/>
        </w:rPr>
      </w:pPr>
      <w:r w:rsidRPr="00C0266E">
        <w:rPr>
          <w:rFonts w:ascii="Times New Roman" w:hAnsi="Times New Roman" w:cs="Times New Roman"/>
          <w:b/>
          <w:sz w:val="24"/>
          <w:szCs w:val="24"/>
        </w:rPr>
        <w:t>3.2.4. Режим счетчика адресов памяти</w:t>
      </w:r>
    </w:p>
    <w:p w:rsidR="00A35ABF" w:rsidRPr="00A35ABF" w:rsidRDefault="00A35ABF" w:rsidP="00C0266E">
      <w:pPr>
        <w:ind w:firstLine="708"/>
        <w:rPr>
          <w:rFonts w:ascii="Times New Roman" w:hAnsi="Times New Roman" w:cs="Times New Roman"/>
          <w:sz w:val="24"/>
          <w:szCs w:val="24"/>
        </w:rPr>
      </w:pPr>
      <w:r w:rsidRPr="00A35ABF">
        <w:rPr>
          <w:rFonts w:ascii="Times New Roman" w:hAnsi="Times New Roman" w:cs="Times New Roman"/>
          <w:sz w:val="24"/>
          <w:szCs w:val="24"/>
        </w:rPr>
        <w:t>При появлении имени метки в списке аргументов производится</w:t>
      </w:r>
      <w:r w:rsidR="00C0266E">
        <w:rPr>
          <w:rFonts w:ascii="Times New Roman" w:hAnsi="Times New Roman" w:cs="Times New Roman"/>
          <w:sz w:val="24"/>
          <w:szCs w:val="24"/>
        </w:rPr>
        <w:t xml:space="preserve"> </w:t>
      </w:r>
      <w:r w:rsidRPr="00A35ABF">
        <w:rPr>
          <w:rFonts w:ascii="Times New Roman" w:hAnsi="Times New Roman" w:cs="Times New Roman"/>
          <w:sz w:val="24"/>
          <w:szCs w:val="24"/>
        </w:rPr>
        <w:t>ссылка на соответствующую строку директивы.</w:t>
      </w:r>
    </w:p>
    <w:p w:rsidR="00A35ABF" w:rsidRPr="00A35ABF" w:rsidRDefault="00A35ABF" w:rsidP="000F746A">
      <w:pPr>
        <w:ind w:firstLine="708"/>
        <w:rPr>
          <w:rFonts w:ascii="Times New Roman" w:hAnsi="Times New Roman" w:cs="Times New Roman"/>
          <w:sz w:val="24"/>
          <w:szCs w:val="24"/>
        </w:rPr>
      </w:pPr>
      <w:r w:rsidRPr="00A35ABF">
        <w:rPr>
          <w:rFonts w:ascii="Times New Roman" w:hAnsi="Times New Roman" w:cs="Times New Roman"/>
          <w:sz w:val="24"/>
          <w:szCs w:val="24"/>
        </w:rPr>
        <w:t>Значением метки является адрес директивы, которая помечена этой меткой. Если эта метка появляется в поле аргумента, то она заменяется своим значением и используется в операции.</w:t>
      </w:r>
    </w:p>
    <w:p w:rsidR="00A35ABF" w:rsidRPr="00A35ABF" w:rsidRDefault="00A35ABF" w:rsidP="000F746A">
      <w:pPr>
        <w:ind w:firstLine="708"/>
        <w:rPr>
          <w:rFonts w:ascii="Times New Roman" w:hAnsi="Times New Roman" w:cs="Times New Roman"/>
          <w:sz w:val="24"/>
          <w:szCs w:val="24"/>
        </w:rPr>
      </w:pPr>
      <w:r w:rsidRPr="00A35ABF">
        <w:rPr>
          <w:rFonts w:ascii="Times New Roman" w:hAnsi="Times New Roman" w:cs="Times New Roman"/>
          <w:sz w:val="24"/>
          <w:szCs w:val="24"/>
        </w:rPr>
        <w:t>Значение метки определяется согласно режиму счетчика адресов памяти (РС).</w:t>
      </w:r>
    </w:p>
    <w:p w:rsidR="00A35ABF" w:rsidRPr="00A35ABF" w:rsidRDefault="00A35ABF" w:rsidP="000F746A">
      <w:pPr>
        <w:ind w:firstLine="708"/>
        <w:rPr>
          <w:rFonts w:ascii="Times New Roman" w:hAnsi="Times New Roman" w:cs="Times New Roman"/>
          <w:sz w:val="24"/>
          <w:szCs w:val="24"/>
        </w:rPr>
      </w:pPr>
      <w:r w:rsidRPr="00A35ABF">
        <w:rPr>
          <w:rFonts w:ascii="Times New Roman" w:hAnsi="Times New Roman" w:cs="Times New Roman"/>
          <w:sz w:val="24"/>
          <w:szCs w:val="24"/>
        </w:rPr>
        <w:t>Посредством задания режима</w:t>
      </w:r>
      <w:r w:rsidR="000F746A">
        <w:rPr>
          <w:rFonts w:ascii="Times New Roman" w:hAnsi="Times New Roman" w:cs="Times New Roman"/>
          <w:sz w:val="24"/>
          <w:szCs w:val="24"/>
        </w:rPr>
        <w:t xml:space="preserve"> счетчика адресов памяти стано</w:t>
      </w:r>
      <w:r w:rsidRPr="00A35ABF">
        <w:rPr>
          <w:rFonts w:ascii="Times New Roman" w:hAnsi="Times New Roman" w:cs="Times New Roman"/>
          <w:sz w:val="24"/>
          <w:szCs w:val="24"/>
        </w:rPr>
        <w:t xml:space="preserve">вится возможным деление памяти </w:t>
      </w:r>
      <w:r w:rsidR="000F746A">
        <w:rPr>
          <w:rFonts w:ascii="Times New Roman" w:hAnsi="Times New Roman" w:cs="Times New Roman"/>
          <w:sz w:val="24"/>
          <w:szCs w:val="24"/>
        </w:rPr>
        <w:t>на четыре сегмента. Режим опре</w:t>
      </w:r>
      <w:r w:rsidRPr="00A35ABF">
        <w:rPr>
          <w:rFonts w:ascii="Times New Roman" w:hAnsi="Times New Roman" w:cs="Times New Roman"/>
          <w:sz w:val="24"/>
          <w:szCs w:val="24"/>
        </w:rPr>
        <w:t>деляет, в какой сегмент загружается данная часть программы. Эти 4 сегмента следующие:</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-абсолютный сегмент;</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-сегмент относительно данных;</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-сегмент относительно общей области.</w:t>
      </w:r>
    </w:p>
    <w:p w:rsidR="00A35ABF" w:rsidRPr="00A35ABF" w:rsidRDefault="00A35ABF" w:rsidP="000F746A">
      <w:pPr>
        <w:ind w:firstLine="708"/>
        <w:rPr>
          <w:rFonts w:ascii="Times New Roman" w:hAnsi="Times New Roman" w:cs="Times New Roman"/>
          <w:sz w:val="24"/>
          <w:szCs w:val="24"/>
        </w:rPr>
      </w:pPr>
      <w:r w:rsidRPr="00A35ABF">
        <w:rPr>
          <w:rFonts w:ascii="Times New Roman" w:hAnsi="Times New Roman" w:cs="Times New Roman"/>
          <w:sz w:val="24"/>
          <w:szCs w:val="24"/>
        </w:rPr>
        <w:t>Режим счетчика адресов памяти устанавливает, что некоторая часть программы загружается:</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-в память по абсолютному адресу, заданному программистом (абсолютный режим);</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-по относительным адресам, которые меняются в зависимости от размеров и числа программ (режим относительно кодов) и об</w:t>
      </w:r>
      <w:r w:rsidR="0008489A">
        <w:rPr>
          <w:rFonts w:ascii="Times New Roman" w:hAnsi="Times New Roman" w:cs="Times New Roman"/>
          <w:sz w:val="24"/>
          <w:szCs w:val="24"/>
        </w:rPr>
        <w:t>ъ</w:t>
      </w:r>
      <w:r w:rsidRPr="00A35ABF">
        <w:rPr>
          <w:rFonts w:ascii="Times New Roman" w:hAnsi="Times New Roman" w:cs="Times New Roman"/>
          <w:sz w:val="24"/>
          <w:szCs w:val="24"/>
        </w:rPr>
        <w:t>ема данных (режим относительно данных);</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lastRenderedPageBreak/>
        <w:t xml:space="preserve">        -по адресам, которые представляют собой общую область с другими программами (режим относительно общей области).</w:t>
      </w:r>
    </w:p>
    <w:p w:rsidR="00A35ABF" w:rsidRPr="00A35ABF" w:rsidRDefault="00A35ABF" w:rsidP="0008489A">
      <w:pPr>
        <w:ind w:firstLine="708"/>
        <w:rPr>
          <w:rFonts w:ascii="Times New Roman" w:hAnsi="Times New Roman" w:cs="Times New Roman"/>
          <w:sz w:val="24"/>
          <w:szCs w:val="24"/>
        </w:rPr>
      </w:pPr>
      <w:r w:rsidRPr="00A35ABF">
        <w:rPr>
          <w:rFonts w:ascii="Times New Roman" w:hAnsi="Times New Roman" w:cs="Times New Roman"/>
          <w:sz w:val="24"/>
          <w:szCs w:val="24"/>
        </w:rPr>
        <w:t>Если ничего не задается, то имеет место режим относительных</w:t>
      </w:r>
      <w:r w:rsidR="0008489A">
        <w:rPr>
          <w:rFonts w:ascii="Times New Roman" w:hAnsi="Times New Roman" w:cs="Times New Roman"/>
          <w:sz w:val="24"/>
          <w:szCs w:val="24"/>
        </w:rPr>
        <w:t xml:space="preserve"> </w:t>
      </w:r>
      <w:r w:rsidRPr="00A35ABF">
        <w:rPr>
          <w:rFonts w:ascii="Times New Roman" w:hAnsi="Times New Roman" w:cs="Times New Roman"/>
          <w:sz w:val="24"/>
          <w:szCs w:val="24"/>
        </w:rPr>
        <w:t>кодов (стандартный).</w:t>
      </w:r>
    </w:p>
    <w:p w:rsidR="00A35ABF" w:rsidRPr="00A35ABF" w:rsidRDefault="00A35ABF" w:rsidP="0008489A">
      <w:pPr>
        <w:ind w:firstLine="708"/>
        <w:rPr>
          <w:rFonts w:ascii="Times New Roman" w:hAnsi="Times New Roman" w:cs="Times New Roman"/>
          <w:sz w:val="24"/>
          <w:szCs w:val="24"/>
        </w:rPr>
      </w:pPr>
      <w:r w:rsidRPr="00A35ABF">
        <w:rPr>
          <w:rFonts w:ascii="Times New Roman" w:hAnsi="Times New Roman" w:cs="Times New Roman"/>
          <w:sz w:val="24"/>
          <w:szCs w:val="24"/>
        </w:rPr>
        <w:t>Одна программа может содерж</w:t>
      </w:r>
      <w:r w:rsidR="0008489A">
        <w:rPr>
          <w:rFonts w:ascii="Times New Roman" w:hAnsi="Times New Roman" w:cs="Times New Roman"/>
          <w:sz w:val="24"/>
          <w:szCs w:val="24"/>
        </w:rPr>
        <w:t>ать свои части в различных сег</w:t>
      </w:r>
      <w:r w:rsidRPr="00A35ABF">
        <w:rPr>
          <w:rFonts w:ascii="Times New Roman" w:hAnsi="Times New Roman" w:cs="Times New Roman"/>
          <w:sz w:val="24"/>
          <w:szCs w:val="24"/>
        </w:rPr>
        <w:t>ментах памяти.</w:t>
      </w:r>
    </w:p>
    <w:p w:rsidR="00A35ABF" w:rsidRPr="00A35ABF" w:rsidRDefault="00A35ABF" w:rsidP="00A35ABF">
      <w:pPr>
        <w:rPr>
          <w:rFonts w:ascii="Times New Roman" w:hAnsi="Times New Roman" w:cs="Times New Roman"/>
          <w:sz w:val="24"/>
          <w:szCs w:val="24"/>
        </w:rPr>
      </w:pPr>
    </w:p>
    <w:p w:rsidR="00A35ABF" w:rsidRPr="0008489A" w:rsidRDefault="00A35ABF" w:rsidP="0008489A">
      <w:pPr>
        <w:jc w:val="center"/>
        <w:rPr>
          <w:rFonts w:ascii="Times New Roman" w:hAnsi="Times New Roman" w:cs="Times New Roman"/>
          <w:b/>
          <w:sz w:val="24"/>
          <w:szCs w:val="24"/>
        </w:rPr>
      </w:pPr>
      <w:r w:rsidRPr="0008489A">
        <w:rPr>
          <w:rFonts w:ascii="Times New Roman" w:hAnsi="Times New Roman" w:cs="Times New Roman"/>
          <w:b/>
          <w:sz w:val="24"/>
          <w:szCs w:val="24"/>
        </w:rPr>
        <w:t>Абсолютный режим</w:t>
      </w:r>
    </w:p>
    <w:p w:rsidR="00A35ABF" w:rsidRPr="00A35ABF" w:rsidRDefault="00A35ABF" w:rsidP="0008489A">
      <w:pPr>
        <w:ind w:firstLine="708"/>
        <w:rPr>
          <w:rFonts w:ascii="Times New Roman" w:hAnsi="Times New Roman" w:cs="Times New Roman"/>
          <w:sz w:val="24"/>
          <w:szCs w:val="24"/>
        </w:rPr>
      </w:pPr>
      <w:r w:rsidRPr="00A35ABF">
        <w:rPr>
          <w:rFonts w:ascii="Times New Roman" w:hAnsi="Times New Roman" w:cs="Times New Roman"/>
          <w:sz w:val="24"/>
          <w:szCs w:val="24"/>
        </w:rPr>
        <w:t>В абсолютном режиме генерируются неперемещаемые в памяти</w:t>
      </w:r>
      <w:r w:rsidR="0008489A">
        <w:rPr>
          <w:rFonts w:ascii="Times New Roman" w:hAnsi="Times New Roman" w:cs="Times New Roman"/>
          <w:sz w:val="24"/>
          <w:szCs w:val="24"/>
        </w:rPr>
        <w:t xml:space="preserve"> </w:t>
      </w:r>
      <w:r w:rsidRPr="00A35ABF">
        <w:rPr>
          <w:rFonts w:ascii="Times New Roman" w:hAnsi="Times New Roman" w:cs="Times New Roman"/>
          <w:sz w:val="24"/>
          <w:szCs w:val="24"/>
        </w:rPr>
        <w:t>коды. Программист выбирает абсолютный режим, если некоторый программный блок всегда требуется загружать по фиксированным абсолютным адресам независимо от остальных типов загружаемых</w:t>
      </w:r>
      <w:r w:rsidR="0008489A">
        <w:rPr>
          <w:rFonts w:ascii="Times New Roman" w:hAnsi="Times New Roman" w:cs="Times New Roman"/>
          <w:sz w:val="24"/>
          <w:szCs w:val="24"/>
        </w:rPr>
        <w:t xml:space="preserve"> </w:t>
      </w:r>
      <w:r w:rsidRPr="00A35ABF">
        <w:rPr>
          <w:rFonts w:ascii="Times New Roman" w:hAnsi="Times New Roman" w:cs="Times New Roman"/>
          <w:sz w:val="24"/>
          <w:szCs w:val="24"/>
        </w:rPr>
        <w:t>сегментов (DSEG, CSEG, COMMON).</w:t>
      </w:r>
    </w:p>
    <w:p w:rsidR="00A35ABF" w:rsidRPr="00A35ABF" w:rsidRDefault="00A35ABF" w:rsidP="00A35ABF">
      <w:pPr>
        <w:rPr>
          <w:rFonts w:ascii="Times New Roman" w:hAnsi="Times New Roman" w:cs="Times New Roman"/>
          <w:sz w:val="24"/>
          <w:szCs w:val="24"/>
        </w:rPr>
      </w:pPr>
    </w:p>
    <w:p w:rsidR="00A35ABF" w:rsidRPr="0008489A" w:rsidRDefault="00A35ABF" w:rsidP="0008489A">
      <w:pPr>
        <w:jc w:val="center"/>
        <w:rPr>
          <w:rFonts w:ascii="Times New Roman" w:hAnsi="Times New Roman" w:cs="Times New Roman"/>
          <w:b/>
          <w:sz w:val="24"/>
          <w:szCs w:val="24"/>
        </w:rPr>
      </w:pPr>
      <w:r w:rsidRPr="0008489A">
        <w:rPr>
          <w:rFonts w:ascii="Times New Roman" w:hAnsi="Times New Roman" w:cs="Times New Roman"/>
          <w:b/>
          <w:sz w:val="24"/>
          <w:szCs w:val="24"/>
        </w:rPr>
        <w:t>Режим относительных данных</w:t>
      </w:r>
    </w:p>
    <w:p w:rsidR="00A35ABF" w:rsidRPr="00A35ABF" w:rsidRDefault="00A35ABF" w:rsidP="0008489A">
      <w:pPr>
        <w:ind w:firstLine="708"/>
        <w:rPr>
          <w:rFonts w:ascii="Times New Roman" w:hAnsi="Times New Roman" w:cs="Times New Roman"/>
          <w:sz w:val="24"/>
          <w:szCs w:val="24"/>
        </w:rPr>
      </w:pPr>
      <w:r w:rsidRPr="00A35ABF">
        <w:rPr>
          <w:rFonts w:ascii="Times New Roman" w:hAnsi="Times New Roman" w:cs="Times New Roman"/>
          <w:sz w:val="24"/>
          <w:szCs w:val="24"/>
        </w:rPr>
        <w:t>В режиме относительных данных генерируется перемещаемые в</w:t>
      </w:r>
      <w:r w:rsidR="0008489A">
        <w:rPr>
          <w:rFonts w:ascii="Times New Roman" w:hAnsi="Times New Roman" w:cs="Times New Roman"/>
          <w:sz w:val="24"/>
          <w:szCs w:val="24"/>
        </w:rPr>
        <w:t xml:space="preserve"> </w:t>
      </w:r>
      <w:r w:rsidRPr="00A35ABF">
        <w:rPr>
          <w:rFonts w:ascii="Times New Roman" w:hAnsi="Times New Roman" w:cs="Times New Roman"/>
          <w:sz w:val="24"/>
          <w:szCs w:val="24"/>
        </w:rPr>
        <w:t>памяти коды той части программы</w:t>
      </w:r>
      <w:r w:rsidR="0008489A">
        <w:rPr>
          <w:rFonts w:ascii="Times New Roman" w:hAnsi="Times New Roman" w:cs="Times New Roman"/>
          <w:sz w:val="24"/>
          <w:szCs w:val="24"/>
        </w:rPr>
        <w:t>, которая может содержать изме</w:t>
      </w:r>
      <w:r w:rsidRPr="00A35ABF">
        <w:rPr>
          <w:rFonts w:ascii="Times New Roman" w:hAnsi="Times New Roman" w:cs="Times New Roman"/>
          <w:sz w:val="24"/>
          <w:szCs w:val="24"/>
        </w:rPr>
        <w:t>няемые коды и, следовательно, дол</w:t>
      </w:r>
      <w:r w:rsidR="0008489A">
        <w:rPr>
          <w:rFonts w:ascii="Times New Roman" w:hAnsi="Times New Roman" w:cs="Times New Roman"/>
          <w:sz w:val="24"/>
          <w:szCs w:val="24"/>
        </w:rPr>
        <w:t>жна загружаться в область памя</w:t>
      </w:r>
      <w:r w:rsidRPr="00A35ABF">
        <w:rPr>
          <w:rFonts w:ascii="Times New Roman" w:hAnsi="Times New Roman" w:cs="Times New Roman"/>
          <w:sz w:val="24"/>
          <w:szCs w:val="24"/>
        </w:rPr>
        <w:t>ти с произвольным доступом (RAM). Особенно это относится к областям данных программ. Метки в режиме относительных данных являются перемещаемыми.</w:t>
      </w:r>
    </w:p>
    <w:p w:rsidR="00A35ABF" w:rsidRPr="00A35ABF" w:rsidRDefault="00A35ABF" w:rsidP="00A35ABF">
      <w:pPr>
        <w:rPr>
          <w:rFonts w:ascii="Times New Roman" w:hAnsi="Times New Roman" w:cs="Times New Roman"/>
          <w:sz w:val="24"/>
          <w:szCs w:val="24"/>
        </w:rPr>
      </w:pPr>
    </w:p>
    <w:p w:rsidR="00A35ABF" w:rsidRPr="00D523C2" w:rsidRDefault="00A35ABF" w:rsidP="00D523C2">
      <w:pPr>
        <w:jc w:val="center"/>
        <w:rPr>
          <w:rFonts w:ascii="Times New Roman" w:hAnsi="Times New Roman" w:cs="Times New Roman"/>
          <w:b/>
          <w:sz w:val="24"/>
          <w:szCs w:val="24"/>
        </w:rPr>
      </w:pPr>
      <w:r w:rsidRPr="00D523C2">
        <w:rPr>
          <w:rFonts w:ascii="Times New Roman" w:hAnsi="Times New Roman" w:cs="Times New Roman"/>
          <w:b/>
          <w:sz w:val="24"/>
          <w:szCs w:val="24"/>
        </w:rPr>
        <w:t>Режим относительно кодов</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В режиме относительно код</w:t>
      </w:r>
      <w:r w:rsidR="00D523C2">
        <w:rPr>
          <w:rFonts w:ascii="Times New Roman" w:hAnsi="Times New Roman" w:cs="Times New Roman"/>
          <w:sz w:val="24"/>
          <w:szCs w:val="24"/>
        </w:rPr>
        <w:t>ов генерируются коды для переме</w:t>
      </w:r>
      <w:r w:rsidRPr="00A35ABF">
        <w:rPr>
          <w:rFonts w:ascii="Times New Roman" w:hAnsi="Times New Roman" w:cs="Times New Roman"/>
          <w:sz w:val="24"/>
          <w:szCs w:val="24"/>
        </w:rPr>
        <w:t>щаемой в памяти части программы, коды которой не изменяются.</w:t>
      </w:r>
      <w:r w:rsidR="00D523C2">
        <w:rPr>
          <w:rFonts w:ascii="Times New Roman" w:hAnsi="Times New Roman" w:cs="Times New Roman"/>
          <w:sz w:val="24"/>
          <w:szCs w:val="24"/>
        </w:rPr>
        <w:t xml:space="preserve"> </w:t>
      </w:r>
      <w:r w:rsidRPr="00A35ABF">
        <w:rPr>
          <w:rFonts w:ascii="Times New Roman" w:hAnsi="Times New Roman" w:cs="Times New Roman"/>
          <w:sz w:val="24"/>
          <w:szCs w:val="24"/>
        </w:rPr>
        <w:t>Части программы, предназначенные для хранения в постоянной памяти (PROM), должны генерироваться в режиме относительно кодов</w:t>
      </w:r>
    </w:p>
    <w:p w:rsidR="00D523C2" w:rsidRDefault="00D523C2" w:rsidP="00A35ABF">
      <w:pPr>
        <w:rPr>
          <w:rFonts w:ascii="Times New Roman" w:hAnsi="Times New Roman" w:cs="Times New Roman"/>
          <w:sz w:val="24"/>
          <w:szCs w:val="24"/>
        </w:rPr>
      </w:pPr>
    </w:p>
    <w:p w:rsidR="00A35ABF" w:rsidRPr="00D523C2" w:rsidRDefault="00A35ABF" w:rsidP="00D523C2">
      <w:pPr>
        <w:jc w:val="center"/>
        <w:rPr>
          <w:rFonts w:ascii="Times New Roman" w:hAnsi="Times New Roman" w:cs="Times New Roman"/>
          <w:b/>
          <w:sz w:val="24"/>
          <w:szCs w:val="24"/>
        </w:rPr>
      </w:pPr>
      <w:r w:rsidRPr="00D523C2">
        <w:rPr>
          <w:rFonts w:ascii="Times New Roman" w:hAnsi="Times New Roman" w:cs="Times New Roman"/>
          <w:b/>
          <w:sz w:val="24"/>
          <w:szCs w:val="24"/>
        </w:rPr>
        <w:t>Режим относительно общей области</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В режиме относительно обще</w:t>
      </w:r>
      <w:r w:rsidR="00D523C2">
        <w:rPr>
          <w:rFonts w:ascii="Times New Roman" w:hAnsi="Times New Roman" w:cs="Times New Roman"/>
          <w:sz w:val="24"/>
          <w:szCs w:val="24"/>
        </w:rPr>
        <w:t>й области генерируются коды, ко</w:t>
      </w:r>
      <w:r w:rsidRPr="00A35ABF">
        <w:rPr>
          <w:rFonts w:ascii="Times New Roman" w:hAnsi="Times New Roman" w:cs="Times New Roman"/>
          <w:sz w:val="24"/>
          <w:szCs w:val="24"/>
        </w:rPr>
        <w:t>торые загружаются в заранее определенную общую область данных.</w:t>
      </w:r>
      <w:r w:rsidR="00D523C2">
        <w:rPr>
          <w:rFonts w:ascii="Times New Roman" w:hAnsi="Times New Roman" w:cs="Times New Roman"/>
          <w:sz w:val="24"/>
          <w:szCs w:val="24"/>
        </w:rPr>
        <w:t xml:space="preserve"> </w:t>
      </w:r>
      <w:r w:rsidRPr="00A35ABF">
        <w:rPr>
          <w:rFonts w:ascii="Times New Roman" w:hAnsi="Times New Roman" w:cs="Times New Roman"/>
          <w:sz w:val="24"/>
          <w:szCs w:val="24"/>
        </w:rPr>
        <w:t>Это дает возможность разделить программный модуль на блок памяти и общие параметры.</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Для изменения режима в како</w:t>
      </w:r>
      <w:r w:rsidR="00D523C2">
        <w:rPr>
          <w:rFonts w:ascii="Times New Roman" w:hAnsi="Times New Roman" w:cs="Times New Roman"/>
          <w:sz w:val="24"/>
          <w:szCs w:val="24"/>
        </w:rPr>
        <w:t>й-либо строке директивы исполь</w:t>
      </w:r>
      <w:r w:rsidRPr="00A35ABF">
        <w:rPr>
          <w:rFonts w:ascii="Times New Roman" w:hAnsi="Times New Roman" w:cs="Times New Roman"/>
          <w:sz w:val="24"/>
          <w:szCs w:val="24"/>
        </w:rPr>
        <w:t>зуется псевдооперация режима счетчика адресов памяти.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ASEG    -абсолютный режим</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DSEG    -режим относительно данных</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CSEG    -режим относительно кодов (режим присваивания)</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COMMON  -режим относительно общей области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эти псевдооперации детально описаны в п. 4.1.3. </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Возможность задания режим</w:t>
      </w:r>
      <w:r w:rsidR="00D523C2">
        <w:rPr>
          <w:rFonts w:ascii="Times New Roman" w:hAnsi="Times New Roman" w:cs="Times New Roman"/>
          <w:sz w:val="24"/>
          <w:szCs w:val="24"/>
        </w:rPr>
        <w:t>а счетчика адресов памяти в ас</w:t>
      </w:r>
      <w:r w:rsidRPr="00A35ABF">
        <w:rPr>
          <w:rFonts w:ascii="Times New Roman" w:hAnsi="Times New Roman" w:cs="Times New Roman"/>
          <w:sz w:val="24"/>
          <w:szCs w:val="24"/>
        </w:rPr>
        <w:t>семблере позволяет программисту</w:t>
      </w:r>
      <w:r w:rsidR="00D523C2">
        <w:rPr>
          <w:rFonts w:ascii="Times New Roman" w:hAnsi="Times New Roman" w:cs="Times New Roman"/>
          <w:sz w:val="24"/>
          <w:szCs w:val="24"/>
        </w:rPr>
        <w:t xml:space="preserve"> разрабатывать перемещаемые ас</w:t>
      </w:r>
      <w:r w:rsidRPr="00A35ABF">
        <w:rPr>
          <w:rFonts w:ascii="Times New Roman" w:hAnsi="Times New Roman" w:cs="Times New Roman"/>
          <w:sz w:val="24"/>
          <w:szCs w:val="24"/>
        </w:rPr>
        <w:t>семблерные программы.</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Перемещаемость означает, чт</w:t>
      </w:r>
      <w:r w:rsidR="00D523C2">
        <w:rPr>
          <w:rFonts w:ascii="Times New Roman" w:hAnsi="Times New Roman" w:cs="Times New Roman"/>
          <w:sz w:val="24"/>
          <w:szCs w:val="24"/>
        </w:rPr>
        <w:t>о программный модуль может заг</w:t>
      </w:r>
      <w:r w:rsidRPr="00A35ABF">
        <w:rPr>
          <w:rFonts w:ascii="Times New Roman" w:hAnsi="Times New Roman" w:cs="Times New Roman"/>
          <w:sz w:val="24"/>
          <w:szCs w:val="24"/>
        </w:rPr>
        <w:t>ружаться по любым адресам имею</w:t>
      </w:r>
      <w:r w:rsidR="00D523C2">
        <w:rPr>
          <w:rFonts w:ascii="Times New Roman" w:hAnsi="Times New Roman" w:cs="Times New Roman"/>
          <w:sz w:val="24"/>
          <w:szCs w:val="24"/>
        </w:rPr>
        <w:t>щейся в наличии памяти и выпол</w:t>
      </w:r>
      <w:r w:rsidRPr="00A35ABF">
        <w:rPr>
          <w:rFonts w:ascii="Times New Roman" w:hAnsi="Times New Roman" w:cs="Times New Roman"/>
          <w:sz w:val="24"/>
          <w:szCs w:val="24"/>
        </w:rPr>
        <w:t>няться (при использовании ключа /P и /D сборщика).</w:t>
      </w:r>
    </w:p>
    <w:p w:rsidR="00A35ABF" w:rsidRPr="00A35ABF" w:rsidRDefault="00A35ABF" w:rsidP="00A35ABF">
      <w:pPr>
        <w:rPr>
          <w:rFonts w:ascii="Times New Roman" w:hAnsi="Times New Roman" w:cs="Times New Roman"/>
          <w:sz w:val="24"/>
          <w:szCs w:val="24"/>
        </w:rPr>
      </w:pPr>
    </w:p>
    <w:p w:rsidR="00A35ABF" w:rsidRPr="00D523C2" w:rsidRDefault="00A35ABF" w:rsidP="00D523C2">
      <w:pPr>
        <w:jc w:val="center"/>
        <w:rPr>
          <w:rFonts w:ascii="Times New Roman" w:hAnsi="Times New Roman" w:cs="Times New Roman"/>
          <w:b/>
          <w:sz w:val="24"/>
          <w:szCs w:val="24"/>
        </w:rPr>
      </w:pPr>
      <w:r w:rsidRPr="00D523C2">
        <w:rPr>
          <w:rFonts w:ascii="Times New Roman" w:hAnsi="Times New Roman" w:cs="Times New Roman"/>
          <w:b/>
          <w:sz w:val="24"/>
          <w:szCs w:val="24"/>
        </w:rPr>
        <w:lastRenderedPageBreak/>
        <w:t>3.3. Коды операций и псевдооперации</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Коды операций - это мнемонические имена машинных команд</w:t>
      </w:r>
      <w:r w:rsidR="00D523C2">
        <w:rPr>
          <w:rFonts w:ascii="Times New Roman" w:hAnsi="Times New Roman" w:cs="Times New Roman"/>
          <w:sz w:val="24"/>
          <w:szCs w:val="24"/>
        </w:rPr>
        <w:t xml:space="preserve"> </w:t>
      </w:r>
      <w:r w:rsidRPr="00A35ABF">
        <w:rPr>
          <w:rFonts w:ascii="Times New Roman" w:hAnsi="Times New Roman" w:cs="Times New Roman"/>
          <w:sz w:val="24"/>
          <w:szCs w:val="24"/>
        </w:rPr>
        <w:t>(команд центрального процессора).</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Псевдооперации - это инструк</w:t>
      </w:r>
      <w:r w:rsidR="00D523C2">
        <w:rPr>
          <w:rFonts w:ascii="Times New Roman" w:hAnsi="Times New Roman" w:cs="Times New Roman"/>
          <w:sz w:val="24"/>
          <w:szCs w:val="24"/>
        </w:rPr>
        <w:t>ции для транслятора с Ассембле</w:t>
      </w:r>
      <w:r w:rsidRPr="00A35ABF">
        <w:rPr>
          <w:rFonts w:ascii="Times New Roman" w:hAnsi="Times New Roman" w:cs="Times New Roman"/>
          <w:sz w:val="24"/>
          <w:szCs w:val="24"/>
        </w:rPr>
        <w:t>ра, а не для микропроцессора.</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Коды операций и псевдооперации заносятся (часто) в поле операции строки директивы.</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r w:rsidR="00D523C2">
        <w:rPr>
          <w:rFonts w:ascii="Times New Roman" w:hAnsi="Times New Roman" w:cs="Times New Roman"/>
          <w:sz w:val="24"/>
          <w:szCs w:val="24"/>
        </w:rPr>
        <w:tab/>
      </w:r>
      <w:r w:rsidRPr="00A35ABF">
        <w:rPr>
          <w:rFonts w:ascii="Times New Roman" w:hAnsi="Times New Roman" w:cs="Times New Roman"/>
          <w:sz w:val="24"/>
          <w:szCs w:val="24"/>
        </w:rPr>
        <w:t>Операцией может быть:</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-любая мнемоническая команда для микропроцессора типа Z80 или серии 8080;</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-псевдооперация Ассемблера;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-макровызов;</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-выражение.</w:t>
      </w:r>
    </w:p>
    <w:p w:rsidR="00A35ABF" w:rsidRPr="00A35ABF" w:rsidRDefault="00A35ABF" w:rsidP="00D523C2">
      <w:pPr>
        <w:ind w:firstLine="708"/>
        <w:rPr>
          <w:rFonts w:ascii="Times New Roman" w:hAnsi="Times New Roman" w:cs="Times New Roman"/>
          <w:sz w:val="24"/>
          <w:szCs w:val="24"/>
        </w:rPr>
      </w:pPr>
      <w:r w:rsidRPr="00A35ABF">
        <w:rPr>
          <w:rFonts w:ascii="Times New Roman" w:hAnsi="Times New Roman" w:cs="Times New Roman"/>
          <w:sz w:val="24"/>
          <w:szCs w:val="24"/>
        </w:rPr>
        <w:t>Зап</w:t>
      </w:r>
      <w:r w:rsidR="00D523C2">
        <w:rPr>
          <w:rFonts w:ascii="Times New Roman" w:hAnsi="Times New Roman" w:cs="Times New Roman"/>
          <w:sz w:val="24"/>
          <w:szCs w:val="24"/>
        </w:rPr>
        <w:t>иси в операционном поле анализи</w:t>
      </w:r>
      <w:r w:rsidRPr="00A35ABF">
        <w:rPr>
          <w:rFonts w:ascii="Times New Roman" w:hAnsi="Times New Roman" w:cs="Times New Roman"/>
          <w:sz w:val="24"/>
          <w:szCs w:val="24"/>
        </w:rPr>
        <w:t>руются транслятором с Ассемблера в следующей последовательности: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1. Макровызов.</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2. Код операции / псевдооперация.</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3. Выражение.</w:t>
      </w:r>
    </w:p>
    <w:p w:rsidR="00A35ABF" w:rsidRPr="00A35ABF" w:rsidRDefault="00A35ABF" w:rsidP="00FA5921">
      <w:pPr>
        <w:ind w:firstLine="708"/>
        <w:rPr>
          <w:rFonts w:ascii="Times New Roman" w:hAnsi="Times New Roman" w:cs="Times New Roman"/>
          <w:sz w:val="24"/>
          <w:szCs w:val="24"/>
        </w:rPr>
      </w:pPr>
      <w:r w:rsidRPr="00A35ABF">
        <w:rPr>
          <w:rFonts w:ascii="Times New Roman" w:hAnsi="Times New Roman" w:cs="Times New Roman"/>
          <w:sz w:val="24"/>
          <w:szCs w:val="24"/>
        </w:rPr>
        <w:t>Ассемблер сравнивает запись в поле операции с некоторым</w:t>
      </w:r>
      <w:r w:rsidR="00776E6D">
        <w:rPr>
          <w:rFonts w:ascii="Times New Roman" w:hAnsi="Times New Roman" w:cs="Times New Roman"/>
          <w:sz w:val="24"/>
          <w:szCs w:val="24"/>
        </w:rPr>
        <w:t xml:space="preserve"> </w:t>
      </w:r>
      <w:r w:rsidRPr="00A35ABF">
        <w:rPr>
          <w:rFonts w:ascii="Times New Roman" w:hAnsi="Times New Roman" w:cs="Times New Roman"/>
          <w:sz w:val="24"/>
          <w:szCs w:val="24"/>
        </w:rPr>
        <w:t xml:space="preserve">внутренним списком </w:t>
      </w:r>
      <w:proofErr w:type="spellStart"/>
      <w:r w:rsidRPr="00A35ABF">
        <w:rPr>
          <w:rFonts w:ascii="Times New Roman" w:hAnsi="Times New Roman" w:cs="Times New Roman"/>
          <w:sz w:val="24"/>
          <w:szCs w:val="24"/>
        </w:rPr>
        <w:t>макроимен</w:t>
      </w:r>
      <w:proofErr w:type="spellEnd"/>
      <w:r w:rsidRPr="00A35ABF">
        <w:rPr>
          <w:rFonts w:ascii="Times New Roman" w:hAnsi="Times New Roman" w:cs="Times New Roman"/>
          <w:sz w:val="24"/>
          <w:szCs w:val="24"/>
        </w:rPr>
        <w:t>. Если имя найдено, то производится</w:t>
      </w:r>
      <w:r w:rsidR="00776E6D">
        <w:rPr>
          <w:rFonts w:ascii="Times New Roman" w:hAnsi="Times New Roman" w:cs="Times New Roman"/>
          <w:sz w:val="24"/>
          <w:szCs w:val="24"/>
        </w:rPr>
        <w:t xml:space="preserve"> </w:t>
      </w:r>
      <w:r w:rsidRPr="00A35ABF">
        <w:rPr>
          <w:rFonts w:ascii="Times New Roman" w:hAnsi="Times New Roman" w:cs="Times New Roman"/>
          <w:sz w:val="24"/>
          <w:szCs w:val="24"/>
        </w:rPr>
        <w:t>раскрутка макрокоманды и соответствующие директивы включаются</w:t>
      </w:r>
      <w:r w:rsidR="00776E6D">
        <w:rPr>
          <w:rFonts w:ascii="Times New Roman" w:hAnsi="Times New Roman" w:cs="Times New Roman"/>
          <w:sz w:val="24"/>
          <w:szCs w:val="24"/>
        </w:rPr>
        <w:t xml:space="preserve"> </w:t>
      </w:r>
      <w:r w:rsidRPr="00A35ABF">
        <w:rPr>
          <w:rFonts w:ascii="Times New Roman" w:hAnsi="Times New Roman" w:cs="Times New Roman"/>
          <w:sz w:val="24"/>
          <w:szCs w:val="24"/>
        </w:rPr>
        <w:t>в модуль (смотри для этого также п. 4.2.).</w:t>
      </w:r>
    </w:p>
    <w:p w:rsidR="00A35ABF" w:rsidRPr="00A35ABF" w:rsidRDefault="00A35ABF" w:rsidP="00776E6D">
      <w:pPr>
        <w:ind w:firstLine="708"/>
        <w:rPr>
          <w:rFonts w:ascii="Times New Roman" w:hAnsi="Times New Roman" w:cs="Times New Roman"/>
          <w:sz w:val="24"/>
          <w:szCs w:val="24"/>
        </w:rPr>
      </w:pPr>
      <w:r w:rsidRPr="00A35ABF">
        <w:rPr>
          <w:rFonts w:ascii="Times New Roman" w:hAnsi="Times New Roman" w:cs="Times New Roman"/>
          <w:sz w:val="24"/>
          <w:szCs w:val="24"/>
        </w:rPr>
        <w:t>Если запись не является макрокомандой, то Ассемблер пытается рассматривать ее как код операции.</w:t>
      </w:r>
    </w:p>
    <w:p w:rsidR="00A35ABF" w:rsidRPr="00A35ABF" w:rsidRDefault="00A35ABF" w:rsidP="00776E6D">
      <w:pPr>
        <w:ind w:firstLine="708"/>
        <w:rPr>
          <w:rFonts w:ascii="Times New Roman" w:hAnsi="Times New Roman" w:cs="Times New Roman"/>
          <w:sz w:val="24"/>
          <w:szCs w:val="24"/>
        </w:rPr>
      </w:pPr>
      <w:r w:rsidRPr="00A35ABF">
        <w:rPr>
          <w:rFonts w:ascii="Times New Roman" w:hAnsi="Times New Roman" w:cs="Times New Roman"/>
          <w:sz w:val="24"/>
          <w:szCs w:val="24"/>
        </w:rPr>
        <w:t>Если запись не является кодом операции, то Ассемблер пытается рассматривать ее как псевдооперацию. Если запись не</w:t>
      </w:r>
      <w:r w:rsidR="00776E6D">
        <w:rPr>
          <w:rFonts w:ascii="Times New Roman" w:hAnsi="Times New Roman" w:cs="Times New Roman"/>
          <w:sz w:val="24"/>
          <w:szCs w:val="24"/>
        </w:rPr>
        <w:t xml:space="preserve"> </w:t>
      </w:r>
      <w:r w:rsidRPr="00A35ABF">
        <w:rPr>
          <w:rFonts w:ascii="Times New Roman" w:hAnsi="Times New Roman" w:cs="Times New Roman"/>
          <w:sz w:val="24"/>
          <w:szCs w:val="24"/>
        </w:rPr>
        <w:t>является и псевдооперацией, то Ассемблер рассматривает ее как</w:t>
      </w:r>
      <w:r w:rsidR="00776E6D">
        <w:rPr>
          <w:rFonts w:ascii="Times New Roman" w:hAnsi="Times New Roman" w:cs="Times New Roman"/>
          <w:sz w:val="24"/>
          <w:szCs w:val="24"/>
        </w:rPr>
        <w:t xml:space="preserve"> </w:t>
      </w:r>
      <w:r w:rsidRPr="00A35ABF">
        <w:rPr>
          <w:rFonts w:ascii="Times New Roman" w:hAnsi="Times New Roman" w:cs="Times New Roman"/>
          <w:sz w:val="24"/>
          <w:szCs w:val="24"/>
        </w:rPr>
        <w:t>выражение.</w:t>
      </w:r>
    </w:p>
    <w:p w:rsidR="00A35ABF" w:rsidRPr="00A35ABF" w:rsidRDefault="00A35ABF" w:rsidP="00776E6D">
      <w:pPr>
        <w:ind w:firstLine="708"/>
        <w:rPr>
          <w:rFonts w:ascii="Times New Roman" w:hAnsi="Times New Roman" w:cs="Times New Roman"/>
          <w:sz w:val="24"/>
          <w:szCs w:val="24"/>
        </w:rPr>
      </w:pPr>
      <w:r w:rsidRPr="00A35ABF">
        <w:rPr>
          <w:rFonts w:ascii="Times New Roman" w:hAnsi="Times New Roman" w:cs="Times New Roman"/>
          <w:sz w:val="24"/>
          <w:szCs w:val="24"/>
        </w:rPr>
        <w:t xml:space="preserve">Если выражение было </w:t>
      </w:r>
      <w:r w:rsidR="00FA5921" w:rsidRPr="00A35ABF">
        <w:rPr>
          <w:rFonts w:ascii="Times New Roman" w:hAnsi="Times New Roman" w:cs="Times New Roman"/>
          <w:sz w:val="24"/>
          <w:szCs w:val="24"/>
        </w:rPr>
        <w:t>написано,</w:t>
      </w:r>
      <w:r w:rsidRPr="00A35ABF">
        <w:rPr>
          <w:rFonts w:ascii="Times New Roman" w:hAnsi="Times New Roman" w:cs="Times New Roman"/>
          <w:sz w:val="24"/>
          <w:szCs w:val="24"/>
        </w:rPr>
        <w:t xml:space="preserve"> как строка директивы без кода операции, псевдооперации или </w:t>
      </w:r>
      <w:proofErr w:type="spellStart"/>
      <w:r w:rsidRPr="00A35ABF">
        <w:rPr>
          <w:rFonts w:ascii="Times New Roman" w:hAnsi="Times New Roman" w:cs="Times New Roman"/>
          <w:sz w:val="24"/>
          <w:szCs w:val="24"/>
        </w:rPr>
        <w:t>макроимени</w:t>
      </w:r>
      <w:proofErr w:type="spellEnd"/>
      <w:r w:rsidRPr="00A35ABF">
        <w:rPr>
          <w:rFonts w:ascii="Times New Roman" w:hAnsi="Times New Roman" w:cs="Times New Roman"/>
          <w:sz w:val="24"/>
          <w:szCs w:val="24"/>
        </w:rPr>
        <w:t xml:space="preserve"> впереди, то Ассемблер об ошибке не сообщает. Более то</w:t>
      </w:r>
      <w:r w:rsidR="00776E6D">
        <w:rPr>
          <w:rFonts w:ascii="Times New Roman" w:hAnsi="Times New Roman" w:cs="Times New Roman"/>
          <w:sz w:val="24"/>
          <w:szCs w:val="24"/>
        </w:rPr>
        <w:t>го, он предполагает, что опреде</w:t>
      </w:r>
      <w:r w:rsidRPr="00A35ABF">
        <w:rPr>
          <w:rFonts w:ascii="Times New Roman" w:hAnsi="Times New Roman" w:cs="Times New Roman"/>
          <w:sz w:val="24"/>
          <w:szCs w:val="24"/>
        </w:rPr>
        <w:t>ленный байт (псевдооперация) относится к месту перед выражением</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и транслирует эту строку.</w:t>
      </w:r>
    </w:p>
    <w:p w:rsidR="00A35ABF" w:rsidRPr="00A35ABF" w:rsidRDefault="00A35ABF" w:rsidP="00776E6D">
      <w:pPr>
        <w:ind w:firstLine="708"/>
        <w:rPr>
          <w:rFonts w:ascii="Times New Roman" w:hAnsi="Times New Roman" w:cs="Times New Roman"/>
          <w:sz w:val="24"/>
          <w:szCs w:val="24"/>
        </w:rPr>
      </w:pPr>
      <w:r w:rsidRPr="00A35ABF">
        <w:rPr>
          <w:rFonts w:ascii="Times New Roman" w:hAnsi="Times New Roman" w:cs="Times New Roman"/>
          <w:sz w:val="24"/>
          <w:szCs w:val="24"/>
        </w:rPr>
        <w:t>По причине определенной пос</w:t>
      </w:r>
      <w:r w:rsidR="00776E6D">
        <w:rPr>
          <w:rFonts w:ascii="Times New Roman" w:hAnsi="Times New Roman" w:cs="Times New Roman"/>
          <w:sz w:val="24"/>
          <w:szCs w:val="24"/>
        </w:rPr>
        <w:t>ледовательности анализа некото</w:t>
      </w:r>
      <w:r w:rsidRPr="00A35ABF">
        <w:rPr>
          <w:rFonts w:ascii="Times New Roman" w:hAnsi="Times New Roman" w:cs="Times New Roman"/>
          <w:sz w:val="24"/>
          <w:szCs w:val="24"/>
        </w:rPr>
        <w:t>рая макрокоманда, имя которой ид</w:t>
      </w:r>
      <w:r w:rsidR="00776E6D">
        <w:rPr>
          <w:rFonts w:ascii="Times New Roman" w:hAnsi="Times New Roman" w:cs="Times New Roman"/>
          <w:sz w:val="24"/>
          <w:szCs w:val="24"/>
        </w:rPr>
        <w:t>ентично какому-либо коду опера</w:t>
      </w:r>
      <w:r w:rsidRPr="00A35ABF">
        <w:rPr>
          <w:rFonts w:ascii="Times New Roman" w:hAnsi="Times New Roman" w:cs="Times New Roman"/>
          <w:sz w:val="24"/>
          <w:szCs w:val="24"/>
        </w:rPr>
        <w:t>ции, не позволяет его использование этого кода. Это имя далее используется в качестве макровызова. Если, к примеру, какой-либо макрокоманде присвоено имя ADD, то в этой программе ADD не может использоваться как код операции!</w:t>
      </w:r>
    </w:p>
    <w:p w:rsidR="00A35ABF" w:rsidRPr="00A35ABF" w:rsidRDefault="00A35ABF" w:rsidP="00A35ABF">
      <w:pPr>
        <w:rPr>
          <w:rFonts w:ascii="Times New Roman" w:hAnsi="Times New Roman" w:cs="Times New Roman"/>
          <w:sz w:val="24"/>
          <w:szCs w:val="24"/>
        </w:rPr>
      </w:pPr>
    </w:p>
    <w:p w:rsidR="00A35ABF" w:rsidRPr="00776E6D" w:rsidRDefault="00A35ABF" w:rsidP="00776E6D">
      <w:pPr>
        <w:jc w:val="center"/>
        <w:rPr>
          <w:rFonts w:ascii="Times New Roman" w:hAnsi="Times New Roman" w:cs="Times New Roman"/>
          <w:b/>
          <w:sz w:val="24"/>
          <w:szCs w:val="24"/>
        </w:rPr>
      </w:pPr>
      <w:r w:rsidRPr="00776E6D">
        <w:rPr>
          <w:rFonts w:ascii="Times New Roman" w:hAnsi="Times New Roman" w:cs="Times New Roman"/>
          <w:b/>
          <w:sz w:val="24"/>
          <w:szCs w:val="24"/>
        </w:rPr>
        <w:t>3.4. Аргументы (выражения)</w:t>
      </w:r>
    </w:p>
    <w:p w:rsidR="00A35ABF" w:rsidRPr="00A35ABF" w:rsidRDefault="00A35ABF" w:rsidP="00776E6D">
      <w:pPr>
        <w:ind w:firstLine="708"/>
        <w:rPr>
          <w:rFonts w:ascii="Times New Roman" w:hAnsi="Times New Roman" w:cs="Times New Roman"/>
          <w:sz w:val="24"/>
          <w:szCs w:val="24"/>
        </w:rPr>
      </w:pPr>
      <w:r w:rsidRPr="00A35ABF">
        <w:rPr>
          <w:rFonts w:ascii="Times New Roman" w:hAnsi="Times New Roman" w:cs="Times New Roman"/>
          <w:sz w:val="24"/>
          <w:szCs w:val="24"/>
        </w:rPr>
        <w:t>Аргументы для кодов операц</w:t>
      </w:r>
      <w:r w:rsidR="00776E6D">
        <w:rPr>
          <w:rFonts w:ascii="Times New Roman" w:hAnsi="Times New Roman" w:cs="Times New Roman"/>
          <w:sz w:val="24"/>
          <w:szCs w:val="24"/>
        </w:rPr>
        <w:t>ий и псевдоопераций обычно обоз</w:t>
      </w:r>
      <w:r w:rsidRPr="00A35ABF">
        <w:rPr>
          <w:rFonts w:ascii="Times New Roman" w:hAnsi="Times New Roman" w:cs="Times New Roman"/>
          <w:sz w:val="24"/>
          <w:szCs w:val="24"/>
        </w:rPr>
        <w:t>начаются как выражения, т.к. они напоминают математические выражения, как например: 5+4*3.</w:t>
      </w:r>
    </w:p>
    <w:p w:rsidR="00A35ABF" w:rsidRPr="00A35ABF" w:rsidRDefault="00A35ABF" w:rsidP="002702E6">
      <w:pPr>
        <w:ind w:firstLine="708"/>
        <w:rPr>
          <w:rFonts w:ascii="Times New Roman" w:hAnsi="Times New Roman" w:cs="Times New Roman"/>
          <w:sz w:val="24"/>
          <w:szCs w:val="24"/>
        </w:rPr>
      </w:pPr>
      <w:r w:rsidRPr="00A35ABF">
        <w:rPr>
          <w:rFonts w:ascii="Times New Roman" w:hAnsi="Times New Roman" w:cs="Times New Roman"/>
          <w:sz w:val="24"/>
          <w:szCs w:val="24"/>
        </w:rPr>
        <w:t>Части выражения называются о</w:t>
      </w:r>
      <w:r w:rsidR="002702E6">
        <w:rPr>
          <w:rFonts w:ascii="Times New Roman" w:hAnsi="Times New Roman" w:cs="Times New Roman"/>
          <w:sz w:val="24"/>
          <w:szCs w:val="24"/>
        </w:rPr>
        <w:t>перандами (в данном математи</w:t>
      </w:r>
      <w:r w:rsidRPr="00A35ABF">
        <w:rPr>
          <w:rFonts w:ascii="Times New Roman" w:hAnsi="Times New Roman" w:cs="Times New Roman"/>
          <w:sz w:val="24"/>
          <w:szCs w:val="24"/>
        </w:rPr>
        <w:t>ческом это 5,4</w:t>
      </w:r>
      <w:r w:rsidR="002702E6">
        <w:rPr>
          <w:rFonts w:ascii="Times New Roman" w:hAnsi="Times New Roman" w:cs="Times New Roman"/>
          <w:sz w:val="24"/>
          <w:szCs w:val="24"/>
        </w:rPr>
        <w:t xml:space="preserve"> </w:t>
      </w:r>
      <w:r w:rsidRPr="00A35ABF">
        <w:rPr>
          <w:rFonts w:ascii="Times New Roman" w:hAnsi="Times New Roman" w:cs="Times New Roman"/>
          <w:sz w:val="24"/>
          <w:szCs w:val="24"/>
        </w:rPr>
        <w:t>и 3) и операторами (в примере это + и *). Выражения могут содержать один или несколько операндов.</w:t>
      </w:r>
    </w:p>
    <w:p w:rsidR="00A35ABF" w:rsidRPr="00A35ABF" w:rsidRDefault="00A35ABF" w:rsidP="002702E6">
      <w:pPr>
        <w:ind w:firstLine="708"/>
        <w:rPr>
          <w:rFonts w:ascii="Times New Roman" w:hAnsi="Times New Roman" w:cs="Times New Roman"/>
          <w:sz w:val="24"/>
          <w:szCs w:val="24"/>
        </w:rPr>
      </w:pPr>
      <w:r w:rsidRPr="00A35ABF">
        <w:rPr>
          <w:rFonts w:ascii="Times New Roman" w:hAnsi="Times New Roman" w:cs="Times New Roman"/>
          <w:sz w:val="24"/>
          <w:szCs w:val="24"/>
        </w:rPr>
        <w:t>Выражения с операндами явл</w:t>
      </w:r>
      <w:r w:rsidR="002702E6">
        <w:rPr>
          <w:rFonts w:ascii="Times New Roman" w:hAnsi="Times New Roman" w:cs="Times New Roman"/>
          <w:sz w:val="24"/>
          <w:szCs w:val="24"/>
        </w:rPr>
        <w:t>яются наиболее часто используе</w:t>
      </w:r>
      <w:r w:rsidRPr="00A35ABF">
        <w:rPr>
          <w:rFonts w:ascii="Times New Roman" w:hAnsi="Times New Roman" w:cs="Times New Roman"/>
          <w:sz w:val="24"/>
          <w:szCs w:val="24"/>
        </w:rPr>
        <w:t>мыми аргументами.</w:t>
      </w:r>
    </w:p>
    <w:p w:rsidR="00A35ABF" w:rsidRPr="00A35ABF" w:rsidRDefault="00A35ABF" w:rsidP="002C7845">
      <w:pPr>
        <w:ind w:firstLine="708"/>
        <w:rPr>
          <w:rFonts w:ascii="Times New Roman" w:hAnsi="Times New Roman" w:cs="Times New Roman"/>
          <w:sz w:val="24"/>
          <w:szCs w:val="24"/>
        </w:rPr>
      </w:pPr>
      <w:r w:rsidRPr="00A35ABF">
        <w:rPr>
          <w:rFonts w:ascii="Times New Roman" w:hAnsi="Times New Roman" w:cs="Times New Roman"/>
          <w:sz w:val="24"/>
          <w:szCs w:val="24"/>
        </w:rPr>
        <w:lastRenderedPageBreak/>
        <w:t>Если какое-либо выражение имеет больше чем один операнд, то</w:t>
      </w:r>
      <w:r w:rsidR="002C7845">
        <w:rPr>
          <w:rFonts w:ascii="Times New Roman" w:hAnsi="Times New Roman" w:cs="Times New Roman"/>
          <w:sz w:val="24"/>
          <w:szCs w:val="24"/>
        </w:rPr>
        <w:t xml:space="preserve"> </w:t>
      </w:r>
      <w:r w:rsidRPr="00A35ABF">
        <w:rPr>
          <w:rFonts w:ascii="Times New Roman" w:hAnsi="Times New Roman" w:cs="Times New Roman"/>
          <w:sz w:val="24"/>
          <w:szCs w:val="24"/>
        </w:rPr>
        <w:t>операнды связаны между собой оператором.</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Пример:</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 xml:space="preserve">Операнды в Ассемблере - </w:t>
      </w:r>
      <w:r w:rsidR="002C7845">
        <w:rPr>
          <w:rFonts w:ascii="Times New Roman" w:hAnsi="Times New Roman" w:cs="Times New Roman"/>
          <w:sz w:val="24"/>
          <w:szCs w:val="24"/>
        </w:rPr>
        <w:t>это числовые величины, представ</w:t>
      </w:r>
      <w:r w:rsidRPr="00A35ABF">
        <w:rPr>
          <w:rFonts w:ascii="Times New Roman" w:hAnsi="Times New Roman" w:cs="Times New Roman"/>
          <w:sz w:val="24"/>
          <w:szCs w:val="24"/>
        </w:rPr>
        <w:t>ленные числами, знаками, символа</w:t>
      </w:r>
      <w:r w:rsidR="002C7845">
        <w:rPr>
          <w:rFonts w:ascii="Times New Roman" w:hAnsi="Times New Roman" w:cs="Times New Roman"/>
          <w:sz w:val="24"/>
          <w:szCs w:val="24"/>
        </w:rPr>
        <w:t>ми или кодами операций микропро</w:t>
      </w:r>
      <w:r w:rsidRPr="00A35ABF">
        <w:rPr>
          <w:rFonts w:ascii="Times New Roman" w:hAnsi="Times New Roman" w:cs="Times New Roman"/>
          <w:sz w:val="24"/>
          <w:szCs w:val="24"/>
        </w:rPr>
        <w:t>цессора серии 8080. Операторы мо</w:t>
      </w:r>
      <w:r w:rsidR="002C7845">
        <w:rPr>
          <w:rFonts w:ascii="Times New Roman" w:hAnsi="Times New Roman" w:cs="Times New Roman"/>
          <w:sz w:val="24"/>
          <w:szCs w:val="24"/>
        </w:rPr>
        <w:t>гут быть арифметическими или ло</w:t>
      </w:r>
      <w:r w:rsidRPr="00A35ABF">
        <w:rPr>
          <w:rFonts w:ascii="Times New Roman" w:hAnsi="Times New Roman" w:cs="Times New Roman"/>
          <w:sz w:val="24"/>
          <w:szCs w:val="24"/>
        </w:rPr>
        <w:t>гическими.</w:t>
      </w:r>
    </w:p>
    <w:p w:rsidR="00A35ABF" w:rsidRPr="00A35ABF" w:rsidRDefault="00A35ABF" w:rsidP="002C7845">
      <w:pPr>
        <w:ind w:firstLine="708"/>
        <w:rPr>
          <w:rFonts w:ascii="Times New Roman" w:hAnsi="Times New Roman" w:cs="Times New Roman"/>
          <w:sz w:val="24"/>
          <w:szCs w:val="24"/>
        </w:rPr>
      </w:pPr>
      <w:r w:rsidRPr="00A35ABF">
        <w:rPr>
          <w:rFonts w:ascii="Times New Roman" w:hAnsi="Times New Roman" w:cs="Times New Roman"/>
          <w:sz w:val="24"/>
          <w:szCs w:val="24"/>
        </w:rPr>
        <w:t>В следующих разделах дается определен</w:t>
      </w:r>
      <w:r w:rsidR="002C7845">
        <w:rPr>
          <w:rFonts w:ascii="Times New Roman" w:hAnsi="Times New Roman" w:cs="Times New Roman"/>
          <w:sz w:val="24"/>
          <w:szCs w:val="24"/>
        </w:rPr>
        <w:t>ие допустимые в ассем</w:t>
      </w:r>
      <w:r w:rsidRPr="00A35ABF">
        <w:rPr>
          <w:rFonts w:ascii="Times New Roman" w:hAnsi="Times New Roman" w:cs="Times New Roman"/>
          <w:sz w:val="24"/>
          <w:szCs w:val="24"/>
        </w:rPr>
        <w:t>блере операнды и операторы.</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
    <w:p w:rsidR="00A35ABF" w:rsidRPr="002C7845" w:rsidRDefault="00A35ABF" w:rsidP="002C7845">
      <w:pPr>
        <w:jc w:val="center"/>
        <w:rPr>
          <w:rFonts w:ascii="Times New Roman" w:hAnsi="Times New Roman" w:cs="Times New Roman"/>
          <w:b/>
          <w:sz w:val="24"/>
          <w:szCs w:val="24"/>
        </w:rPr>
      </w:pPr>
      <w:r w:rsidRPr="002C7845">
        <w:rPr>
          <w:rFonts w:ascii="Times New Roman" w:hAnsi="Times New Roman" w:cs="Times New Roman"/>
          <w:b/>
          <w:sz w:val="24"/>
          <w:szCs w:val="24"/>
        </w:rPr>
        <w:t>3.4.1. Операнды</w:t>
      </w:r>
    </w:p>
    <w:p w:rsidR="00A35ABF" w:rsidRPr="00A35ABF" w:rsidRDefault="00A35ABF" w:rsidP="00A35ABF">
      <w:pPr>
        <w:rPr>
          <w:rFonts w:ascii="Times New Roman" w:hAnsi="Times New Roman" w:cs="Times New Roman"/>
          <w:sz w:val="24"/>
          <w:szCs w:val="24"/>
        </w:rPr>
      </w:pP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Операнды могут быть:</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числа;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знаки;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символы;</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коды операций микропроцессора серии 8080.</w:t>
      </w:r>
    </w:p>
    <w:p w:rsidR="00A35ABF" w:rsidRPr="00A35ABF" w:rsidRDefault="00A35ABF" w:rsidP="00A35ABF">
      <w:pPr>
        <w:rPr>
          <w:rFonts w:ascii="Times New Roman" w:hAnsi="Times New Roman" w:cs="Times New Roman"/>
          <w:sz w:val="24"/>
          <w:szCs w:val="24"/>
        </w:rPr>
      </w:pPr>
    </w:p>
    <w:p w:rsidR="00A35ABF" w:rsidRPr="00FF61A0" w:rsidRDefault="00A35ABF" w:rsidP="00FF61A0">
      <w:pPr>
        <w:jc w:val="center"/>
        <w:rPr>
          <w:rFonts w:ascii="Times New Roman" w:hAnsi="Times New Roman" w:cs="Times New Roman"/>
          <w:b/>
          <w:sz w:val="24"/>
          <w:szCs w:val="24"/>
        </w:rPr>
      </w:pPr>
      <w:r w:rsidRPr="00FF61A0">
        <w:rPr>
          <w:rFonts w:ascii="Times New Roman" w:hAnsi="Times New Roman" w:cs="Times New Roman"/>
          <w:b/>
          <w:sz w:val="24"/>
          <w:szCs w:val="24"/>
        </w:rPr>
        <w:t>Числа</w:t>
      </w:r>
    </w:p>
    <w:p w:rsidR="00A35ABF" w:rsidRPr="00A35ABF" w:rsidRDefault="00A35ABF" w:rsidP="00FF61A0">
      <w:pPr>
        <w:ind w:firstLine="708"/>
        <w:rPr>
          <w:rFonts w:ascii="Times New Roman" w:hAnsi="Times New Roman" w:cs="Times New Roman"/>
          <w:sz w:val="24"/>
          <w:szCs w:val="24"/>
        </w:rPr>
      </w:pPr>
      <w:r w:rsidRPr="00A35ABF">
        <w:rPr>
          <w:rFonts w:ascii="Times New Roman" w:hAnsi="Times New Roman" w:cs="Times New Roman"/>
          <w:sz w:val="24"/>
          <w:szCs w:val="24"/>
        </w:rPr>
        <w:t>При работе с Ассемблером м</w:t>
      </w:r>
      <w:r w:rsidR="00FF61A0">
        <w:rPr>
          <w:rFonts w:ascii="Times New Roman" w:hAnsi="Times New Roman" w:cs="Times New Roman"/>
          <w:sz w:val="24"/>
          <w:szCs w:val="24"/>
        </w:rPr>
        <w:t>ожно использовать различные сис</w:t>
      </w:r>
      <w:r w:rsidRPr="00A35ABF">
        <w:rPr>
          <w:rFonts w:ascii="Times New Roman" w:hAnsi="Times New Roman" w:cs="Times New Roman"/>
          <w:sz w:val="24"/>
          <w:szCs w:val="24"/>
        </w:rPr>
        <w:t>темы счисления.</w:t>
      </w:r>
    </w:p>
    <w:p w:rsidR="00A35ABF" w:rsidRPr="00A35ABF" w:rsidRDefault="00A35ABF" w:rsidP="00FF61A0">
      <w:pPr>
        <w:ind w:firstLine="708"/>
        <w:rPr>
          <w:rFonts w:ascii="Times New Roman" w:hAnsi="Times New Roman" w:cs="Times New Roman"/>
          <w:sz w:val="24"/>
          <w:szCs w:val="24"/>
        </w:rPr>
      </w:pPr>
      <w:r w:rsidRPr="00A35ABF">
        <w:rPr>
          <w:rFonts w:ascii="Times New Roman" w:hAnsi="Times New Roman" w:cs="Times New Roman"/>
          <w:sz w:val="24"/>
          <w:szCs w:val="24"/>
        </w:rPr>
        <w:t>Принятой базой для чисел является десятичная (стандарт).</w:t>
      </w:r>
      <w:r w:rsidR="00FF61A0">
        <w:rPr>
          <w:rFonts w:ascii="Times New Roman" w:hAnsi="Times New Roman" w:cs="Times New Roman"/>
          <w:sz w:val="24"/>
          <w:szCs w:val="24"/>
        </w:rPr>
        <w:t xml:space="preserve"> </w:t>
      </w:r>
      <w:r w:rsidRPr="00A35ABF">
        <w:rPr>
          <w:rFonts w:ascii="Times New Roman" w:hAnsi="Times New Roman" w:cs="Times New Roman"/>
          <w:sz w:val="24"/>
          <w:szCs w:val="24"/>
        </w:rPr>
        <w:t>Эта база может быть изменена при помощи псевдооперации .RADIX .</w:t>
      </w:r>
      <w:r w:rsidR="00FF61A0">
        <w:rPr>
          <w:rFonts w:ascii="Times New Roman" w:hAnsi="Times New Roman" w:cs="Times New Roman"/>
          <w:sz w:val="24"/>
          <w:szCs w:val="24"/>
        </w:rPr>
        <w:t xml:space="preserve"> </w:t>
      </w:r>
      <w:r w:rsidRPr="00A35ABF">
        <w:rPr>
          <w:rFonts w:ascii="Times New Roman" w:hAnsi="Times New Roman" w:cs="Times New Roman"/>
          <w:sz w:val="24"/>
          <w:szCs w:val="24"/>
        </w:rPr>
        <w:t>Может быть выбрана любая баз</w:t>
      </w:r>
      <w:r w:rsidR="00FF61A0">
        <w:rPr>
          <w:rFonts w:ascii="Times New Roman" w:hAnsi="Times New Roman" w:cs="Times New Roman"/>
          <w:sz w:val="24"/>
          <w:szCs w:val="24"/>
        </w:rPr>
        <w:t>а от 2 (двоичная) до 16 (шест</w:t>
      </w:r>
      <w:r w:rsidR="00FF61A0" w:rsidRPr="00A35ABF">
        <w:rPr>
          <w:rFonts w:ascii="Times New Roman" w:hAnsi="Times New Roman" w:cs="Times New Roman"/>
          <w:sz w:val="24"/>
          <w:szCs w:val="24"/>
        </w:rPr>
        <w:t>надцатеричная</w:t>
      </w:r>
      <w:r w:rsidRPr="00A35ABF">
        <w:rPr>
          <w:rFonts w:ascii="Times New Roman" w:hAnsi="Times New Roman" w:cs="Times New Roman"/>
          <w:sz w:val="24"/>
          <w:szCs w:val="24"/>
        </w:rPr>
        <w:t>). Если базов</w:t>
      </w:r>
      <w:r w:rsidR="00FF61A0">
        <w:rPr>
          <w:rFonts w:ascii="Times New Roman" w:hAnsi="Times New Roman" w:cs="Times New Roman"/>
          <w:sz w:val="24"/>
          <w:szCs w:val="24"/>
        </w:rPr>
        <w:t>ое число больше чем 10, то в ка</w:t>
      </w:r>
      <w:r w:rsidRPr="00A35ABF">
        <w:rPr>
          <w:rFonts w:ascii="Times New Roman" w:hAnsi="Times New Roman" w:cs="Times New Roman"/>
          <w:sz w:val="24"/>
          <w:szCs w:val="24"/>
        </w:rPr>
        <w:t>честве цифр, следующих за цифрой 9, используются буквы от а до</w:t>
      </w:r>
      <w:r w:rsidR="00FF61A0">
        <w:rPr>
          <w:rFonts w:ascii="Times New Roman" w:hAnsi="Times New Roman" w:cs="Times New Roman"/>
          <w:sz w:val="24"/>
          <w:szCs w:val="24"/>
        </w:rPr>
        <w:t xml:space="preserve"> </w:t>
      </w:r>
      <w:r w:rsidRPr="00A35ABF">
        <w:rPr>
          <w:rFonts w:ascii="Times New Roman" w:hAnsi="Times New Roman" w:cs="Times New Roman"/>
          <w:sz w:val="24"/>
          <w:szCs w:val="24"/>
        </w:rPr>
        <w:t>F. Если первый знак нечисловой, то впереди должен быть поставлен</w:t>
      </w:r>
      <w:r w:rsidR="00FF61A0">
        <w:rPr>
          <w:rFonts w:ascii="Times New Roman" w:hAnsi="Times New Roman" w:cs="Times New Roman"/>
          <w:sz w:val="24"/>
          <w:szCs w:val="24"/>
        </w:rPr>
        <w:t xml:space="preserve"> </w:t>
      </w:r>
      <w:r w:rsidRPr="00A35ABF">
        <w:rPr>
          <w:rFonts w:ascii="Times New Roman" w:hAnsi="Times New Roman" w:cs="Times New Roman"/>
          <w:sz w:val="24"/>
          <w:szCs w:val="24"/>
        </w:rPr>
        <w:t>0 (к примеру, 0F8).</w:t>
      </w:r>
    </w:p>
    <w:p w:rsidR="00A35ABF" w:rsidRPr="00A35ABF" w:rsidRDefault="00A35ABF" w:rsidP="00FF61A0">
      <w:pPr>
        <w:ind w:firstLine="708"/>
        <w:rPr>
          <w:rFonts w:ascii="Times New Roman" w:hAnsi="Times New Roman" w:cs="Times New Roman"/>
          <w:sz w:val="24"/>
          <w:szCs w:val="24"/>
        </w:rPr>
      </w:pPr>
      <w:r w:rsidRPr="00A35ABF">
        <w:rPr>
          <w:rFonts w:ascii="Times New Roman" w:hAnsi="Times New Roman" w:cs="Times New Roman"/>
          <w:sz w:val="24"/>
          <w:szCs w:val="24"/>
        </w:rPr>
        <w:t>Какое-либо число анализиру</w:t>
      </w:r>
      <w:r w:rsidR="00FF61A0">
        <w:rPr>
          <w:rFonts w:ascii="Times New Roman" w:hAnsi="Times New Roman" w:cs="Times New Roman"/>
          <w:sz w:val="24"/>
          <w:szCs w:val="24"/>
        </w:rPr>
        <w:t>ется относительно текущего базо</w:t>
      </w:r>
      <w:r w:rsidRPr="00A35ABF">
        <w:rPr>
          <w:rFonts w:ascii="Times New Roman" w:hAnsi="Times New Roman" w:cs="Times New Roman"/>
          <w:sz w:val="24"/>
          <w:szCs w:val="24"/>
        </w:rPr>
        <w:t>вого числа, если не используетс</w:t>
      </w:r>
      <w:r w:rsidR="00FF61A0">
        <w:rPr>
          <w:rFonts w:ascii="Times New Roman" w:hAnsi="Times New Roman" w:cs="Times New Roman"/>
          <w:sz w:val="24"/>
          <w:szCs w:val="24"/>
        </w:rPr>
        <w:t>я ни одно из следующих обозначе</w:t>
      </w:r>
      <w:r w:rsidRPr="00A35ABF">
        <w:rPr>
          <w:rFonts w:ascii="Times New Roman" w:hAnsi="Times New Roman" w:cs="Times New Roman"/>
          <w:sz w:val="24"/>
          <w:szCs w:val="24"/>
        </w:rPr>
        <w:t>ний:</w:t>
      </w:r>
    </w:p>
    <w:p w:rsidR="00A35ABF" w:rsidRPr="00A35ABF" w:rsidRDefault="00A35ABF" w:rsidP="00A35ABF">
      <w:pPr>
        <w:rPr>
          <w:rFonts w:ascii="Times New Roman" w:hAnsi="Times New Roman" w:cs="Times New Roman"/>
          <w:sz w:val="24"/>
          <w:szCs w:val="24"/>
        </w:rPr>
      </w:pP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NNNNB   двоичное число</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NNNND   десятичное число</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roofErr w:type="spellStart"/>
      <w:r w:rsidRPr="00A35ABF">
        <w:rPr>
          <w:rFonts w:ascii="Times New Roman" w:hAnsi="Times New Roman" w:cs="Times New Roman"/>
          <w:sz w:val="24"/>
          <w:szCs w:val="24"/>
        </w:rPr>
        <w:t>NNNNо</w:t>
      </w:r>
      <w:proofErr w:type="spellEnd"/>
      <w:r w:rsidRPr="00A35ABF">
        <w:rPr>
          <w:rFonts w:ascii="Times New Roman" w:hAnsi="Times New Roman" w:cs="Times New Roman"/>
          <w:sz w:val="24"/>
          <w:szCs w:val="24"/>
        </w:rPr>
        <w:t xml:space="preserve">   </w:t>
      </w:r>
      <w:r w:rsidR="00E65929" w:rsidRPr="00A35ABF">
        <w:rPr>
          <w:rFonts w:ascii="Times New Roman" w:hAnsi="Times New Roman" w:cs="Times New Roman"/>
          <w:sz w:val="24"/>
          <w:szCs w:val="24"/>
        </w:rPr>
        <w:t>восьмеричное</w:t>
      </w:r>
      <w:r w:rsidRPr="00A35ABF">
        <w:rPr>
          <w:rFonts w:ascii="Times New Roman" w:hAnsi="Times New Roman" w:cs="Times New Roman"/>
          <w:sz w:val="24"/>
          <w:szCs w:val="24"/>
        </w:rPr>
        <w:t xml:space="preserve"> число</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roofErr w:type="spellStart"/>
      <w:r w:rsidRPr="00A35ABF">
        <w:rPr>
          <w:rFonts w:ascii="Times New Roman" w:hAnsi="Times New Roman" w:cs="Times New Roman"/>
          <w:sz w:val="24"/>
          <w:szCs w:val="24"/>
        </w:rPr>
        <w:t>NNNNо</w:t>
      </w:r>
      <w:proofErr w:type="spellEnd"/>
      <w:r w:rsidRPr="00A35ABF">
        <w:rPr>
          <w:rFonts w:ascii="Times New Roman" w:hAnsi="Times New Roman" w:cs="Times New Roman"/>
          <w:sz w:val="24"/>
          <w:szCs w:val="24"/>
        </w:rPr>
        <w:t xml:space="preserve">   </w:t>
      </w:r>
      <w:r w:rsidR="00E65929" w:rsidRPr="00A35ABF">
        <w:rPr>
          <w:rFonts w:ascii="Times New Roman" w:hAnsi="Times New Roman" w:cs="Times New Roman"/>
          <w:sz w:val="24"/>
          <w:szCs w:val="24"/>
        </w:rPr>
        <w:t>шестнадцатеричное</w:t>
      </w:r>
      <w:r w:rsidRPr="00A35ABF">
        <w:rPr>
          <w:rFonts w:ascii="Times New Roman" w:hAnsi="Times New Roman" w:cs="Times New Roman"/>
          <w:sz w:val="24"/>
          <w:szCs w:val="24"/>
        </w:rPr>
        <w:t xml:space="preserve"> число</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XNNNN   </w:t>
      </w:r>
      <w:r w:rsidR="00E65929" w:rsidRPr="00A35ABF">
        <w:rPr>
          <w:rFonts w:ascii="Times New Roman" w:hAnsi="Times New Roman" w:cs="Times New Roman"/>
          <w:sz w:val="24"/>
          <w:szCs w:val="24"/>
        </w:rPr>
        <w:t>шестнадцатеричное</w:t>
      </w:r>
      <w:r w:rsidRPr="00A35ABF">
        <w:rPr>
          <w:rFonts w:ascii="Times New Roman" w:hAnsi="Times New Roman" w:cs="Times New Roman"/>
          <w:sz w:val="24"/>
          <w:szCs w:val="24"/>
        </w:rPr>
        <w:t xml:space="preserve"> число</w:t>
      </w:r>
    </w:p>
    <w:p w:rsidR="00A35ABF" w:rsidRPr="00A35ABF" w:rsidRDefault="00A35ABF" w:rsidP="00E65929">
      <w:pPr>
        <w:ind w:firstLine="708"/>
        <w:rPr>
          <w:rFonts w:ascii="Times New Roman" w:hAnsi="Times New Roman" w:cs="Times New Roman"/>
          <w:sz w:val="24"/>
          <w:szCs w:val="24"/>
        </w:rPr>
      </w:pPr>
      <w:r w:rsidRPr="00A35ABF">
        <w:rPr>
          <w:rFonts w:ascii="Times New Roman" w:hAnsi="Times New Roman" w:cs="Times New Roman"/>
          <w:sz w:val="24"/>
          <w:szCs w:val="24"/>
        </w:rPr>
        <w:t xml:space="preserve">Числами являются </w:t>
      </w:r>
      <w:proofErr w:type="spellStart"/>
      <w:r w:rsidRPr="00A35ABF">
        <w:rPr>
          <w:rFonts w:ascii="Times New Roman" w:hAnsi="Times New Roman" w:cs="Times New Roman"/>
          <w:sz w:val="24"/>
          <w:szCs w:val="24"/>
        </w:rPr>
        <w:t>беззнаков</w:t>
      </w:r>
      <w:r w:rsidR="00E65929">
        <w:rPr>
          <w:rFonts w:ascii="Times New Roman" w:hAnsi="Times New Roman" w:cs="Times New Roman"/>
          <w:sz w:val="24"/>
          <w:szCs w:val="24"/>
        </w:rPr>
        <w:t>ые</w:t>
      </w:r>
      <w:proofErr w:type="spellEnd"/>
      <w:r w:rsidR="00E65929">
        <w:rPr>
          <w:rFonts w:ascii="Times New Roman" w:hAnsi="Times New Roman" w:cs="Times New Roman"/>
          <w:sz w:val="24"/>
          <w:szCs w:val="24"/>
        </w:rPr>
        <w:t xml:space="preserve"> 16-битовые величины (в диапа</w:t>
      </w:r>
      <w:r w:rsidRPr="00A35ABF">
        <w:rPr>
          <w:rFonts w:ascii="Times New Roman" w:hAnsi="Times New Roman" w:cs="Times New Roman"/>
          <w:sz w:val="24"/>
          <w:szCs w:val="24"/>
        </w:rPr>
        <w:t>зоне значений 0 ... 65535). Переполнение числа при переходе за</w:t>
      </w:r>
      <w:r w:rsidR="00E65929">
        <w:rPr>
          <w:rFonts w:ascii="Times New Roman" w:hAnsi="Times New Roman" w:cs="Times New Roman"/>
          <w:sz w:val="24"/>
          <w:szCs w:val="24"/>
        </w:rPr>
        <w:t xml:space="preserve"> </w:t>
      </w:r>
      <w:r w:rsidRPr="00A35ABF">
        <w:rPr>
          <w:rFonts w:ascii="Times New Roman" w:hAnsi="Times New Roman" w:cs="Times New Roman"/>
          <w:sz w:val="24"/>
          <w:szCs w:val="24"/>
        </w:rPr>
        <w:t>пределы двух байтов игнорируется, а результат образуется шес</w:t>
      </w:r>
      <w:r w:rsidR="00E65929">
        <w:rPr>
          <w:rFonts w:ascii="Times New Roman" w:hAnsi="Times New Roman" w:cs="Times New Roman"/>
          <w:sz w:val="24"/>
          <w:szCs w:val="24"/>
        </w:rPr>
        <w:t>т</w:t>
      </w:r>
      <w:r w:rsidRPr="00A35ABF">
        <w:rPr>
          <w:rFonts w:ascii="Times New Roman" w:hAnsi="Times New Roman" w:cs="Times New Roman"/>
          <w:sz w:val="24"/>
          <w:szCs w:val="24"/>
        </w:rPr>
        <w:t>надцатью младшими битами.</w:t>
      </w:r>
    </w:p>
    <w:p w:rsidR="00FA5921" w:rsidRDefault="00FA5921" w:rsidP="00E65929">
      <w:pPr>
        <w:ind w:firstLine="708"/>
        <w:jc w:val="center"/>
        <w:rPr>
          <w:rFonts w:ascii="Times New Roman" w:hAnsi="Times New Roman" w:cs="Times New Roman"/>
          <w:b/>
          <w:sz w:val="24"/>
          <w:szCs w:val="24"/>
        </w:rPr>
      </w:pPr>
    </w:p>
    <w:p w:rsidR="00FA5921" w:rsidRDefault="00FA5921" w:rsidP="00E65929">
      <w:pPr>
        <w:ind w:firstLine="708"/>
        <w:jc w:val="center"/>
        <w:rPr>
          <w:rFonts w:ascii="Times New Roman" w:hAnsi="Times New Roman" w:cs="Times New Roman"/>
          <w:b/>
          <w:sz w:val="24"/>
          <w:szCs w:val="24"/>
        </w:rPr>
      </w:pPr>
    </w:p>
    <w:p w:rsidR="00FA5921" w:rsidRDefault="00FA5921" w:rsidP="00E65929">
      <w:pPr>
        <w:ind w:firstLine="708"/>
        <w:jc w:val="center"/>
        <w:rPr>
          <w:rFonts w:ascii="Times New Roman" w:hAnsi="Times New Roman" w:cs="Times New Roman"/>
          <w:b/>
          <w:sz w:val="24"/>
          <w:szCs w:val="24"/>
        </w:rPr>
      </w:pPr>
    </w:p>
    <w:p w:rsidR="00A35ABF" w:rsidRPr="00E65929" w:rsidRDefault="00A35ABF" w:rsidP="00E65929">
      <w:pPr>
        <w:ind w:firstLine="708"/>
        <w:jc w:val="center"/>
        <w:rPr>
          <w:rFonts w:ascii="Times New Roman" w:hAnsi="Times New Roman" w:cs="Times New Roman"/>
          <w:b/>
          <w:sz w:val="24"/>
          <w:szCs w:val="24"/>
        </w:rPr>
      </w:pPr>
      <w:r w:rsidRPr="00E65929">
        <w:rPr>
          <w:rFonts w:ascii="Times New Roman" w:hAnsi="Times New Roman" w:cs="Times New Roman"/>
          <w:b/>
          <w:sz w:val="24"/>
          <w:szCs w:val="24"/>
        </w:rPr>
        <w:lastRenderedPageBreak/>
        <w:t>Символьные цепочки кода КОИ-7</w:t>
      </w:r>
    </w:p>
    <w:p w:rsidR="00A35ABF" w:rsidRPr="00A35ABF" w:rsidRDefault="00A35ABF" w:rsidP="00E65929">
      <w:pPr>
        <w:ind w:firstLine="708"/>
        <w:rPr>
          <w:rFonts w:ascii="Times New Roman" w:hAnsi="Times New Roman" w:cs="Times New Roman"/>
          <w:sz w:val="24"/>
          <w:szCs w:val="24"/>
        </w:rPr>
      </w:pPr>
      <w:r w:rsidRPr="00A35ABF">
        <w:rPr>
          <w:rFonts w:ascii="Times New Roman" w:hAnsi="Times New Roman" w:cs="Times New Roman"/>
          <w:sz w:val="24"/>
          <w:szCs w:val="24"/>
        </w:rPr>
        <w:t>Символьные цепочки образуются из символов в количестве 0</w:t>
      </w:r>
      <w:r w:rsidR="00E65929">
        <w:rPr>
          <w:rFonts w:ascii="Times New Roman" w:hAnsi="Times New Roman" w:cs="Times New Roman"/>
          <w:sz w:val="24"/>
          <w:szCs w:val="24"/>
        </w:rPr>
        <w:t xml:space="preserve"> </w:t>
      </w:r>
      <w:r w:rsidRPr="00A35ABF">
        <w:rPr>
          <w:rFonts w:ascii="Times New Roman" w:hAnsi="Times New Roman" w:cs="Times New Roman"/>
          <w:sz w:val="24"/>
          <w:szCs w:val="24"/>
        </w:rPr>
        <w:t>или больше и ограничиваются кавычками (") или апострофами (').</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Пример: DB      "</w:t>
      </w:r>
      <w:proofErr w:type="spellStart"/>
      <w:r w:rsidRPr="00A35ABF">
        <w:rPr>
          <w:rFonts w:ascii="Times New Roman" w:hAnsi="Times New Roman" w:cs="Times New Roman"/>
          <w:sz w:val="24"/>
          <w:szCs w:val="24"/>
        </w:rPr>
        <w:t>авс</w:t>
      </w:r>
      <w:proofErr w:type="spellEnd"/>
      <w:r w:rsidRPr="00A35ABF">
        <w:rPr>
          <w:rFonts w:ascii="Times New Roman" w:hAnsi="Times New Roman" w:cs="Times New Roman"/>
          <w:sz w:val="24"/>
          <w:szCs w:val="24"/>
        </w:rPr>
        <w:t>"</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 xml:space="preserve">В данной записи код </w:t>
      </w:r>
      <w:r w:rsidR="00152DE3" w:rsidRPr="00A35ABF">
        <w:rPr>
          <w:rFonts w:ascii="Times New Roman" w:hAnsi="Times New Roman" w:cs="Times New Roman"/>
          <w:sz w:val="24"/>
          <w:szCs w:val="24"/>
        </w:rPr>
        <w:t>символа,</w:t>
      </w:r>
      <w:r w:rsidRPr="00A35ABF">
        <w:rPr>
          <w:rFonts w:ascii="Times New Roman" w:hAnsi="Times New Roman" w:cs="Times New Roman"/>
          <w:sz w:val="24"/>
          <w:szCs w:val="24"/>
        </w:rPr>
        <w:t xml:space="preserve"> а запоминает</w:t>
      </w:r>
      <w:r w:rsidR="00E65929">
        <w:rPr>
          <w:rFonts w:ascii="Times New Roman" w:hAnsi="Times New Roman" w:cs="Times New Roman"/>
          <w:sz w:val="24"/>
          <w:szCs w:val="24"/>
        </w:rPr>
        <w:t>ся по первому адре</w:t>
      </w:r>
      <w:r w:rsidRPr="00A35ABF">
        <w:rPr>
          <w:rFonts w:ascii="Times New Roman" w:hAnsi="Times New Roman" w:cs="Times New Roman"/>
          <w:sz w:val="24"/>
          <w:szCs w:val="24"/>
        </w:rPr>
        <w:t>су, код символа в - по этому адресу +1, а код символа с - по этому адресу +2.</w:t>
      </w:r>
    </w:p>
    <w:p w:rsidR="00A35ABF" w:rsidRPr="00A35ABF" w:rsidRDefault="00A35ABF" w:rsidP="00E65929">
      <w:pPr>
        <w:ind w:firstLine="708"/>
        <w:rPr>
          <w:rFonts w:ascii="Times New Roman" w:hAnsi="Times New Roman" w:cs="Times New Roman"/>
          <w:sz w:val="24"/>
          <w:szCs w:val="24"/>
        </w:rPr>
      </w:pPr>
      <w:r w:rsidRPr="00A35ABF">
        <w:rPr>
          <w:rFonts w:ascii="Times New Roman" w:hAnsi="Times New Roman" w:cs="Times New Roman"/>
          <w:sz w:val="24"/>
          <w:szCs w:val="24"/>
        </w:rPr>
        <w:t>Сами ограничительные символы могут быть использованы просто</w:t>
      </w:r>
      <w:r w:rsidR="00E65929">
        <w:rPr>
          <w:rFonts w:ascii="Times New Roman" w:hAnsi="Times New Roman" w:cs="Times New Roman"/>
          <w:sz w:val="24"/>
          <w:szCs w:val="24"/>
        </w:rPr>
        <w:t xml:space="preserve"> </w:t>
      </w:r>
      <w:r w:rsidRPr="00A35ABF">
        <w:rPr>
          <w:rFonts w:ascii="Times New Roman" w:hAnsi="Times New Roman" w:cs="Times New Roman"/>
          <w:sz w:val="24"/>
          <w:szCs w:val="24"/>
        </w:rPr>
        <w:t>как знаки, когда они задаются два раза подряд.</w:t>
      </w:r>
    </w:p>
    <w:p w:rsidR="00A35ABF" w:rsidRPr="00A35ABF" w:rsidRDefault="00A35ABF" w:rsidP="00E65929">
      <w:pPr>
        <w:ind w:firstLine="708"/>
        <w:rPr>
          <w:rFonts w:ascii="Times New Roman" w:hAnsi="Times New Roman" w:cs="Times New Roman"/>
          <w:sz w:val="24"/>
          <w:szCs w:val="24"/>
        </w:rPr>
      </w:pPr>
      <w:r w:rsidRPr="00A35ABF">
        <w:rPr>
          <w:rFonts w:ascii="Times New Roman" w:hAnsi="Times New Roman" w:cs="Times New Roman"/>
          <w:sz w:val="24"/>
          <w:szCs w:val="24"/>
        </w:rPr>
        <w:t>Пример:  "сегодня ""прекрасный"" день"</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Данная запись означает цепочку символов:</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сегодня "прекрасный" день</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Если между кавычками не с</w:t>
      </w:r>
      <w:r w:rsidR="00E65929">
        <w:rPr>
          <w:rFonts w:ascii="Times New Roman" w:hAnsi="Times New Roman" w:cs="Times New Roman"/>
          <w:sz w:val="24"/>
          <w:szCs w:val="24"/>
        </w:rPr>
        <w:t>тоят никакие символы, то эта це</w:t>
      </w:r>
      <w:r w:rsidRPr="00A35ABF">
        <w:rPr>
          <w:rFonts w:ascii="Times New Roman" w:hAnsi="Times New Roman" w:cs="Times New Roman"/>
          <w:sz w:val="24"/>
          <w:szCs w:val="24"/>
        </w:rPr>
        <w:t>почка рассматривается как пуста</w:t>
      </w:r>
      <w:r w:rsidR="00E65929">
        <w:rPr>
          <w:rFonts w:ascii="Times New Roman" w:hAnsi="Times New Roman" w:cs="Times New Roman"/>
          <w:sz w:val="24"/>
          <w:szCs w:val="24"/>
        </w:rPr>
        <w:t>я цепочка (пустая символьная це</w:t>
      </w:r>
      <w:r w:rsidRPr="00A35ABF">
        <w:rPr>
          <w:rFonts w:ascii="Times New Roman" w:hAnsi="Times New Roman" w:cs="Times New Roman"/>
          <w:sz w:val="24"/>
          <w:szCs w:val="24"/>
        </w:rPr>
        <w:t>почка).</w:t>
      </w:r>
    </w:p>
    <w:p w:rsidR="00A35ABF" w:rsidRPr="00A35ABF" w:rsidRDefault="00A35ABF" w:rsidP="00A35ABF">
      <w:pPr>
        <w:rPr>
          <w:rFonts w:ascii="Times New Roman" w:hAnsi="Times New Roman" w:cs="Times New Roman"/>
          <w:sz w:val="24"/>
          <w:szCs w:val="24"/>
        </w:rPr>
      </w:pPr>
    </w:p>
    <w:p w:rsidR="00A35ABF" w:rsidRPr="00E65929" w:rsidRDefault="00A35ABF" w:rsidP="00E65929">
      <w:pPr>
        <w:jc w:val="center"/>
        <w:rPr>
          <w:rFonts w:ascii="Times New Roman" w:hAnsi="Times New Roman" w:cs="Times New Roman"/>
          <w:b/>
          <w:sz w:val="24"/>
          <w:szCs w:val="24"/>
        </w:rPr>
      </w:pPr>
      <w:r w:rsidRPr="00E65929">
        <w:rPr>
          <w:rFonts w:ascii="Times New Roman" w:hAnsi="Times New Roman" w:cs="Times New Roman"/>
          <w:b/>
          <w:sz w:val="24"/>
          <w:szCs w:val="24"/>
        </w:rPr>
        <w:t>Символьные константы</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Символьные константы - это цепочки, которые составляются из</w:t>
      </w:r>
      <w:r w:rsidR="00E65929">
        <w:rPr>
          <w:rFonts w:ascii="Times New Roman" w:hAnsi="Times New Roman" w:cs="Times New Roman"/>
          <w:sz w:val="24"/>
          <w:szCs w:val="24"/>
        </w:rPr>
        <w:t xml:space="preserve"> </w:t>
      </w:r>
      <w:r w:rsidRPr="00A35ABF">
        <w:rPr>
          <w:rFonts w:ascii="Times New Roman" w:hAnsi="Times New Roman" w:cs="Times New Roman"/>
          <w:sz w:val="24"/>
          <w:szCs w:val="24"/>
        </w:rPr>
        <w:t>символов КОИ-7 в количестве нуль, один или два и ограничиваются</w:t>
      </w:r>
      <w:r w:rsidR="00E65929">
        <w:rPr>
          <w:rFonts w:ascii="Times New Roman" w:hAnsi="Times New Roman" w:cs="Times New Roman"/>
          <w:sz w:val="24"/>
          <w:szCs w:val="24"/>
        </w:rPr>
        <w:t xml:space="preserve"> </w:t>
      </w:r>
      <w:r w:rsidRPr="00A35ABF">
        <w:rPr>
          <w:rFonts w:ascii="Times New Roman" w:hAnsi="Times New Roman" w:cs="Times New Roman"/>
          <w:sz w:val="24"/>
          <w:szCs w:val="24"/>
        </w:rPr>
        <w:t>кавычками (") или апострофами ('). Если ограничительный символ</w:t>
      </w:r>
      <w:r w:rsidR="00E65929">
        <w:rPr>
          <w:rFonts w:ascii="Times New Roman" w:hAnsi="Times New Roman" w:cs="Times New Roman"/>
          <w:sz w:val="24"/>
          <w:szCs w:val="24"/>
        </w:rPr>
        <w:t xml:space="preserve"> </w:t>
      </w:r>
      <w:r w:rsidRPr="00A35ABF">
        <w:rPr>
          <w:rFonts w:ascii="Times New Roman" w:hAnsi="Times New Roman" w:cs="Times New Roman"/>
          <w:sz w:val="24"/>
          <w:szCs w:val="24"/>
        </w:rPr>
        <w:t xml:space="preserve">должен входить в состав цепочки, то в этом месте он должен быть </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записан дважды.</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Различия между символьными</w:t>
      </w:r>
      <w:r w:rsidR="00E65929">
        <w:rPr>
          <w:rFonts w:ascii="Times New Roman" w:hAnsi="Times New Roman" w:cs="Times New Roman"/>
          <w:sz w:val="24"/>
          <w:szCs w:val="24"/>
        </w:rPr>
        <w:t xml:space="preserve"> константами и цепочками следую</w:t>
      </w:r>
      <w:r w:rsidRPr="00A35ABF">
        <w:rPr>
          <w:rFonts w:ascii="Times New Roman" w:hAnsi="Times New Roman" w:cs="Times New Roman"/>
          <w:sz w:val="24"/>
          <w:szCs w:val="24"/>
        </w:rPr>
        <w:t>щие:</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1. Символьная константа со</w:t>
      </w:r>
      <w:r w:rsidR="00E65929">
        <w:rPr>
          <w:rFonts w:ascii="Times New Roman" w:hAnsi="Times New Roman" w:cs="Times New Roman"/>
          <w:sz w:val="24"/>
          <w:szCs w:val="24"/>
        </w:rPr>
        <w:t>стоит только из символов в коли</w:t>
      </w:r>
      <w:r w:rsidRPr="00A35ABF">
        <w:rPr>
          <w:rFonts w:ascii="Times New Roman" w:hAnsi="Times New Roman" w:cs="Times New Roman"/>
          <w:sz w:val="24"/>
          <w:szCs w:val="24"/>
        </w:rPr>
        <w:t>честве нуль, один или два.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2. Записанные символы тольк</w:t>
      </w:r>
      <w:r w:rsidR="00E65929">
        <w:rPr>
          <w:rFonts w:ascii="Times New Roman" w:hAnsi="Times New Roman" w:cs="Times New Roman"/>
          <w:sz w:val="24"/>
          <w:szCs w:val="24"/>
        </w:rPr>
        <w:t>о тогда являются символьной кон</w:t>
      </w:r>
      <w:r w:rsidRPr="00A35ABF">
        <w:rPr>
          <w:rFonts w:ascii="Times New Roman" w:hAnsi="Times New Roman" w:cs="Times New Roman"/>
          <w:sz w:val="24"/>
          <w:szCs w:val="24"/>
        </w:rPr>
        <w:t>стантой, когда выражение имеет больше чем один операнд. Если символы встречаются как отдельны</w:t>
      </w:r>
      <w:r w:rsidR="00E65929">
        <w:rPr>
          <w:rFonts w:ascii="Times New Roman" w:hAnsi="Times New Roman" w:cs="Times New Roman"/>
          <w:sz w:val="24"/>
          <w:szCs w:val="24"/>
        </w:rPr>
        <w:t>й операнд, то они рассматривают</w:t>
      </w:r>
      <w:r w:rsidRPr="00A35ABF">
        <w:rPr>
          <w:rFonts w:ascii="Times New Roman" w:hAnsi="Times New Roman" w:cs="Times New Roman"/>
          <w:sz w:val="24"/>
          <w:szCs w:val="24"/>
        </w:rPr>
        <w:t>ся и запоминаются как цепочка.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Пример: 'а' +1 - это символьная константа, но 'A'    - это символьная цепочка.</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3. Значение некоторой символьной константы вычисляются, а</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результат запоминается: младший</w:t>
      </w:r>
      <w:r w:rsidR="003A33A5">
        <w:rPr>
          <w:rFonts w:ascii="Times New Roman" w:hAnsi="Times New Roman" w:cs="Times New Roman"/>
          <w:sz w:val="24"/>
          <w:szCs w:val="24"/>
        </w:rPr>
        <w:t xml:space="preserve"> байт по первому адресу, а стар</w:t>
      </w:r>
      <w:r w:rsidRPr="00A35ABF">
        <w:rPr>
          <w:rFonts w:ascii="Times New Roman" w:hAnsi="Times New Roman" w:cs="Times New Roman"/>
          <w:sz w:val="24"/>
          <w:szCs w:val="24"/>
        </w:rPr>
        <w:t>ший байт по второму адресу.</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Пример: DW    'AB' +0</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При данной записи восприним</w:t>
      </w:r>
      <w:r w:rsidR="003A33A5">
        <w:rPr>
          <w:rFonts w:ascii="Times New Roman" w:hAnsi="Times New Roman" w:cs="Times New Roman"/>
          <w:sz w:val="24"/>
          <w:szCs w:val="24"/>
        </w:rPr>
        <w:t>ается число 4142Н, число 42Н за</w:t>
      </w:r>
      <w:r w:rsidRPr="00A35ABF">
        <w:rPr>
          <w:rFonts w:ascii="Times New Roman" w:hAnsi="Times New Roman" w:cs="Times New Roman"/>
          <w:sz w:val="24"/>
          <w:szCs w:val="24"/>
        </w:rPr>
        <w:t>поминается по первому адресу, а 41Н - по второму адресу.</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Символьной константе, которая содержит только один символ,</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присваивается код символа. Это з</w:t>
      </w:r>
      <w:r w:rsidR="003A33A5">
        <w:rPr>
          <w:rFonts w:ascii="Times New Roman" w:hAnsi="Times New Roman" w:cs="Times New Roman"/>
          <w:sz w:val="24"/>
          <w:szCs w:val="24"/>
        </w:rPr>
        <w:t>начит, что старший байт ее зна</w:t>
      </w:r>
      <w:r w:rsidRPr="00A35ABF">
        <w:rPr>
          <w:rFonts w:ascii="Times New Roman" w:hAnsi="Times New Roman" w:cs="Times New Roman"/>
          <w:sz w:val="24"/>
          <w:szCs w:val="24"/>
        </w:rPr>
        <w:t>чения равен нулю, а младший байт равен коду символа.</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ab/>
        <w:t>Пример: значение символьной константы 'A' - это 4100Н.</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Символьная константа, которая состоит из двух символов, в</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качестве своего значения имеет код КОИ-7 первог</w:t>
      </w:r>
      <w:r w:rsidR="003A33A5">
        <w:rPr>
          <w:rFonts w:ascii="Times New Roman" w:hAnsi="Times New Roman" w:cs="Times New Roman"/>
          <w:sz w:val="24"/>
          <w:szCs w:val="24"/>
        </w:rPr>
        <w:t>о символа в стар</w:t>
      </w:r>
      <w:r w:rsidRPr="00A35ABF">
        <w:rPr>
          <w:rFonts w:ascii="Times New Roman" w:hAnsi="Times New Roman" w:cs="Times New Roman"/>
          <w:sz w:val="24"/>
          <w:szCs w:val="24"/>
        </w:rPr>
        <w:t>шем байте и код КОИ-7 второго символа в младшем байте.</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К примеру, значение символьной константы 'AB' +0 равно 41H*256+42Н+0.</w:t>
      </w:r>
    </w:p>
    <w:p w:rsidR="00A35ABF" w:rsidRPr="00A35ABF" w:rsidRDefault="00A35ABF" w:rsidP="00A35ABF">
      <w:pPr>
        <w:rPr>
          <w:rFonts w:ascii="Times New Roman" w:hAnsi="Times New Roman" w:cs="Times New Roman"/>
          <w:sz w:val="24"/>
          <w:szCs w:val="24"/>
        </w:rPr>
      </w:pPr>
    </w:p>
    <w:p w:rsidR="00A35ABF" w:rsidRPr="003A33A5" w:rsidRDefault="00A35ABF" w:rsidP="003A33A5">
      <w:pPr>
        <w:jc w:val="center"/>
        <w:rPr>
          <w:rFonts w:ascii="Times New Roman" w:hAnsi="Times New Roman" w:cs="Times New Roman"/>
          <w:b/>
          <w:sz w:val="24"/>
          <w:szCs w:val="24"/>
        </w:rPr>
      </w:pPr>
      <w:r w:rsidRPr="003A33A5">
        <w:rPr>
          <w:rFonts w:ascii="Times New Roman" w:hAnsi="Times New Roman" w:cs="Times New Roman"/>
          <w:b/>
          <w:sz w:val="24"/>
          <w:szCs w:val="24"/>
        </w:rPr>
        <w:lastRenderedPageBreak/>
        <w:t>Метки в выражениях</w:t>
      </w:r>
    </w:p>
    <w:p w:rsid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Метка может быть использов</w:t>
      </w:r>
      <w:r w:rsidR="003A33A5">
        <w:rPr>
          <w:rFonts w:ascii="Times New Roman" w:hAnsi="Times New Roman" w:cs="Times New Roman"/>
          <w:sz w:val="24"/>
          <w:szCs w:val="24"/>
        </w:rPr>
        <w:t>ана в каком-либо выражении в ка</w:t>
      </w:r>
      <w:r w:rsidRPr="00A35ABF">
        <w:rPr>
          <w:rFonts w:ascii="Times New Roman" w:hAnsi="Times New Roman" w:cs="Times New Roman"/>
          <w:sz w:val="24"/>
          <w:szCs w:val="24"/>
        </w:rPr>
        <w:t>честве операнда. Метка анализируется и ее значение подставляется</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вместо символа.</w:t>
      </w:r>
    </w:p>
    <w:p w:rsidR="003A33A5" w:rsidRPr="00A35ABF" w:rsidRDefault="003A33A5" w:rsidP="003A33A5">
      <w:pPr>
        <w:ind w:firstLine="708"/>
        <w:rPr>
          <w:rFonts w:ascii="Times New Roman" w:hAnsi="Times New Roman" w:cs="Times New Roman"/>
          <w:sz w:val="24"/>
          <w:szCs w:val="24"/>
        </w:rPr>
      </w:pPr>
    </w:p>
    <w:p w:rsidR="00A35ABF" w:rsidRPr="003A33A5" w:rsidRDefault="00A35ABF" w:rsidP="003A33A5">
      <w:pPr>
        <w:ind w:firstLine="708"/>
        <w:jc w:val="center"/>
        <w:rPr>
          <w:rFonts w:ascii="Times New Roman" w:hAnsi="Times New Roman" w:cs="Times New Roman"/>
          <w:b/>
          <w:sz w:val="24"/>
          <w:szCs w:val="24"/>
        </w:rPr>
      </w:pPr>
      <w:r w:rsidRPr="003A33A5">
        <w:rPr>
          <w:rFonts w:ascii="Times New Roman" w:hAnsi="Times New Roman" w:cs="Times New Roman"/>
          <w:b/>
          <w:sz w:val="24"/>
          <w:szCs w:val="24"/>
        </w:rPr>
        <w:t>Инструкции по применению внешних меток в выражениях</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1. Внешние метки могут быть исполь</w:t>
      </w:r>
      <w:r w:rsidR="003A33A5">
        <w:rPr>
          <w:rFonts w:ascii="Times New Roman" w:hAnsi="Times New Roman" w:cs="Times New Roman"/>
          <w:sz w:val="24"/>
          <w:szCs w:val="24"/>
        </w:rPr>
        <w:t>зованы в выражениях толь</w:t>
      </w:r>
      <w:r w:rsidRPr="00A35ABF">
        <w:rPr>
          <w:rFonts w:ascii="Times New Roman" w:hAnsi="Times New Roman" w:cs="Times New Roman"/>
          <w:sz w:val="24"/>
          <w:szCs w:val="24"/>
        </w:rPr>
        <w:t>ко со следующими операторами:</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       *       /       MOD     HIGH    LOW</w:t>
      </w:r>
    </w:p>
    <w:p w:rsid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2. Если в каком-либо выражении была использована внешняя метка, то результат выражения всегда будет внешнего типа.</w:t>
      </w:r>
    </w:p>
    <w:p w:rsidR="003A33A5" w:rsidRPr="00A35ABF" w:rsidRDefault="003A33A5" w:rsidP="003A33A5">
      <w:pPr>
        <w:ind w:firstLine="708"/>
        <w:rPr>
          <w:rFonts w:ascii="Times New Roman" w:hAnsi="Times New Roman" w:cs="Times New Roman"/>
          <w:sz w:val="24"/>
          <w:szCs w:val="24"/>
        </w:rPr>
      </w:pPr>
    </w:p>
    <w:p w:rsidR="00A35ABF" w:rsidRPr="003A33A5" w:rsidRDefault="00A35ABF" w:rsidP="003A33A5">
      <w:pPr>
        <w:jc w:val="center"/>
        <w:rPr>
          <w:rFonts w:ascii="Times New Roman" w:hAnsi="Times New Roman" w:cs="Times New Roman"/>
          <w:b/>
          <w:sz w:val="24"/>
          <w:szCs w:val="24"/>
        </w:rPr>
      </w:pPr>
      <w:r w:rsidRPr="003A33A5">
        <w:rPr>
          <w:rFonts w:ascii="Times New Roman" w:hAnsi="Times New Roman" w:cs="Times New Roman"/>
          <w:b/>
          <w:sz w:val="24"/>
          <w:szCs w:val="24"/>
        </w:rPr>
        <w:t>Инструкции по режимам для символов в выражениях</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1. При всех операциях, кроме AND, OR и XOR, операнды могут</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иметь любые режимы.</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2. При операторах AND, OR, XOR, SHL и SHR оба операнда должны быть абсолютными и внутреннего типа.</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3. Если какое-либо выражен</w:t>
      </w:r>
      <w:r w:rsidR="003A33A5">
        <w:rPr>
          <w:rFonts w:ascii="Times New Roman" w:hAnsi="Times New Roman" w:cs="Times New Roman"/>
          <w:sz w:val="24"/>
          <w:szCs w:val="24"/>
        </w:rPr>
        <w:t>ие содержит один абсолютный опе</w:t>
      </w:r>
      <w:r w:rsidRPr="00A35ABF">
        <w:rPr>
          <w:rFonts w:ascii="Times New Roman" w:hAnsi="Times New Roman" w:cs="Times New Roman"/>
          <w:sz w:val="24"/>
          <w:szCs w:val="24"/>
        </w:rPr>
        <w:t>ранд и один операнд в другом ре</w:t>
      </w:r>
      <w:r w:rsidR="003A33A5">
        <w:rPr>
          <w:rFonts w:ascii="Times New Roman" w:hAnsi="Times New Roman" w:cs="Times New Roman"/>
          <w:sz w:val="24"/>
          <w:szCs w:val="24"/>
        </w:rPr>
        <w:t>жиме, то результат выражения бу</w:t>
      </w:r>
      <w:r w:rsidRPr="00A35ABF">
        <w:rPr>
          <w:rFonts w:ascii="Times New Roman" w:hAnsi="Times New Roman" w:cs="Times New Roman"/>
          <w:sz w:val="24"/>
          <w:szCs w:val="24"/>
        </w:rPr>
        <w:t>дет всегда другой, отличный от абсолютного режима.</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4. При перемножении двух</w:t>
      </w:r>
      <w:r w:rsidR="003A33A5">
        <w:rPr>
          <w:rFonts w:ascii="Times New Roman" w:hAnsi="Times New Roman" w:cs="Times New Roman"/>
          <w:sz w:val="24"/>
          <w:szCs w:val="24"/>
        </w:rPr>
        <w:t xml:space="preserve"> операндов различных режимов ре</w:t>
      </w:r>
      <w:r w:rsidRPr="00A35ABF">
        <w:rPr>
          <w:rFonts w:ascii="Times New Roman" w:hAnsi="Times New Roman" w:cs="Times New Roman"/>
          <w:sz w:val="24"/>
          <w:szCs w:val="24"/>
        </w:rPr>
        <w:t>зультат будет абсолютным. В остальных случаях результат будет типа операндов.</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5. Если складываются метка в режиме относительно данных и</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метка в режиме относительно код</w:t>
      </w:r>
      <w:r w:rsidR="003A33A5">
        <w:rPr>
          <w:rFonts w:ascii="Times New Roman" w:hAnsi="Times New Roman" w:cs="Times New Roman"/>
          <w:sz w:val="24"/>
          <w:szCs w:val="24"/>
        </w:rPr>
        <w:t>ов, то результат будет неопреде</w:t>
      </w:r>
      <w:r w:rsidRPr="00A35ABF">
        <w:rPr>
          <w:rFonts w:ascii="Times New Roman" w:hAnsi="Times New Roman" w:cs="Times New Roman"/>
          <w:sz w:val="24"/>
          <w:szCs w:val="24"/>
        </w:rPr>
        <w:t>ленным. Транслятор с Ассембле</w:t>
      </w:r>
      <w:r w:rsidR="003A33A5">
        <w:rPr>
          <w:rFonts w:ascii="Times New Roman" w:hAnsi="Times New Roman" w:cs="Times New Roman"/>
          <w:sz w:val="24"/>
          <w:szCs w:val="24"/>
        </w:rPr>
        <w:t>ра передает это выражение компо</w:t>
      </w:r>
      <w:r w:rsidRPr="00A35ABF">
        <w:rPr>
          <w:rFonts w:ascii="Times New Roman" w:hAnsi="Times New Roman" w:cs="Times New Roman"/>
          <w:sz w:val="24"/>
          <w:szCs w:val="24"/>
        </w:rPr>
        <w:t>новщику программ как неопределенное и тот разрешает его.</w:t>
      </w:r>
    </w:p>
    <w:p w:rsidR="003A33A5" w:rsidRDefault="003A33A5" w:rsidP="00A35ABF">
      <w:pPr>
        <w:rPr>
          <w:rFonts w:ascii="Times New Roman" w:hAnsi="Times New Roman" w:cs="Times New Roman"/>
          <w:sz w:val="24"/>
          <w:szCs w:val="24"/>
        </w:rPr>
      </w:pPr>
    </w:p>
    <w:p w:rsidR="00A35ABF" w:rsidRPr="003A33A5" w:rsidRDefault="00A35ABF" w:rsidP="003A33A5">
      <w:pPr>
        <w:jc w:val="center"/>
        <w:rPr>
          <w:rFonts w:ascii="Times New Roman" w:hAnsi="Times New Roman" w:cs="Times New Roman"/>
          <w:b/>
          <w:sz w:val="24"/>
          <w:szCs w:val="24"/>
        </w:rPr>
      </w:pPr>
      <w:r w:rsidRPr="003A33A5">
        <w:rPr>
          <w:rFonts w:ascii="Times New Roman" w:hAnsi="Times New Roman" w:cs="Times New Roman"/>
          <w:b/>
          <w:sz w:val="24"/>
          <w:szCs w:val="24"/>
        </w:rPr>
        <w:t>Текущий счетчик адресов памяти</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Дополнительным символом дл</w:t>
      </w:r>
      <w:r w:rsidR="003A33A5">
        <w:rPr>
          <w:rFonts w:ascii="Times New Roman" w:hAnsi="Times New Roman" w:cs="Times New Roman"/>
          <w:sz w:val="24"/>
          <w:szCs w:val="24"/>
        </w:rPr>
        <w:t>я поля аргументов является счет</w:t>
      </w:r>
      <w:r w:rsidRPr="00A35ABF">
        <w:rPr>
          <w:rFonts w:ascii="Times New Roman" w:hAnsi="Times New Roman" w:cs="Times New Roman"/>
          <w:sz w:val="24"/>
          <w:szCs w:val="24"/>
        </w:rPr>
        <w:t>чик адресов памяти.</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Значением счетчика адреса памяти является адрес следующей</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транслируемой директивы.</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Вместо того, чтобы запоминать или вычислять текущий адрес</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программы, программист может использовать определенный символ,</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который сообщает транслятору с Ассемблера актуальное значение</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счетчика адресов памяти.</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Текущим символом счетчика адресов памяти является $.</w:t>
      </w:r>
    </w:p>
    <w:p w:rsidR="003A33A5" w:rsidRDefault="003A33A5" w:rsidP="00A35ABF">
      <w:pPr>
        <w:rPr>
          <w:rFonts w:ascii="Times New Roman" w:hAnsi="Times New Roman" w:cs="Times New Roman"/>
          <w:sz w:val="24"/>
          <w:szCs w:val="24"/>
        </w:rPr>
      </w:pPr>
    </w:p>
    <w:p w:rsidR="00A35ABF" w:rsidRPr="003A33A5" w:rsidRDefault="00A35ABF" w:rsidP="003A33A5">
      <w:pPr>
        <w:ind w:firstLine="708"/>
        <w:jc w:val="center"/>
        <w:rPr>
          <w:rFonts w:ascii="Times New Roman" w:hAnsi="Times New Roman" w:cs="Times New Roman"/>
          <w:b/>
          <w:sz w:val="24"/>
          <w:szCs w:val="24"/>
        </w:rPr>
      </w:pPr>
      <w:r w:rsidRPr="003A33A5">
        <w:rPr>
          <w:rFonts w:ascii="Times New Roman" w:hAnsi="Times New Roman" w:cs="Times New Roman"/>
          <w:b/>
          <w:sz w:val="24"/>
          <w:szCs w:val="24"/>
        </w:rPr>
        <w:t>Коды операций микропроцессора серии 8080 как операнды.</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Коды операций микропроцессора серии 8080 могут быть</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использованы как операнды.</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Во время трансляции вычисляются шестнадцатеричные значения</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кодов операций, которые используются как операнды.</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При использовании кодов операций микропроцессора серии 8080</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в качестве операндов с самого нача</w:t>
      </w:r>
      <w:r w:rsidR="003A33A5">
        <w:rPr>
          <w:rFonts w:ascii="Times New Roman" w:hAnsi="Times New Roman" w:cs="Times New Roman"/>
          <w:sz w:val="24"/>
          <w:szCs w:val="24"/>
        </w:rPr>
        <w:t>ла должна быть выполнена псевдо</w:t>
      </w:r>
      <w:r w:rsidRPr="00A35ABF">
        <w:rPr>
          <w:rFonts w:ascii="Times New Roman" w:hAnsi="Times New Roman" w:cs="Times New Roman"/>
          <w:sz w:val="24"/>
          <w:szCs w:val="24"/>
        </w:rPr>
        <w:t>операция .8080 (См. раздел 4.1.3.).</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lastRenderedPageBreak/>
        <w:t xml:space="preserve">Только первый байт вычисленной </w:t>
      </w:r>
      <w:r w:rsidR="003A33A5" w:rsidRPr="00A35ABF">
        <w:rPr>
          <w:rFonts w:ascii="Times New Roman" w:hAnsi="Times New Roman" w:cs="Times New Roman"/>
          <w:sz w:val="24"/>
          <w:szCs w:val="24"/>
        </w:rPr>
        <w:t>шестнадцатеричной</w:t>
      </w:r>
      <w:r w:rsidRPr="00A35ABF">
        <w:rPr>
          <w:rFonts w:ascii="Times New Roman" w:hAnsi="Times New Roman" w:cs="Times New Roman"/>
          <w:sz w:val="24"/>
          <w:szCs w:val="24"/>
        </w:rPr>
        <w:t xml:space="preserve"> величины является действительным операндом.</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Использование круглых знач</w:t>
      </w:r>
      <w:r w:rsidR="003A33A5">
        <w:rPr>
          <w:rFonts w:ascii="Times New Roman" w:hAnsi="Times New Roman" w:cs="Times New Roman"/>
          <w:sz w:val="24"/>
          <w:szCs w:val="24"/>
        </w:rPr>
        <w:t>ений указывает транслятору с ас</w:t>
      </w:r>
      <w:r w:rsidRPr="00A35ABF">
        <w:rPr>
          <w:rFonts w:ascii="Times New Roman" w:hAnsi="Times New Roman" w:cs="Times New Roman"/>
          <w:sz w:val="24"/>
          <w:szCs w:val="24"/>
        </w:rPr>
        <w:t>семблера на то, что для кода операции следует генерировать один</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байт, где в обычном случае генерируется больше чем один байт.</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rPr>
        <w:t xml:space="preserve">        Пример</w:t>
      </w:r>
      <w:r w:rsidRPr="00A35ABF">
        <w:rPr>
          <w:rFonts w:ascii="Times New Roman" w:hAnsi="Times New Roman" w:cs="Times New Roman"/>
          <w:sz w:val="24"/>
          <w:szCs w:val="24"/>
          <w:lang w:val="en-US"/>
        </w:rPr>
        <w:t>: MVI A, (SMP)</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ADI (CPI)</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MVI B, (RNZ)</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CPI (INX H)</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lang w:val="en-US"/>
        </w:rPr>
        <w:t xml:space="preserve">                </w:t>
      </w:r>
      <w:r w:rsidRPr="00A35ABF">
        <w:rPr>
          <w:rFonts w:ascii="Times New Roman" w:hAnsi="Times New Roman" w:cs="Times New Roman"/>
          <w:sz w:val="24"/>
          <w:szCs w:val="24"/>
        </w:rPr>
        <w:t>ACI (LXI B)</w:t>
      </w:r>
    </w:p>
    <w:p w:rsidR="00A35ABF" w:rsidRPr="003A33A5"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Ассемблер сообщает об ошибке, когда вычисленная</w:t>
      </w:r>
      <w:r w:rsidR="003A33A5">
        <w:rPr>
          <w:rFonts w:ascii="Times New Roman" w:hAnsi="Times New Roman" w:cs="Times New Roman"/>
          <w:sz w:val="24"/>
          <w:szCs w:val="24"/>
        </w:rPr>
        <w:t xml:space="preserve"> </w:t>
      </w:r>
      <w:r w:rsidR="003A33A5" w:rsidRPr="00A35ABF">
        <w:rPr>
          <w:rFonts w:ascii="Times New Roman" w:hAnsi="Times New Roman" w:cs="Times New Roman"/>
          <w:sz w:val="24"/>
          <w:szCs w:val="24"/>
        </w:rPr>
        <w:t>шестнадцатеричная</w:t>
      </w:r>
      <w:r w:rsidRPr="00A35ABF">
        <w:rPr>
          <w:rFonts w:ascii="Times New Roman" w:hAnsi="Times New Roman" w:cs="Times New Roman"/>
          <w:sz w:val="24"/>
          <w:szCs w:val="24"/>
        </w:rPr>
        <w:t xml:space="preserve"> величина (внутри круглых скобок) получается больше чем один байт, как например, (CPI 5),</w:t>
      </w:r>
      <w:r w:rsidR="003A33A5">
        <w:rPr>
          <w:rFonts w:ascii="Times New Roman" w:hAnsi="Times New Roman" w:cs="Times New Roman"/>
          <w:sz w:val="24"/>
          <w:szCs w:val="24"/>
        </w:rPr>
        <w:t xml:space="preserve"> </w:t>
      </w:r>
      <w:r w:rsidRPr="003A33A5">
        <w:rPr>
          <w:rFonts w:ascii="Times New Roman" w:hAnsi="Times New Roman" w:cs="Times New Roman"/>
          <w:sz w:val="24"/>
          <w:szCs w:val="24"/>
        </w:rPr>
        <w:t>(</w:t>
      </w:r>
      <w:r w:rsidRPr="00A35ABF">
        <w:rPr>
          <w:rFonts w:ascii="Times New Roman" w:hAnsi="Times New Roman" w:cs="Times New Roman"/>
          <w:sz w:val="24"/>
          <w:szCs w:val="24"/>
          <w:lang w:val="en-US"/>
        </w:rPr>
        <w:t>LXI</w:t>
      </w:r>
      <w:r w:rsidRPr="003A33A5">
        <w:rPr>
          <w:rFonts w:ascii="Times New Roman" w:hAnsi="Times New Roman" w:cs="Times New Roman"/>
          <w:sz w:val="24"/>
          <w:szCs w:val="24"/>
        </w:rPr>
        <w:t xml:space="preserve"> </w:t>
      </w:r>
      <w:r w:rsidRPr="00A35ABF">
        <w:rPr>
          <w:rFonts w:ascii="Times New Roman" w:hAnsi="Times New Roman" w:cs="Times New Roman"/>
          <w:sz w:val="24"/>
          <w:szCs w:val="24"/>
          <w:lang w:val="en-US"/>
        </w:rPr>
        <w:t>B</w:t>
      </w:r>
      <w:r w:rsidRPr="003A33A5">
        <w:rPr>
          <w:rFonts w:ascii="Times New Roman" w:hAnsi="Times New Roman" w:cs="Times New Roman"/>
          <w:sz w:val="24"/>
          <w:szCs w:val="24"/>
        </w:rPr>
        <w:t xml:space="preserve">, </w:t>
      </w:r>
      <w:r w:rsidRPr="00A35ABF">
        <w:rPr>
          <w:rFonts w:ascii="Times New Roman" w:hAnsi="Times New Roman" w:cs="Times New Roman"/>
          <w:sz w:val="24"/>
          <w:szCs w:val="24"/>
          <w:lang w:val="en-US"/>
        </w:rPr>
        <w:t>LABEL</w:t>
      </w:r>
      <w:r w:rsidRPr="003A33A5">
        <w:rPr>
          <w:rFonts w:ascii="Times New Roman" w:hAnsi="Times New Roman" w:cs="Times New Roman"/>
          <w:sz w:val="24"/>
          <w:szCs w:val="24"/>
        </w:rPr>
        <w:t xml:space="preserve">1) </w:t>
      </w:r>
      <w:r w:rsidRPr="00A35ABF">
        <w:rPr>
          <w:rFonts w:ascii="Times New Roman" w:hAnsi="Times New Roman" w:cs="Times New Roman"/>
          <w:sz w:val="24"/>
          <w:szCs w:val="24"/>
        </w:rPr>
        <w:t>или</w:t>
      </w:r>
      <w:r w:rsidRPr="003A33A5">
        <w:rPr>
          <w:rFonts w:ascii="Times New Roman" w:hAnsi="Times New Roman" w:cs="Times New Roman"/>
          <w:sz w:val="24"/>
          <w:szCs w:val="24"/>
        </w:rPr>
        <w:t xml:space="preserve"> (</w:t>
      </w:r>
      <w:r w:rsidRPr="00A35ABF">
        <w:rPr>
          <w:rFonts w:ascii="Times New Roman" w:hAnsi="Times New Roman" w:cs="Times New Roman"/>
          <w:sz w:val="24"/>
          <w:szCs w:val="24"/>
          <w:lang w:val="en-US"/>
        </w:rPr>
        <w:t>JMP</w:t>
      </w:r>
      <w:r w:rsidRPr="003A33A5">
        <w:rPr>
          <w:rFonts w:ascii="Times New Roman" w:hAnsi="Times New Roman" w:cs="Times New Roman"/>
          <w:sz w:val="24"/>
          <w:szCs w:val="24"/>
        </w:rPr>
        <w:t xml:space="preserve"> </w:t>
      </w:r>
      <w:r w:rsidRPr="00A35ABF">
        <w:rPr>
          <w:rFonts w:ascii="Times New Roman" w:hAnsi="Times New Roman" w:cs="Times New Roman"/>
          <w:sz w:val="24"/>
          <w:szCs w:val="24"/>
          <w:lang w:val="en-US"/>
        </w:rPr>
        <w:t>LABEL</w:t>
      </w:r>
      <w:r w:rsidRPr="003A33A5">
        <w:rPr>
          <w:rFonts w:ascii="Times New Roman" w:hAnsi="Times New Roman" w:cs="Times New Roman"/>
          <w:sz w:val="24"/>
          <w:szCs w:val="24"/>
        </w:rPr>
        <w:t>2).</w:t>
      </w:r>
    </w:p>
    <w:p w:rsidR="00A35ABF" w:rsidRPr="00A35ABF" w:rsidRDefault="00A35ABF" w:rsidP="003A33A5">
      <w:pPr>
        <w:ind w:firstLine="708"/>
        <w:rPr>
          <w:rFonts w:ascii="Times New Roman" w:hAnsi="Times New Roman" w:cs="Times New Roman"/>
          <w:sz w:val="24"/>
          <w:szCs w:val="24"/>
        </w:rPr>
      </w:pPr>
      <w:r w:rsidRPr="00A35ABF">
        <w:rPr>
          <w:rFonts w:ascii="Times New Roman" w:hAnsi="Times New Roman" w:cs="Times New Roman"/>
          <w:sz w:val="24"/>
          <w:szCs w:val="24"/>
        </w:rPr>
        <w:t>Коды операций, которые обычно генерируют один байт, могут</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быть использованы в качестве операндов без заключения в круглые</w:t>
      </w:r>
      <w:r w:rsidR="003A33A5">
        <w:rPr>
          <w:rFonts w:ascii="Times New Roman" w:hAnsi="Times New Roman" w:cs="Times New Roman"/>
          <w:sz w:val="24"/>
          <w:szCs w:val="24"/>
        </w:rPr>
        <w:t xml:space="preserve"> </w:t>
      </w:r>
      <w:r w:rsidRPr="00A35ABF">
        <w:rPr>
          <w:rFonts w:ascii="Times New Roman" w:hAnsi="Times New Roman" w:cs="Times New Roman"/>
          <w:sz w:val="24"/>
          <w:szCs w:val="24"/>
        </w:rPr>
        <w:t>скобки.</w:t>
      </w:r>
    </w:p>
    <w:p w:rsidR="00A35ABF" w:rsidRPr="00A35ABF" w:rsidRDefault="00A35ABF" w:rsidP="00A35ABF">
      <w:pPr>
        <w:rPr>
          <w:rFonts w:ascii="Times New Roman" w:hAnsi="Times New Roman" w:cs="Times New Roman"/>
          <w:sz w:val="24"/>
          <w:szCs w:val="24"/>
        </w:rPr>
      </w:pPr>
    </w:p>
    <w:p w:rsidR="00A35ABF" w:rsidRPr="00220001" w:rsidRDefault="00A35ABF" w:rsidP="00220001">
      <w:pPr>
        <w:jc w:val="center"/>
        <w:rPr>
          <w:rFonts w:ascii="Times New Roman" w:hAnsi="Times New Roman" w:cs="Times New Roman"/>
          <w:b/>
          <w:sz w:val="24"/>
          <w:szCs w:val="24"/>
        </w:rPr>
      </w:pPr>
      <w:r w:rsidRPr="00220001">
        <w:rPr>
          <w:rFonts w:ascii="Times New Roman" w:hAnsi="Times New Roman" w:cs="Times New Roman"/>
          <w:b/>
          <w:sz w:val="24"/>
          <w:szCs w:val="24"/>
        </w:rPr>
        <w:t>3.4.2. Операторы</w:t>
      </w:r>
    </w:p>
    <w:p w:rsidR="00A35ABF" w:rsidRPr="00A35ABF" w:rsidRDefault="00A35ABF" w:rsidP="00220001">
      <w:pPr>
        <w:ind w:firstLine="708"/>
        <w:rPr>
          <w:rFonts w:ascii="Times New Roman" w:hAnsi="Times New Roman" w:cs="Times New Roman"/>
          <w:sz w:val="24"/>
          <w:szCs w:val="24"/>
        </w:rPr>
      </w:pPr>
      <w:r w:rsidRPr="00A35ABF">
        <w:rPr>
          <w:rFonts w:ascii="Times New Roman" w:hAnsi="Times New Roman" w:cs="Times New Roman"/>
          <w:sz w:val="24"/>
          <w:szCs w:val="24"/>
        </w:rPr>
        <w:t>Ассемблер позволяет использование как арифметических,</w:t>
      </w:r>
      <w:r w:rsidR="00220001">
        <w:rPr>
          <w:rFonts w:ascii="Times New Roman" w:hAnsi="Times New Roman" w:cs="Times New Roman"/>
          <w:sz w:val="24"/>
          <w:szCs w:val="24"/>
        </w:rPr>
        <w:t xml:space="preserve"> </w:t>
      </w:r>
      <w:r w:rsidRPr="00A35ABF">
        <w:rPr>
          <w:rFonts w:ascii="Times New Roman" w:hAnsi="Times New Roman" w:cs="Times New Roman"/>
          <w:sz w:val="24"/>
          <w:szCs w:val="24"/>
        </w:rPr>
        <w:t>так и логических операторов.</w:t>
      </w:r>
    </w:p>
    <w:p w:rsidR="00A35ABF" w:rsidRPr="00A35ABF" w:rsidRDefault="00A35ABF" w:rsidP="00220001">
      <w:pPr>
        <w:ind w:firstLine="708"/>
        <w:rPr>
          <w:rFonts w:ascii="Times New Roman" w:hAnsi="Times New Roman" w:cs="Times New Roman"/>
          <w:sz w:val="24"/>
          <w:szCs w:val="24"/>
        </w:rPr>
      </w:pPr>
      <w:r w:rsidRPr="00A35ABF">
        <w:rPr>
          <w:rFonts w:ascii="Times New Roman" w:hAnsi="Times New Roman" w:cs="Times New Roman"/>
          <w:sz w:val="24"/>
          <w:szCs w:val="24"/>
        </w:rPr>
        <w:t>Операторы, которые в качестве результата выдают "</w:t>
      </w:r>
      <w:proofErr w:type="spellStart"/>
      <w:r w:rsidRPr="00A35ABF">
        <w:rPr>
          <w:rFonts w:ascii="Times New Roman" w:hAnsi="Times New Roman" w:cs="Times New Roman"/>
          <w:sz w:val="24"/>
          <w:szCs w:val="24"/>
        </w:rPr>
        <w:t>истиность</w:t>
      </w:r>
      <w:proofErr w:type="spellEnd"/>
      <w:r w:rsidRPr="00A35ABF">
        <w:rPr>
          <w:rFonts w:ascii="Times New Roman" w:hAnsi="Times New Roman" w:cs="Times New Roman"/>
          <w:sz w:val="24"/>
          <w:szCs w:val="24"/>
        </w:rPr>
        <w:t>"</w:t>
      </w:r>
      <w:r w:rsidR="00220001">
        <w:rPr>
          <w:rFonts w:ascii="Times New Roman" w:hAnsi="Times New Roman" w:cs="Times New Roman"/>
          <w:sz w:val="24"/>
          <w:szCs w:val="24"/>
        </w:rPr>
        <w:t xml:space="preserve"> </w:t>
      </w:r>
      <w:r w:rsidRPr="00A35ABF">
        <w:rPr>
          <w:rFonts w:ascii="Times New Roman" w:hAnsi="Times New Roman" w:cs="Times New Roman"/>
          <w:sz w:val="24"/>
          <w:szCs w:val="24"/>
        </w:rPr>
        <w:t>или "ложность" условия, возвра</w:t>
      </w:r>
      <w:r w:rsidR="00220001">
        <w:rPr>
          <w:rFonts w:ascii="Times New Roman" w:hAnsi="Times New Roman" w:cs="Times New Roman"/>
          <w:sz w:val="24"/>
          <w:szCs w:val="24"/>
        </w:rPr>
        <w:t>щают значение "истина", если ре</w:t>
      </w:r>
      <w:r w:rsidRPr="00A35ABF">
        <w:rPr>
          <w:rFonts w:ascii="Times New Roman" w:hAnsi="Times New Roman" w:cs="Times New Roman"/>
          <w:sz w:val="24"/>
          <w:szCs w:val="24"/>
        </w:rPr>
        <w:t>зультат не равен 0, и "ложь", если результат равен 0.</w:t>
      </w:r>
    </w:p>
    <w:p w:rsidR="00A35ABF" w:rsidRPr="00A35ABF" w:rsidRDefault="00A35ABF" w:rsidP="00220001">
      <w:pPr>
        <w:ind w:firstLine="708"/>
        <w:rPr>
          <w:rFonts w:ascii="Times New Roman" w:hAnsi="Times New Roman" w:cs="Times New Roman"/>
          <w:sz w:val="24"/>
          <w:szCs w:val="24"/>
        </w:rPr>
      </w:pPr>
      <w:r w:rsidRPr="00A35ABF">
        <w:rPr>
          <w:rFonts w:ascii="Times New Roman" w:hAnsi="Times New Roman" w:cs="Times New Roman"/>
          <w:sz w:val="24"/>
          <w:szCs w:val="24"/>
        </w:rPr>
        <w:t>В качестве значения "истина</w:t>
      </w:r>
      <w:r w:rsidR="00220001">
        <w:rPr>
          <w:rFonts w:ascii="Times New Roman" w:hAnsi="Times New Roman" w:cs="Times New Roman"/>
          <w:sz w:val="24"/>
          <w:szCs w:val="24"/>
        </w:rPr>
        <w:t>" передается 0FFFFH, а в качест</w:t>
      </w:r>
      <w:r w:rsidRPr="00A35ABF">
        <w:rPr>
          <w:rFonts w:ascii="Times New Roman" w:hAnsi="Times New Roman" w:cs="Times New Roman"/>
          <w:sz w:val="24"/>
          <w:szCs w:val="24"/>
        </w:rPr>
        <w:t>ве значения "ложь" - 0000н.</w:t>
      </w:r>
    </w:p>
    <w:p w:rsidR="00A35ABF" w:rsidRPr="00A35ABF" w:rsidRDefault="00A35ABF" w:rsidP="00220001">
      <w:pPr>
        <w:ind w:firstLine="708"/>
        <w:rPr>
          <w:rFonts w:ascii="Times New Roman" w:hAnsi="Times New Roman" w:cs="Times New Roman"/>
          <w:sz w:val="24"/>
          <w:szCs w:val="24"/>
        </w:rPr>
      </w:pPr>
      <w:r w:rsidRPr="00A35ABF">
        <w:rPr>
          <w:rFonts w:ascii="Times New Roman" w:hAnsi="Times New Roman" w:cs="Times New Roman"/>
          <w:sz w:val="24"/>
          <w:szCs w:val="24"/>
        </w:rPr>
        <w:t>В выражениях разрешается и</w:t>
      </w:r>
      <w:r w:rsidR="00220001">
        <w:rPr>
          <w:rFonts w:ascii="Times New Roman" w:hAnsi="Times New Roman" w:cs="Times New Roman"/>
          <w:sz w:val="24"/>
          <w:szCs w:val="24"/>
        </w:rPr>
        <w:t>спользование следующих арифмети</w:t>
      </w:r>
      <w:r w:rsidRPr="00A35ABF">
        <w:rPr>
          <w:rFonts w:ascii="Times New Roman" w:hAnsi="Times New Roman" w:cs="Times New Roman"/>
          <w:sz w:val="24"/>
          <w:szCs w:val="24"/>
        </w:rPr>
        <w:t>ческих и логических операторов, при этом выражения в угловых</w:t>
      </w:r>
      <w:r w:rsidR="00220001">
        <w:rPr>
          <w:rFonts w:ascii="Times New Roman" w:hAnsi="Times New Roman" w:cs="Times New Roman"/>
          <w:sz w:val="24"/>
          <w:szCs w:val="24"/>
        </w:rPr>
        <w:t xml:space="preserve"> </w:t>
      </w:r>
      <w:r w:rsidRPr="00A35ABF">
        <w:rPr>
          <w:rFonts w:ascii="Times New Roman" w:hAnsi="Times New Roman" w:cs="Times New Roman"/>
          <w:sz w:val="24"/>
          <w:szCs w:val="24"/>
        </w:rPr>
        <w:t>скобках &lt;</w:t>
      </w:r>
      <w:proofErr w:type="spellStart"/>
      <w:r w:rsidRPr="00A35ABF">
        <w:rPr>
          <w:rFonts w:ascii="Times New Roman" w:hAnsi="Times New Roman" w:cs="Times New Roman"/>
          <w:sz w:val="24"/>
          <w:szCs w:val="24"/>
        </w:rPr>
        <w:t>ехр</w:t>
      </w:r>
      <w:proofErr w:type="spellEnd"/>
      <w:r w:rsidRPr="00A35ABF">
        <w:rPr>
          <w:rFonts w:ascii="Times New Roman" w:hAnsi="Times New Roman" w:cs="Times New Roman"/>
          <w:sz w:val="24"/>
          <w:szCs w:val="24"/>
        </w:rPr>
        <w:t>&gt; являются числовыми выражениями.</w:t>
      </w:r>
    </w:p>
    <w:tbl>
      <w:tblPr>
        <w:tblStyle w:val="a3"/>
        <w:tblW w:w="0" w:type="auto"/>
        <w:tblBorders>
          <w:insideH w:val="none" w:sz="0" w:space="0" w:color="auto"/>
        </w:tblBorders>
        <w:tblLook w:val="04A0" w:firstRow="1" w:lastRow="0" w:firstColumn="1" w:lastColumn="0" w:noHBand="0" w:noVBand="1"/>
      </w:tblPr>
      <w:tblGrid>
        <w:gridCol w:w="2972"/>
        <w:gridCol w:w="6940"/>
      </w:tblGrid>
      <w:tr w:rsidR="0033098B" w:rsidRPr="0033098B" w:rsidTr="0033098B">
        <w:tc>
          <w:tcPr>
            <w:tcW w:w="2972" w:type="dxa"/>
            <w:tcBorders>
              <w:top w:val="single" w:sz="4" w:space="0" w:color="auto"/>
              <w:bottom w:val="single" w:sz="4" w:space="0" w:color="auto"/>
            </w:tcBorders>
          </w:tcPr>
          <w:p w:rsidR="0033098B" w:rsidRDefault="0033098B" w:rsidP="0033098B">
            <w:pPr>
              <w:jc w:val="center"/>
              <w:rPr>
                <w:rFonts w:ascii="Times New Roman" w:hAnsi="Times New Roman" w:cs="Times New Roman"/>
                <w:sz w:val="24"/>
                <w:szCs w:val="24"/>
              </w:rPr>
            </w:pPr>
            <w:r w:rsidRPr="0033098B">
              <w:rPr>
                <w:rFonts w:ascii="Times New Roman" w:hAnsi="Times New Roman" w:cs="Times New Roman"/>
                <w:sz w:val="24"/>
                <w:szCs w:val="24"/>
              </w:rPr>
              <w:t>Оператор</w:t>
            </w:r>
          </w:p>
          <w:p w:rsidR="0033098B" w:rsidRPr="0033098B" w:rsidRDefault="0033098B" w:rsidP="0033098B">
            <w:pPr>
              <w:jc w:val="center"/>
              <w:rPr>
                <w:rFonts w:ascii="Times New Roman" w:hAnsi="Times New Roman" w:cs="Times New Roman"/>
                <w:sz w:val="24"/>
                <w:szCs w:val="24"/>
              </w:rPr>
            </w:pPr>
          </w:p>
        </w:tc>
        <w:tc>
          <w:tcPr>
            <w:tcW w:w="6940" w:type="dxa"/>
            <w:tcBorders>
              <w:top w:val="single" w:sz="4" w:space="0" w:color="auto"/>
              <w:bottom w:val="single" w:sz="4" w:space="0" w:color="auto"/>
            </w:tcBorders>
          </w:tcPr>
          <w:p w:rsidR="0033098B" w:rsidRPr="0033098B" w:rsidRDefault="0033098B" w:rsidP="0033098B">
            <w:pPr>
              <w:jc w:val="center"/>
              <w:rPr>
                <w:rFonts w:ascii="Times New Roman" w:hAnsi="Times New Roman" w:cs="Times New Roman"/>
                <w:sz w:val="24"/>
                <w:szCs w:val="24"/>
              </w:rPr>
            </w:pPr>
            <w:r w:rsidRPr="0033098B">
              <w:rPr>
                <w:rFonts w:ascii="Times New Roman" w:hAnsi="Times New Roman" w:cs="Times New Roman"/>
                <w:sz w:val="24"/>
                <w:szCs w:val="24"/>
              </w:rPr>
              <w:t>Определение</w:t>
            </w:r>
          </w:p>
        </w:tc>
      </w:tr>
      <w:tr w:rsidR="00F517E5" w:rsidRPr="00F517E5" w:rsidTr="0033098B">
        <w:tc>
          <w:tcPr>
            <w:tcW w:w="2972" w:type="dxa"/>
            <w:vMerge w:val="restart"/>
            <w:tcBorders>
              <w:top w:val="single" w:sz="4" w:space="0" w:color="auto"/>
            </w:tcBorders>
          </w:tcPr>
          <w:p w:rsidR="00F517E5" w:rsidRPr="00F517E5" w:rsidRDefault="00A35ABF" w:rsidP="00F517E5">
            <w:pPr>
              <w:jc w:val="center"/>
              <w:rPr>
                <w:rFonts w:ascii="Times New Roman" w:hAnsi="Times New Roman" w:cs="Times New Roman"/>
                <w:sz w:val="24"/>
                <w:szCs w:val="24"/>
              </w:rPr>
            </w:pPr>
            <w:r w:rsidRPr="00A35ABF">
              <w:rPr>
                <w:rFonts w:ascii="Times New Roman" w:hAnsi="Times New Roman" w:cs="Times New Roman"/>
                <w:sz w:val="24"/>
                <w:szCs w:val="24"/>
              </w:rPr>
              <w:t xml:space="preserve">  </w:t>
            </w:r>
            <w:r w:rsidR="00F517E5" w:rsidRPr="00F517E5">
              <w:rPr>
                <w:rFonts w:ascii="Times New Roman" w:hAnsi="Times New Roman" w:cs="Times New Roman"/>
                <w:sz w:val="24"/>
                <w:szCs w:val="24"/>
              </w:rPr>
              <w:t>NUL</w:t>
            </w:r>
          </w:p>
        </w:tc>
        <w:tc>
          <w:tcPr>
            <w:tcW w:w="6940" w:type="dxa"/>
            <w:tcBorders>
              <w:top w:val="single" w:sz="4" w:space="0" w:color="auto"/>
            </w:tcBorders>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аргумент параметр равен нулю</w:t>
            </w:r>
            <w:r>
              <w:rPr>
                <w:rFonts w:ascii="Times New Roman" w:hAnsi="Times New Roman" w:cs="Times New Roman"/>
                <w:sz w:val="24"/>
                <w:szCs w:val="24"/>
              </w:rPr>
              <w:t>.</w:t>
            </w:r>
          </w:p>
        </w:tc>
      </w:tr>
      <w:tr w:rsidR="00F517E5" w:rsidRPr="00F517E5" w:rsidTr="0033098B">
        <w:tc>
          <w:tcPr>
            <w:tcW w:w="2972" w:type="dxa"/>
            <w:vMerge/>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В качестве</w:t>
            </w:r>
            <w:r>
              <w:rPr>
                <w:rFonts w:ascii="Times New Roman" w:hAnsi="Times New Roman" w:cs="Times New Roman"/>
                <w:sz w:val="24"/>
                <w:szCs w:val="24"/>
              </w:rPr>
              <w:t xml:space="preserve"> </w:t>
            </w:r>
            <w:r w:rsidRPr="00F517E5">
              <w:rPr>
                <w:rFonts w:ascii="Times New Roman" w:hAnsi="Times New Roman" w:cs="Times New Roman"/>
                <w:sz w:val="24"/>
                <w:szCs w:val="24"/>
              </w:rPr>
              <w:t>аргумента  .......*</w:t>
            </w:r>
          </w:p>
        </w:tc>
      </w:tr>
      <w:tr w:rsidR="00F517E5" w:rsidRPr="00F517E5" w:rsidTr="0033098B">
        <w:trPr>
          <w:trHeight w:val="1104"/>
        </w:trPr>
        <w:tc>
          <w:tcPr>
            <w:tcW w:w="2972" w:type="dxa"/>
            <w:vMerge/>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Условие IF NUL аргумент является</w:t>
            </w:r>
            <w:r>
              <w:rPr>
                <w:rFonts w:ascii="Times New Roman" w:hAnsi="Times New Roman" w:cs="Times New Roman"/>
                <w:sz w:val="24"/>
                <w:szCs w:val="24"/>
              </w:rPr>
              <w:t xml:space="preserve"> </w:t>
            </w:r>
            <w:r w:rsidRPr="00F517E5">
              <w:rPr>
                <w:rFonts w:ascii="Times New Roman" w:hAnsi="Times New Roman" w:cs="Times New Roman"/>
                <w:sz w:val="24"/>
                <w:szCs w:val="24"/>
              </w:rPr>
              <w:t>ложным, если первый знак аргумента любой</w:t>
            </w:r>
            <w:r>
              <w:rPr>
                <w:rFonts w:ascii="Times New Roman" w:hAnsi="Times New Roman" w:cs="Times New Roman"/>
                <w:sz w:val="24"/>
                <w:szCs w:val="24"/>
              </w:rPr>
              <w:t xml:space="preserve"> </w:t>
            </w:r>
            <w:r w:rsidRPr="00F517E5">
              <w:rPr>
                <w:rFonts w:ascii="Times New Roman" w:hAnsi="Times New Roman" w:cs="Times New Roman"/>
                <w:sz w:val="24"/>
                <w:szCs w:val="24"/>
              </w:rPr>
              <w:t>кроме точки с запятой или ET.</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Примечание: операторы IFB и IFNB</w:t>
            </w:r>
            <w:r>
              <w:rPr>
                <w:rFonts w:ascii="Times New Roman" w:hAnsi="Times New Roman" w:cs="Times New Roman"/>
                <w:sz w:val="24"/>
                <w:szCs w:val="24"/>
              </w:rPr>
              <w:t xml:space="preserve"> </w:t>
            </w:r>
            <w:r w:rsidRPr="00F517E5">
              <w:rPr>
                <w:rFonts w:ascii="Times New Roman" w:hAnsi="Times New Roman" w:cs="Times New Roman"/>
                <w:sz w:val="24"/>
                <w:szCs w:val="24"/>
              </w:rPr>
              <w:t>выполняю</w:t>
            </w:r>
            <w:r>
              <w:rPr>
                <w:rFonts w:ascii="Times New Roman" w:hAnsi="Times New Roman" w:cs="Times New Roman"/>
                <w:sz w:val="24"/>
                <w:szCs w:val="24"/>
              </w:rPr>
              <w:t>т ту же функцию, но их использо</w:t>
            </w:r>
            <w:r w:rsidRPr="00F517E5">
              <w:rPr>
                <w:rFonts w:ascii="Times New Roman" w:hAnsi="Times New Roman" w:cs="Times New Roman"/>
                <w:sz w:val="24"/>
                <w:szCs w:val="24"/>
              </w:rPr>
              <w:t>вание проще (см. П. 4.1.5.).</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TYPE</w:t>
            </w:r>
          </w:p>
        </w:tc>
        <w:tc>
          <w:tcPr>
            <w:tcW w:w="6940" w:type="dxa"/>
            <w:vMerge w:val="restart"/>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опер</w:t>
            </w:r>
            <w:r>
              <w:rPr>
                <w:rFonts w:ascii="Times New Roman" w:hAnsi="Times New Roman" w:cs="Times New Roman"/>
                <w:sz w:val="24"/>
                <w:szCs w:val="24"/>
              </w:rPr>
              <w:t>атор TYPE возвращает байт, кото</w:t>
            </w:r>
            <w:r w:rsidRPr="00F517E5">
              <w:rPr>
                <w:rFonts w:ascii="Times New Roman" w:hAnsi="Times New Roman" w:cs="Times New Roman"/>
                <w:sz w:val="24"/>
                <w:szCs w:val="24"/>
              </w:rPr>
              <w:t>рый оп</w:t>
            </w:r>
            <w:r>
              <w:rPr>
                <w:rFonts w:ascii="Times New Roman" w:hAnsi="Times New Roman" w:cs="Times New Roman"/>
                <w:sz w:val="24"/>
                <w:szCs w:val="24"/>
              </w:rPr>
              <w:t>исывает характеристики его аргу</w:t>
            </w:r>
            <w:r w:rsidRPr="00F517E5">
              <w:rPr>
                <w:rFonts w:ascii="Times New Roman" w:hAnsi="Times New Roman" w:cs="Times New Roman"/>
                <w:sz w:val="24"/>
                <w:szCs w:val="24"/>
              </w:rPr>
              <w:t>мента:</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 Не .........*</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Аргументом оператора TYPE может быть</w:t>
            </w:r>
            <w:r>
              <w:rPr>
                <w:rFonts w:ascii="Times New Roman" w:hAnsi="Times New Roman" w:cs="Times New Roman"/>
                <w:sz w:val="24"/>
                <w:szCs w:val="24"/>
              </w:rPr>
              <w:t xml:space="preserve"> </w:t>
            </w:r>
            <w:r w:rsidRPr="00F517E5">
              <w:rPr>
                <w:rFonts w:ascii="Times New Roman" w:hAnsi="Times New Roman" w:cs="Times New Roman"/>
                <w:sz w:val="24"/>
                <w:szCs w:val="24"/>
              </w:rPr>
              <w:t>любое выражение.</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Если выражение недействительно, то</w:t>
            </w:r>
            <w:r>
              <w:rPr>
                <w:rFonts w:ascii="Times New Roman" w:hAnsi="Times New Roman" w:cs="Times New Roman"/>
                <w:sz w:val="24"/>
                <w:szCs w:val="24"/>
              </w:rPr>
              <w:t xml:space="preserve"> </w:t>
            </w:r>
            <w:r w:rsidRPr="00F517E5">
              <w:rPr>
                <w:rFonts w:ascii="Times New Roman" w:hAnsi="Times New Roman" w:cs="Times New Roman"/>
                <w:sz w:val="24"/>
                <w:szCs w:val="24"/>
              </w:rPr>
              <w:t>оператор TYPE возвращает 0.</w:t>
            </w:r>
            <w:r>
              <w:rPr>
                <w:rFonts w:ascii="Times New Roman" w:hAnsi="Times New Roman" w:cs="Times New Roman"/>
                <w:sz w:val="24"/>
                <w:szCs w:val="24"/>
              </w:rPr>
              <w:t xml:space="preserve"> </w:t>
            </w:r>
            <w:r w:rsidRPr="00F517E5">
              <w:rPr>
                <w:rFonts w:ascii="Times New Roman" w:hAnsi="Times New Roman" w:cs="Times New Roman"/>
                <w:sz w:val="24"/>
                <w:szCs w:val="24"/>
              </w:rPr>
              <w:t>Этот байт, который возвращает</w:t>
            </w:r>
            <w:r>
              <w:rPr>
                <w:rFonts w:ascii="Times New Roman" w:hAnsi="Times New Roman" w:cs="Times New Roman"/>
                <w:sz w:val="24"/>
                <w:szCs w:val="24"/>
              </w:rPr>
              <w:t>ся опе</w:t>
            </w:r>
            <w:r w:rsidRPr="00F517E5">
              <w:rPr>
                <w:rFonts w:ascii="Times New Roman" w:hAnsi="Times New Roman" w:cs="Times New Roman"/>
                <w:sz w:val="24"/>
                <w:szCs w:val="24"/>
              </w:rPr>
              <w:t>ратором, имеет следующую структуру:</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0 0 Абсолютный режим</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0 1 режим относительно кодов</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1 0 режим относительно данных</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1 1 режим относительно общей области</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бит 7 - признак внешнего типа:</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1      выражение внешнего типа</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lastRenderedPageBreak/>
              <w:t>0      выражение локальное</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бит 5 - признак определения выр</w:t>
            </w:r>
            <w:r w:rsidR="0033098B">
              <w:rPr>
                <w:rFonts w:ascii="Times New Roman" w:hAnsi="Times New Roman" w:cs="Times New Roman"/>
                <w:sz w:val="24"/>
                <w:szCs w:val="24"/>
              </w:rPr>
              <w:t>аже</w:t>
            </w:r>
            <w:r w:rsidRPr="00F517E5">
              <w:rPr>
                <w:rFonts w:ascii="Times New Roman" w:hAnsi="Times New Roman" w:cs="Times New Roman"/>
                <w:sz w:val="24"/>
                <w:szCs w:val="24"/>
              </w:rPr>
              <w:t>ния:</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1      выражение определено локально</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0      выражение не</w:t>
            </w:r>
            <w:r>
              <w:rPr>
                <w:rFonts w:ascii="Times New Roman" w:hAnsi="Times New Roman" w:cs="Times New Roman"/>
                <w:sz w:val="24"/>
                <w:szCs w:val="24"/>
              </w:rPr>
              <w:t xml:space="preserve"> </w:t>
            </w:r>
            <w:r w:rsidRPr="00F517E5">
              <w:rPr>
                <w:rFonts w:ascii="Times New Roman" w:hAnsi="Times New Roman" w:cs="Times New Roman"/>
                <w:sz w:val="24"/>
                <w:szCs w:val="24"/>
              </w:rPr>
              <w:t>определено или</w:t>
            </w:r>
            <w:r>
              <w:rPr>
                <w:rFonts w:ascii="Times New Roman" w:hAnsi="Times New Roman" w:cs="Times New Roman"/>
                <w:sz w:val="24"/>
                <w:szCs w:val="24"/>
              </w:rPr>
              <w:t xml:space="preserve"> </w:t>
            </w:r>
            <w:r w:rsidRPr="00F517E5">
              <w:rPr>
                <w:rFonts w:ascii="Times New Roman" w:hAnsi="Times New Roman" w:cs="Times New Roman"/>
                <w:sz w:val="24"/>
                <w:szCs w:val="24"/>
              </w:rPr>
              <w:t>внешнего типа</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Опе</w:t>
            </w:r>
            <w:r>
              <w:rPr>
                <w:rFonts w:ascii="Times New Roman" w:hAnsi="Times New Roman" w:cs="Times New Roman"/>
                <w:sz w:val="24"/>
                <w:szCs w:val="24"/>
              </w:rPr>
              <w:t>ратор TYPE используется по мень</w:t>
            </w:r>
            <w:r w:rsidRPr="00F517E5">
              <w:rPr>
                <w:rFonts w:ascii="Times New Roman" w:hAnsi="Times New Roman" w:cs="Times New Roman"/>
                <w:sz w:val="24"/>
                <w:szCs w:val="24"/>
              </w:rPr>
              <w:t>шей мере внутри макрокоманды, где должен</w:t>
            </w:r>
            <w:r>
              <w:rPr>
                <w:rFonts w:ascii="Times New Roman" w:hAnsi="Times New Roman" w:cs="Times New Roman"/>
                <w:sz w:val="24"/>
                <w:szCs w:val="24"/>
              </w:rPr>
              <w:t xml:space="preserve"> </w:t>
            </w:r>
            <w:r w:rsidRPr="00F517E5">
              <w:rPr>
                <w:rFonts w:ascii="Times New Roman" w:hAnsi="Times New Roman" w:cs="Times New Roman"/>
                <w:sz w:val="24"/>
                <w:szCs w:val="24"/>
              </w:rPr>
              <w:t>проверяться режим какого-либо аргумента</w:t>
            </w:r>
            <w:r>
              <w:rPr>
                <w:rFonts w:ascii="Times New Roman" w:hAnsi="Times New Roman" w:cs="Times New Roman"/>
                <w:sz w:val="24"/>
                <w:szCs w:val="24"/>
              </w:rPr>
              <w:t xml:space="preserve"> </w:t>
            </w:r>
            <w:r w:rsidRPr="00F517E5">
              <w:rPr>
                <w:rFonts w:ascii="Times New Roman" w:hAnsi="Times New Roman" w:cs="Times New Roman"/>
                <w:sz w:val="24"/>
                <w:szCs w:val="24"/>
              </w:rPr>
              <w:t>для выра</w:t>
            </w:r>
            <w:r>
              <w:rPr>
                <w:rFonts w:ascii="Times New Roman" w:hAnsi="Times New Roman" w:cs="Times New Roman"/>
                <w:sz w:val="24"/>
                <w:szCs w:val="24"/>
              </w:rPr>
              <w:t>ботки решения относительно даль</w:t>
            </w:r>
            <w:r w:rsidRPr="00F517E5">
              <w:rPr>
                <w:rFonts w:ascii="Times New Roman" w:hAnsi="Times New Roman" w:cs="Times New Roman"/>
                <w:sz w:val="24"/>
                <w:szCs w:val="24"/>
              </w:rPr>
              <w:t>нейшего выполнения программы, к примеру,</w:t>
            </w:r>
            <w:r>
              <w:rPr>
                <w:rFonts w:ascii="Times New Roman" w:hAnsi="Times New Roman" w:cs="Times New Roman"/>
                <w:sz w:val="24"/>
                <w:szCs w:val="24"/>
              </w:rPr>
              <w:t xml:space="preserve"> </w:t>
            </w:r>
            <w:r w:rsidRPr="00F517E5">
              <w:rPr>
                <w:rFonts w:ascii="Times New Roman" w:hAnsi="Times New Roman" w:cs="Times New Roman"/>
                <w:sz w:val="24"/>
                <w:szCs w:val="24"/>
              </w:rPr>
              <w:t>когда им</w:t>
            </w:r>
            <w:r>
              <w:rPr>
                <w:rFonts w:ascii="Times New Roman" w:hAnsi="Times New Roman" w:cs="Times New Roman"/>
                <w:sz w:val="24"/>
                <w:szCs w:val="24"/>
              </w:rPr>
              <w:t>еет место условное ассемблирова</w:t>
            </w:r>
            <w:r w:rsidRPr="00F517E5">
              <w:rPr>
                <w:rFonts w:ascii="Times New Roman" w:hAnsi="Times New Roman" w:cs="Times New Roman"/>
                <w:sz w:val="24"/>
                <w:szCs w:val="24"/>
              </w:rPr>
              <w:t>ние.</w:t>
            </w:r>
          </w:p>
          <w:p w:rsidR="00F517E5" w:rsidRPr="00F517E5" w:rsidRDefault="00F517E5" w:rsidP="00F517E5">
            <w:pPr>
              <w:jc w:val="both"/>
              <w:rPr>
                <w:rFonts w:ascii="Times New Roman" w:hAnsi="Times New Roman" w:cs="Times New Roman"/>
                <w:sz w:val="24"/>
                <w:szCs w:val="24"/>
                <w:lang w:val="en-US"/>
              </w:rPr>
            </w:pPr>
            <w:r w:rsidRPr="00F517E5">
              <w:rPr>
                <w:rFonts w:ascii="Times New Roman" w:hAnsi="Times New Roman" w:cs="Times New Roman"/>
                <w:sz w:val="24"/>
                <w:szCs w:val="24"/>
              </w:rPr>
              <w:t>Пример</w:t>
            </w:r>
            <w:r w:rsidRPr="00F517E5">
              <w:rPr>
                <w:rFonts w:ascii="Times New Roman" w:hAnsi="Times New Roman" w:cs="Times New Roman"/>
                <w:sz w:val="24"/>
                <w:szCs w:val="24"/>
                <w:lang w:val="en-US"/>
              </w:rPr>
              <w:t>:     MARKE   MAKRO  X</w:t>
            </w:r>
          </w:p>
          <w:p w:rsidR="00F517E5" w:rsidRPr="00F517E5" w:rsidRDefault="00F517E5" w:rsidP="00F517E5">
            <w:pPr>
              <w:jc w:val="both"/>
              <w:rPr>
                <w:rFonts w:ascii="Times New Roman" w:hAnsi="Times New Roman" w:cs="Times New Roman"/>
                <w:sz w:val="24"/>
                <w:szCs w:val="24"/>
                <w:lang w:val="en-US"/>
              </w:rPr>
            </w:pPr>
            <w:r w:rsidRPr="00F517E5">
              <w:rPr>
                <w:rFonts w:ascii="Times New Roman" w:hAnsi="Times New Roman" w:cs="Times New Roman"/>
                <w:sz w:val="24"/>
                <w:szCs w:val="24"/>
                <w:lang w:val="en-US"/>
              </w:rPr>
              <w:t>LOKAL   Z</w:t>
            </w:r>
          </w:p>
          <w:p w:rsidR="00F517E5" w:rsidRPr="00F517E5" w:rsidRDefault="00F517E5" w:rsidP="00F517E5">
            <w:pPr>
              <w:jc w:val="both"/>
              <w:rPr>
                <w:rFonts w:ascii="Times New Roman" w:hAnsi="Times New Roman" w:cs="Times New Roman"/>
                <w:sz w:val="24"/>
                <w:szCs w:val="24"/>
                <w:lang w:val="en-US"/>
              </w:rPr>
            </w:pPr>
            <w:r w:rsidRPr="00F517E5">
              <w:rPr>
                <w:rFonts w:ascii="Times New Roman" w:hAnsi="Times New Roman" w:cs="Times New Roman"/>
                <w:sz w:val="24"/>
                <w:szCs w:val="24"/>
                <w:lang w:val="en-US"/>
              </w:rPr>
              <w:t>Z       SET TYPE X</w:t>
            </w:r>
          </w:p>
          <w:p w:rsidR="00F517E5" w:rsidRPr="00907379" w:rsidRDefault="00F517E5" w:rsidP="00F517E5">
            <w:pPr>
              <w:jc w:val="both"/>
              <w:rPr>
                <w:rFonts w:ascii="Times New Roman" w:hAnsi="Times New Roman" w:cs="Times New Roman"/>
                <w:sz w:val="24"/>
                <w:szCs w:val="24"/>
                <w:lang w:val="en-US"/>
              </w:rPr>
            </w:pPr>
            <w:r w:rsidRPr="00F517E5">
              <w:rPr>
                <w:rFonts w:ascii="Times New Roman" w:hAnsi="Times New Roman" w:cs="Times New Roman"/>
                <w:sz w:val="24"/>
                <w:szCs w:val="24"/>
                <w:lang w:val="en-US"/>
              </w:rPr>
              <w:t>IF</w:t>
            </w:r>
            <w:r w:rsidRPr="00907379">
              <w:rPr>
                <w:rFonts w:ascii="Times New Roman" w:hAnsi="Times New Roman" w:cs="Times New Roman"/>
                <w:sz w:val="24"/>
                <w:szCs w:val="24"/>
                <w:lang w:val="en-US"/>
              </w:rPr>
              <w:t xml:space="preserve">      </w:t>
            </w:r>
            <w:r w:rsidRPr="00F517E5">
              <w:rPr>
                <w:rFonts w:ascii="Times New Roman" w:hAnsi="Times New Roman" w:cs="Times New Roman"/>
                <w:sz w:val="24"/>
                <w:szCs w:val="24"/>
                <w:lang w:val="en-US"/>
              </w:rPr>
              <w:t>Z</w:t>
            </w:r>
            <w:r w:rsidRPr="00907379">
              <w:rPr>
                <w:rFonts w:ascii="Times New Roman" w:hAnsi="Times New Roman" w:cs="Times New Roman"/>
                <w:sz w:val="24"/>
                <w:szCs w:val="24"/>
                <w:lang w:val="en-US"/>
              </w:rPr>
              <w:t>...</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Здесь оператор TYPE проверяет режим</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и присваивание X. В зависимости от</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результата анализа X блок кодов, начиная</w:t>
            </w:r>
          </w:p>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с IF  Z... Либо транслируется, либо нет.</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vMerge/>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r w:rsidRPr="00F517E5">
              <w:rPr>
                <w:rFonts w:ascii="Times New Roman" w:hAnsi="Times New Roman" w:cs="Times New Roman"/>
                <w:sz w:val="24"/>
                <w:szCs w:val="24"/>
              </w:rPr>
              <w:t>LOW     &lt;EXP&gt;</w:t>
            </w:r>
          </w:p>
        </w:tc>
        <w:tc>
          <w:tcPr>
            <w:tcW w:w="6940" w:type="dxa"/>
            <w:vMerge w:val="restart"/>
          </w:tcPr>
          <w:p w:rsidR="00D91C5B" w:rsidRPr="00F517E5" w:rsidRDefault="00D91C5B" w:rsidP="00D91C5B">
            <w:pPr>
              <w:jc w:val="both"/>
              <w:rPr>
                <w:rFonts w:ascii="Times New Roman" w:hAnsi="Times New Roman" w:cs="Times New Roman"/>
                <w:sz w:val="24"/>
                <w:szCs w:val="24"/>
              </w:rPr>
            </w:pPr>
            <w:r w:rsidRPr="00F517E5">
              <w:rPr>
                <w:rFonts w:ascii="Times New Roman" w:hAnsi="Times New Roman" w:cs="Times New Roman"/>
                <w:sz w:val="24"/>
                <w:szCs w:val="24"/>
              </w:rPr>
              <w:t>-   изолирование (выделение) восьми</w:t>
            </w:r>
            <w:r>
              <w:rPr>
                <w:rFonts w:ascii="Times New Roman" w:hAnsi="Times New Roman" w:cs="Times New Roman"/>
                <w:sz w:val="24"/>
                <w:szCs w:val="24"/>
              </w:rPr>
              <w:t xml:space="preserve"> </w:t>
            </w:r>
            <w:r w:rsidRPr="00F517E5">
              <w:rPr>
                <w:rFonts w:ascii="Times New Roman" w:hAnsi="Times New Roman" w:cs="Times New Roman"/>
                <w:sz w:val="24"/>
                <w:szCs w:val="24"/>
              </w:rPr>
              <w:t>младших битов (младшей части) абсолютной</w:t>
            </w:r>
            <w:r>
              <w:rPr>
                <w:rFonts w:ascii="Times New Roman" w:hAnsi="Times New Roman" w:cs="Times New Roman"/>
                <w:sz w:val="24"/>
                <w:szCs w:val="24"/>
              </w:rPr>
              <w:t xml:space="preserve"> </w:t>
            </w:r>
            <w:r w:rsidRPr="00F517E5">
              <w:rPr>
                <w:rFonts w:ascii="Times New Roman" w:hAnsi="Times New Roman" w:cs="Times New Roman"/>
                <w:sz w:val="24"/>
                <w:szCs w:val="24"/>
              </w:rPr>
              <w:t>16-битной величины.</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r w:rsidRPr="00F517E5">
              <w:rPr>
                <w:rFonts w:ascii="Times New Roman" w:hAnsi="Times New Roman" w:cs="Times New Roman"/>
                <w:sz w:val="24"/>
                <w:szCs w:val="24"/>
              </w:rPr>
              <w:t>HIGH    &lt;EXP&gt;</w:t>
            </w:r>
          </w:p>
        </w:tc>
        <w:tc>
          <w:tcPr>
            <w:tcW w:w="6940" w:type="dxa"/>
            <w:vMerge w:val="restart"/>
          </w:tcPr>
          <w:p w:rsidR="00D91C5B" w:rsidRPr="00F517E5" w:rsidRDefault="00D91C5B" w:rsidP="00D91C5B">
            <w:pPr>
              <w:jc w:val="both"/>
              <w:rPr>
                <w:rFonts w:ascii="Times New Roman" w:hAnsi="Times New Roman" w:cs="Times New Roman"/>
                <w:sz w:val="24"/>
                <w:szCs w:val="24"/>
              </w:rPr>
            </w:pPr>
            <w:r w:rsidRPr="00F517E5">
              <w:rPr>
                <w:rFonts w:ascii="Times New Roman" w:hAnsi="Times New Roman" w:cs="Times New Roman"/>
                <w:sz w:val="24"/>
                <w:szCs w:val="24"/>
              </w:rPr>
              <w:t>-   изолирование (выделение) восьми</w:t>
            </w:r>
            <w:r>
              <w:rPr>
                <w:rFonts w:ascii="Times New Roman" w:hAnsi="Times New Roman" w:cs="Times New Roman"/>
                <w:sz w:val="24"/>
                <w:szCs w:val="24"/>
              </w:rPr>
              <w:t xml:space="preserve"> </w:t>
            </w:r>
            <w:r w:rsidRPr="00F517E5">
              <w:rPr>
                <w:rFonts w:ascii="Times New Roman" w:hAnsi="Times New Roman" w:cs="Times New Roman"/>
                <w:sz w:val="24"/>
                <w:szCs w:val="24"/>
              </w:rPr>
              <w:t>старших битов (старшей части) абсолютной</w:t>
            </w:r>
            <w:r>
              <w:rPr>
                <w:rFonts w:ascii="Times New Roman" w:hAnsi="Times New Roman" w:cs="Times New Roman"/>
                <w:sz w:val="24"/>
                <w:szCs w:val="24"/>
              </w:rPr>
              <w:t xml:space="preserve"> </w:t>
            </w:r>
            <w:r w:rsidRPr="00F517E5">
              <w:rPr>
                <w:rFonts w:ascii="Times New Roman" w:hAnsi="Times New Roman" w:cs="Times New Roman"/>
                <w:sz w:val="24"/>
                <w:szCs w:val="24"/>
              </w:rPr>
              <w:t>16-битной величины.</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 &lt;EXP2&gt;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умножение.</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 &lt;EXP2&gt;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деление.</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MOD &lt;EXP2&gt;</w:t>
            </w:r>
          </w:p>
        </w:tc>
        <w:tc>
          <w:tcPr>
            <w:tcW w:w="6940" w:type="dxa"/>
            <w:vMerge w:val="restart"/>
          </w:tcPr>
          <w:p w:rsidR="00D91C5B" w:rsidRPr="00F517E5" w:rsidRDefault="00D91C5B" w:rsidP="00F517E5">
            <w:pPr>
              <w:jc w:val="both"/>
              <w:rPr>
                <w:rFonts w:ascii="Times New Roman" w:hAnsi="Times New Roman" w:cs="Times New Roman"/>
                <w:sz w:val="24"/>
                <w:szCs w:val="24"/>
              </w:rPr>
            </w:pPr>
            <w:r w:rsidRPr="00F517E5">
              <w:rPr>
                <w:rFonts w:ascii="Times New Roman" w:hAnsi="Times New Roman" w:cs="Times New Roman"/>
                <w:sz w:val="24"/>
                <w:szCs w:val="24"/>
              </w:rPr>
              <w:t>-   модуль (остаток от деления).</w:t>
            </w:r>
          </w:p>
          <w:p w:rsidR="00D91C5B" w:rsidRPr="00F517E5" w:rsidRDefault="00D91C5B" w:rsidP="00D91C5B">
            <w:pPr>
              <w:jc w:val="both"/>
              <w:rPr>
                <w:rFonts w:ascii="Times New Roman" w:hAnsi="Times New Roman" w:cs="Times New Roman"/>
                <w:sz w:val="24"/>
                <w:szCs w:val="24"/>
              </w:rPr>
            </w:pPr>
            <w:r w:rsidRPr="00F517E5">
              <w:rPr>
                <w:rFonts w:ascii="Times New Roman" w:hAnsi="Times New Roman" w:cs="Times New Roman"/>
                <w:sz w:val="24"/>
                <w:szCs w:val="24"/>
              </w:rPr>
              <w:t>Деление выражения &lt;EXP1&gt; на &lt;EXP2&gt; и</w:t>
            </w:r>
            <w:r>
              <w:rPr>
                <w:rFonts w:ascii="Times New Roman" w:hAnsi="Times New Roman" w:cs="Times New Roman"/>
                <w:sz w:val="24"/>
                <w:szCs w:val="24"/>
              </w:rPr>
              <w:t xml:space="preserve"> </w:t>
            </w:r>
            <w:r w:rsidRPr="00F517E5">
              <w:rPr>
                <w:rFonts w:ascii="Times New Roman" w:hAnsi="Times New Roman" w:cs="Times New Roman"/>
                <w:sz w:val="24"/>
                <w:szCs w:val="24"/>
              </w:rPr>
              <w:t>возврат остатка в качестве результата</w:t>
            </w:r>
            <w:r>
              <w:rPr>
                <w:rFonts w:ascii="Times New Roman" w:hAnsi="Times New Roman" w:cs="Times New Roman"/>
                <w:sz w:val="24"/>
                <w:szCs w:val="24"/>
              </w:rPr>
              <w:t xml:space="preserve"> </w:t>
            </w:r>
            <w:r w:rsidRPr="00F517E5">
              <w:rPr>
                <w:rFonts w:ascii="Times New Roman" w:hAnsi="Times New Roman" w:cs="Times New Roman"/>
                <w:sz w:val="24"/>
                <w:szCs w:val="24"/>
              </w:rPr>
              <w:t>(модуль).</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SHR &lt;EXP2&gt;</w:t>
            </w:r>
          </w:p>
        </w:tc>
        <w:tc>
          <w:tcPr>
            <w:tcW w:w="6940" w:type="dxa"/>
            <w:vMerge w:val="restart"/>
          </w:tcPr>
          <w:p w:rsidR="00D91C5B" w:rsidRPr="00F517E5" w:rsidRDefault="00D91C5B" w:rsidP="00F517E5">
            <w:pPr>
              <w:jc w:val="both"/>
              <w:rPr>
                <w:rFonts w:ascii="Times New Roman" w:hAnsi="Times New Roman" w:cs="Times New Roman"/>
                <w:sz w:val="24"/>
                <w:szCs w:val="24"/>
              </w:rPr>
            </w:pPr>
            <w:r w:rsidRPr="00F517E5">
              <w:rPr>
                <w:rFonts w:ascii="Times New Roman" w:hAnsi="Times New Roman" w:cs="Times New Roman"/>
                <w:sz w:val="24"/>
                <w:szCs w:val="24"/>
              </w:rPr>
              <w:t>-   сдвиг вправо.</w:t>
            </w:r>
          </w:p>
          <w:p w:rsidR="00D91C5B" w:rsidRPr="00F517E5" w:rsidRDefault="00D91C5B" w:rsidP="00D91C5B">
            <w:pPr>
              <w:jc w:val="both"/>
              <w:rPr>
                <w:rFonts w:ascii="Times New Roman" w:hAnsi="Times New Roman" w:cs="Times New Roman"/>
                <w:sz w:val="24"/>
                <w:szCs w:val="24"/>
              </w:rPr>
            </w:pPr>
            <w:r w:rsidRPr="00F517E5">
              <w:rPr>
                <w:rFonts w:ascii="Times New Roman" w:hAnsi="Times New Roman" w:cs="Times New Roman"/>
                <w:sz w:val="24"/>
                <w:szCs w:val="24"/>
              </w:rPr>
              <w:t>Выражение &lt;EXP1&gt; сдвигается вправо</w:t>
            </w:r>
            <w:r>
              <w:rPr>
                <w:rFonts w:ascii="Times New Roman" w:hAnsi="Times New Roman" w:cs="Times New Roman"/>
                <w:sz w:val="24"/>
                <w:szCs w:val="24"/>
              </w:rPr>
              <w:t xml:space="preserve"> </w:t>
            </w:r>
            <w:r w:rsidRPr="00F517E5">
              <w:rPr>
                <w:rFonts w:ascii="Times New Roman" w:hAnsi="Times New Roman" w:cs="Times New Roman"/>
                <w:sz w:val="24"/>
                <w:szCs w:val="24"/>
              </w:rPr>
              <w:t>на число битовых позиций, заданных выр</w:t>
            </w:r>
            <w:r>
              <w:rPr>
                <w:rFonts w:ascii="Times New Roman" w:hAnsi="Times New Roman" w:cs="Times New Roman"/>
                <w:sz w:val="24"/>
                <w:szCs w:val="24"/>
              </w:rPr>
              <w:t>а</w:t>
            </w:r>
            <w:r w:rsidRPr="00F517E5">
              <w:rPr>
                <w:rFonts w:ascii="Times New Roman" w:hAnsi="Times New Roman" w:cs="Times New Roman"/>
                <w:sz w:val="24"/>
                <w:szCs w:val="24"/>
              </w:rPr>
              <w:t>жением &lt;EXP2&gt;.</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SHL &lt;EXP2&gt;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сдвиг влево.</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val="restart"/>
          </w:tcPr>
          <w:p w:rsidR="00D91C5B" w:rsidRPr="00F517E5" w:rsidRDefault="00D91C5B" w:rsidP="00D91C5B">
            <w:pPr>
              <w:jc w:val="both"/>
              <w:rPr>
                <w:rFonts w:ascii="Times New Roman" w:hAnsi="Times New Roman" w:cs="Times New Roman"/>
                <w:sz w:val="24"/>
                <w:szCs w:val="24"/>
              </w:rPr>
            </w:pPr>
            <w:r w:rsidRPr="00F517E5">
              <w:rPr>
                <w:rFonts w:ascii="Times New Roman" w:hAnsi="Times New Roman" w:cs="Times New Roman"/>
                <w:sz w:val="24"/>
                <w:szCs w:val="24"/>
              </w:rPr>
              <w:t>Выражение &lt;EXP1&gt; сдвигается влево на</w:t>
            </w:r>
            <w:r>
              <w:rPr>
                <w:rFonts w:ascii="Times New Roman" w:hAnsi="Times New Roman" w:cs="Times New Roman"/>
                <w:sz w:val="24"/>
                <w:szCs w:val="24"/>
              </w:rPr>
              <w:t xml:space="preserve"> </w:t>
            </w:r>
            <w:r w:rsidRPr="00F517E5">
              <w:rPr>
                <w:rFonts w:ascii="Times New Roman" w:hAnsi="Times New Roman" w:cs="Times New Roman"/>
                <w:sz w:val="24"/>
                <w:szCs w:val="24"/>
              </w:rPr>
              <w:t>число</w:t>
            </w:r>
            <w:r>
              <w:rPr>
                <w:rFonts w:ascii="Times New Roman" w:hAnsi="Times New Roman" w:cs="Times New Roman"/>
                <w:sz w:val="24"/>
                <w:szCs w:val="24"/>
              </w:rPr>
              <w:t xml:space="preserve"> битовых позиций, заданных выра</w:t>
            </w:r>
            <w:r w:rsidRPr="00F517E5">
              <w:rPr>
                <w:rFonts w:ascii="Times New Roman" w:hAnsi="Times New Roman" w:cs="Times New Roman"/>
                <w:sz w:val="24"/>
                <w:szCs w:val="24"/>
              </w:rPr>
              <w:t>жением &lt;EXP2&gt;.</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r w:rsidRPr="00F517E5">
              <w:rPr>
                <w:rFonts w:ascii="Times New Roman" w:hAnsi="Times New Roman" w:cs="Times New Roman"/>
                <w:sz w:val="24"/>
                <w:szCs w:val="24"/>
              </w:rPr>
              <w:t>-&lt;EXP&gt;</w:t>
            </w:r>
          </w:p>
        </w:tc>
        <w:tc>
          <w:tcPr>
            <w:tcW w:w="6940" w:type="dxa"/>
            <w:vMerge w:val="restart"/>
          </w:tcPr>
          <w:p w:rsidR="00D91C5B" w:rsidRPr="00F517E5" w:rsidRDefault="00D91C5B" w:rsidP="00D91C5B">
            <w:pPr>
              <w:jc w:val="both"/>
              <w:rPr>
                <w:rFonts w:ascii="Times New Roman" w:hAnsi="Times New Roman" w:cs="Times New Roman"/>
                <w:sz w:val="24"/>
                <w:szCs w:val="24"/>
              </w:rPr>
            </w:pPr>
            <w:r w:rsidRPr="00F517E5">
              <w:rPr>
                <w:rFonts w:ascii="Times New Roman" w:hAnsi="Times New Roman" w:cs="Times New Roman"/>
                <w:sz w:val="24"/>
                <w:szCs w:val="24"/>
              </w:rPr>
              <w:t>-   при</w:t>
            </w:r>
            <w:r>
              <w:rPr>
                <w:rFonts w:ascii="Times New Roman" w:hAnsi="Times New Roman" w:cs="Times New Roman"/>
                <w:sz w:val="24"/>
                <w:szCs w:val="24"/>
              </w:rPr>
              <w:t>сваивание отрицательного арифме</w:t>
            </w:r>
            <w:r w:rsidRPr="00F517E5">
              <w:rPr>
                <w:rFonts w:ascii="Times New Roman" w:hAnsi="Times New Roman" w:cs="Times New Roman"/>
                <w:sz w:val="24"/>
                <w:szCs w:val="24"/>
              </w:rPr>
              <w:t>тическог</w:t>
            </w:r>
            <w:r>
              <w:rPr>
                <w:rFonts w:ascii="Times New Roman" w:hAnsi="Times New Roman" w:cs="Times New Roman"/>
                <w:sz w:val="24"/>
                <w:szCs w:val="24"/>
              </w:rPr>
              <w:t>о знака выражению &lt;EXP&gt; (отрица</w:t>
            </w:r>
            <w:r w:rsidRPr="00F517E5">
              <w:rPr>
                <w:rFonts w:ascii="Times New Roman" w:hAnsi="Times New Roman" w:cs="Times New Roman"/>
                <w:sz w:val="24"/>
                <w:szCs w:val="24"/>
              </w:rPr>
              <w:t>тельное целое число).</w:t>
            </w: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D91C5B" w:rsidRPr="00F517E5" w:rsidTr="0033098B">
        <w:tc>
          <w:tcPr>
            <w:tcW w:w="2972" w:type="dxa"/>
          </w:tcPr>
          <w:p w:rsidR="00D91C5B" w:rsidRPr="00F517E5" w:rsidRDefault="00D91C5B" w:rsidP="00F517E5">
            <w:pPr>
              <w:jc w:val="center"/>
              <w:rPr>
                <w:rFonts w:ascii="Times New Roman" w:hAnsi="Times New Roman" w:cs="Times New Roman"/>
                <w:sz w:val="24"/>
                <w:szCs w:val="24"/>
              </w:rPr>
            </w:pPr>
          </w:p>
        </w:tc>
        <w:tc>
          <w:tcPr>
            <w:tcW w:w="6940" w:type="dxa"/>
            <w:vMerge/>
          </w:tcPr>
          <w:p w:rsidR="00D91C5B" w:rsidRPr="00F517E5" w:rsidRDefault="00D91C5B"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EXP1 + EXP2</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сложение.</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 &lt;EXP2&gt;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вычитание.</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EQ &lt;EXP2&gt;</w:t>
            </w:r>
          </w:p>
        </w:tc>
        <w:tc>
          <w:tcPr>
            <w:tcW w:w="6940" w:type="dxa"/>
            <w:vMerge w:val="restart"/>
          </w:tcPr>
          <w:p w:rsidR="00772755" w:rsidRPr="00F517E5" w:rsidRDefault="00772755" w:rsidP="00F517E5">
            <w:pPr>
              <w:jc w:val="both"/>
              <w:rPr>
                <w:rFonts w:ascii="Times New Roman" w:hAnsi="Times New Roman" w:cs="Times New Roman"/>
                <w:sz w:val="24"/>
                <w:szCs w:val="24"/>
              </w:rPr>
            </w:pPr>
            <w:r w:rsidRPr="00F517E5">
              <w:rPr>
                <w:rFonts w:ascii="Times New Roman" w:hAnsi="Times New Roman" w:cs="Times New Roman"/>
                <w:sz w:val="24"/>
                <w:szCs w:val="24"/>
              </w:rPr>
              <w:t>-   равенство.</w:t>
            </w:r>
          </w:p>
          <w:p w:rsidR="00772755" w:rsidRPr="00F517E5" w:rsidRDefault="00772755" w:rsidP="00772755">
            <w:pPr>
              <w:jc w:val="both"/>
              <w:rPr>
                <w:rFonts w:ascii="Times New Roman" w:hAnsi="Times New Roman" w:cs="Times New Roman"/>
                <w:sz w:val="24"/>
                <w:szCs w:val="24"/>
              </w:rPr>
            </w:pPr>
            <w:r w:rsidRPr="00F517E5">
              <w:rPr>
                <w:rFonts w:ascii="Times New Roman" w:hAnsi="Times New Roman" w:cs="Times New Roman"/>
                <w:sz w:val="24"/>
                <w:szCs w:val="24"/>
              </w:rPr>
              <w:lastRenderedPageBreak/>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выражения&lt;EXP1&gt; и &lt;EXP2&gt; равны.</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NE &lt;EXP2&gt;</w:t>
            </w:r>
          </w:p>
        </w:tc>
        <w:tc>
          <w:tcPr>
            <w:tcW w:w="6940" w:type="dxa"/>
            <w:vMerge w:val="restart"/>
          </w:tcPr>
          <w:p w:rsidR="00772755" w:rsidRPr="00F517E5" w:rsidRDefault="00772755" w:rsidP="00F517E5">
            <w:pPr>
              <w:jc w:val="both"/>
              <w:rPr>
                <w:rFonts w:ascii="Times New Roman" w:hAnsi="Times New Roman" w:cs="Times New Roman"/>
                <w:sz w:val="24"/>
                <w:szCs w:val="24"/>
              </w:rPr>
            </w:pPr>
            <w:r w:rsidRPr="00F517E5">
              <w:rPr>
                <w:rFonts w:ascii="Times New Roman" w:hAnsi="Times New Roman" w:cs="Times New Roman"/>
                <w:sz w:val="24"/>
                <w:szCs w:val="24"/>
              </w:rPr>
              <w:t>-   неравенство.</w:t>
            </w:r>
          </w:p>
          <w:p w:rsidR="00772755" w:rsidRPr="00F517E5" w:rsidRDefault="00772755" w:rsidP="0077275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 &lt;EXP1&gt; и &lt;EXP2&gt; неравны.</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LT &lt;EXP2&gt;</w:t>
            </w:r>
          </w:p>
        </w:tc>
        <w:tc>
          <w:tcPr>
            <w:tcW w:w="6940" w:type="dxa"/>
            <w:vMerge w:val="restart"/>
          </w:tcPr>
          <w:p w:rsidR="00772755" w:rsidRPr="00F517E5" w:rsidRDefault="00772755" w:rsidP="00F517E5">
            <w:pPr>
              <w:jc w:val="both"/>
              <w:rPr>
                <w:rFonts w:ascii="Times New Roman" w:hAnsi="Times New Roman" w:cs="Times New Roman"/>
                <w:sz w:val="24"/>
                <w:szCs w:val="24"/>
              </w:rPr>
            </w:pPr>
            <w:r w:rsidRPr="00F517E5">
              <w:rPr>
                <w:rFonts w:ascii="Times New Roman" w:hAnsi="Times New Roman" w:cs="Times New Roman"/>
                <w:sz w:val="24"/>
                <w:szCs w:val="24"/>
              </w:rPr>
              <w:t>-   меньше чем.</w:t>
            </w:r>
          </w:p>
          <w:p w:rsidR="00772755" w:rsidRPr="00F517E5" w:rsidRDefault="00772755" w:rsidP="0077275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выражения&lt;EXP1&gt; меньше чем выражение</w:t>
            </w:r>
            <w:r>
              <w:rPr>
                <w:rFonts w:ascii="Times New Roman" w:hAnsi="Times New Roman" w:cs="Times New Roman"/>
                <w:sz w:val="24"/>
                <w:szCs w:val="24"/>
              </w:rPr>
              <w:t xml:space="preserve"> </w:t>
            </w:r>
            <w:r w:rsidRPr="00F517E5">
              <w:rPr>
                <w:rFonts w:ascii="Times New Roman" w:hAnsi="Times New Roman" w:cs="Times New Roman"/>
                <w:sz w:val="24"/>
                <w:szCs w:val="24"/>
              </w:rPr>
              <w:t>&lt;EXP2&gt;.</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LE &lt;EXP2&gt;</w:t>
            </w:r>
          </w:p>
        </w:tc>
        <w:tc>
          <w:tcPr>
            <w:tcW w:w="6940" w:type="dxa"/>
            <w:vMerge w:val="restart"/>
          </w:tcPr>
          <w:p w:rsidR="00772755" w:rsidRPr="00F517E5" w:rsidRDefault="00772755" w:rsidP="00F517E5">
            <w:pPr>
              <w:jc w:val="both"/>
              <w:rPr>
                <w:rFonts w:ascii="Times New Roman" w:hAnsi="Times New Roman" w:cs="Times New Roman"/>
                <w:sz w:val="24"/>
                <w:szCs w:val="24"/>
              </w:rPr>
            </w:pPr>
            <w:r w:rsidRPr="00F517E5">
              <w:rPr>
                <w:rFonts w:ascii="Times New Roman" w:hAnsi="Times New Roman" w:cs="Times New Roman"/>
                <w:sz w:val="24"/>
                <w:szCs w:val="24"/>
              </w:rPr>
              <w:t>-    меньше чем или равно.</w:t>
            </w:r>
          </w:p>
          <w:p w:rsidR="00772755" w:rsidRPr="00F517E5" w:rsidRDefault="00772755" w:rsidP="0077275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w:t>
            </w:r>
            <w:r>
              <w:rPr>
                <w:rFonts w:ascii="Times New Roman" w:hAnsi="Times New Roman" w:cs="Times New Roman"/>
                <w:sz w:val="24"/>
                <w:szCs w:val="24"/>
              </w:rPr>
              <w:t>я&lt;EXP1&gt; меньше или равно выраже</w:t>
            </w:r>
            <w:r w:rsidRPr="00F517E5">
              <w:rPr>
                <w:rFonts w:ascii="Times New Roman" w:hAnsi="Times New Roman" w:cs="Times New Roman"/>
                <w:sz w:val="24"/>
                <w:szCs w:val="24"/>
              </w:rPr>
              <w:t>нию &lt;EXP2&gt;.</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GT &lt;EXP2&gt;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больше чем.</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val="restart"/>
          </w:tcPr>
          <w:p w:rsidR="00772755" w:rsidRPr="00F517E5" w:rsidRDefault="00772755" w:rsidP="0077275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выражения&lt;EXP1&gt; больше чем выражение</w:t>
            </w:r>
            <w:r>
              <w:rPr>
                <w:rFonts w:ascii="Times New Roman" w:hAnsi="Times New Roman" w:cs="Times New Roman"/>
                <w:sz w:val="24"/>
                <w:szCs w:val="24"/>
              </w:rPr>
              <w:t xml:space="preserve"> </w:t>
            </w:r>
            <w:r w:rsidRPr="00F517E5">
              <w:rPr>
                <w:rFonts w:ascii="Times New Roman" w:hAnsi="Times New Roman" w:cs="Times New Roman"/>
                <w:sz w:val="24"/>
                <w:szCs w:val="24"/>
              </w:rPr>
              <w:t>&lt;EXP2&gt;.</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GE &lt;EXP2&gt;</w:t>
            </w:r>
          </w:p>
        </w:tc>
        <w:tc>
          <w:tcPr>
            <w:tcW w:w="6940" w:type="dxa"/>
            <w:vMerge w:val="restart"/>
          </w:tcPr>
          <w:p w:rsidR="00772755" w:rsidRPr="00F517E5" w:rsidRDefault="00772755" w:rsidP="00F517E5">
            <w:pPr>
              <w:jc w:val="both"/>
              <w:rPr>
                <w:rFonts w:ascii="Times New Roman" w:hAnsi="Times New Roman" w:cs="Times New Roman"/>
                <w:sz w:val="24"/>
                <w:szCs w:val="24"/>
              </w:rPr>
            </w:pPr>
            <w:r w:rsidRPr="00F517E5">
              <w:rPr>
                <w:rFonts w:ascii="Times New Roman" w:hAnsi="Times New Roman" w:cs="Times New Roman"/>
                <w:sz w:val="24"/>
                <w:szCs w:val="24"/>
              </w:rPr>
              <w:t>-    больше чем или равно.</w:t>
            </w:r>
          </w:p>
          <w:p w:rsidR="00772755" w:rsidRPr="00F517E5" w:rsidRDefault="00772755" w:rsidP="0077275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w:t>
            </w:r>
            <w:r>
              <w:rPr>
                <w:rFonts w:ascii="Times New Roman" w:hAnsi="Times New Roman" w:cs="Times New Roman"/>
                <w:sz w:val="24"/>
                <w:szCs w:val="24"/>
              </w:rPr>
              <w:t>я&lt;EXP1&gt; больше или равно выраже</w:t>
            </w:r>
            <w:r w:rsidRPr="00F517E5">
              <w:rPr>
                <w:rFonts w:ascii="Times New Roman" w:hAnsi="Times New Roman" w:cs="Times New Roman"/>
                <w:sz w:val="24"/>
                <w:szCs w:val="24"/>
              </w:rPr>
              <w:t>нию &lt;</w:t>
            </w:r>
            <w:r w:rsidRPr="00F517E5">
              <w:rPr>
                <w:rFonts w:ascii="Times New Roman" w:hAnsi="Times New Roman" w:cs="Times New Roman"/>
                <w:sz w:val="24"/>
                <w:szCs w:val="24"/>
                <w:lang w:val="en-US"/>
              </w:rPr>
              <w:t>EXP</w:t>
            </w:r>
            <w:r w:rsidRPr="00F517E5">
              <w:rPr>
                <w:rFonts w:ascii="Times New Roman" w:hAnsi="Times New Roman" w:cs="Times New Roman"/>
                <w:sz w:val="24"/>
                <w:szCs w:val="24"/>
              </w:rPr>
              <w:t>2&gt;.</w:t>
            </w: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772755" w:rsidRPr="00F517E5" w:rsidTr="0033098B">
        <w:tc>
          <w:tcPr>
            <w:tcW w:w="2972" w:type="dxa"/>
          </w:tcPr>
          <w:p w:rsidR="00772755" w:rsidRPr="00F517E5" w:rsidRDefault="00772755" w:rsidP="00F517E5">
            <w:pPr>
              <w:jc w:val="center"/>
              <w:rPr>
                <w:rFonts w:ascii="Times New Roman" w:hAnsi="Times New Roman" w:cs="Times New Roman"/>
                <w:sz w:val="24"/>
                <w:szCs w:val="24"/>
              </w:rPr>
            </w:pPr>
          </w:p>
        </w:tc>
        <w:tc>
          <w:tcPr>
            <w:tcW w:w="6940" w:type="dxa"/>
            <w:vMerge/>
          </w:tcPr>
          <w:p w:rsidR="00772755" w:rsidRPr="00F517E5" w:rsidRDefault="0077275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lang w:val="en-US"/>
              </w:rPr>
              <w:t>NOT</w:t>
            </w:r>
            <w:r w:rsidRPr="00F517E5">
              <w:rPr>
                <w:rFonts w:ascii="Times New Roman" w:hAnsi="Times New Roman" w:cs="Times New Roman"/>
                <w:sz w:val="24"/>
                <w:szCs w:val="24"/>
              </w:rPr>
              <w:t xml:space="preserve">     &lt;</w:t>
            </w:r>
            <w:r w:rsidRPr="00F517E5">
              <w:rPr>
                <w:rFonts w:ascii="Times New Roman" w:hAnsi="Times New Roman" w:cs="Times New Roman"/>
                <w:sz w:val="24"/>
                <w:szCs w:val="24"/>
                <w:lang w:val="en-US"/>
              </w:rPr>
              <w:t>EXP</w:t>
            </w:r>
            <w:r w:rsidRPr="00F517E5">
              <w:rPr>
                <w:rFonts w:ascii="Times New Roman" w:hAnsi="Times New Roman" w:cs="Times New Roman"/>
                <w:sz w:val="24"/>
                <w:szCs w:val="24"/>
              </w:rPr>
              <w:t>&gt;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инверсия &lt;</w:t>
            </w:r>
            <w:r w:rsidRPr="00F517E5">
              <w:rPr>
                <w:rFonts w:ascii="Times New Roman" w:hAnsi="Times New Roman" w:cs="Times New Roman"/>
                <w:sz w:val="24"/>
                <w:szCs w:val="24"/>
                <w:lang w:val="en-US"/>
              </w:rPr>
              <w:t>EXP</w:t>
            </w:r>
            <w:r w:rsidRPr="00F517E5">
              <w:rPr>
                <w:rFonts w:ascii="Times New Roman" w:hAnsi="Times New Roman" w:cs="Times New Roman"/>
                <w:sz w:val="24"/>
                <w:szCs w:val="24"/>
              </w:rPr>
              <w:t>&gt;.</w:t>
            </w: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p>
        </w:tc>
        <w:tc>
          <w:tcPr>
            <w:tcW w:w="6940" w:type="dxa"/>
          </w:tcPr>
          <w:p w:rsidR="00F517E5" w:rsidRPr="00F517E5" w:rsidRDefault="00F517E5" w:rsidP="00F517E5">
            <w:pPr>
              <w:jc w:val="both"/>
              <w:rPr>
                <w:rFonts w:ascii="Times New Roman" w:hAnsi="Times New Roman" w:cs="Times New Roman"/>
                <w:sz w:val="24"/>
                <w:szCs w:val="24"/>
              </w:rPr>
            </w:pPr>
          </w:p>
        </w:tc>
      </w:tr>
      <w:tr w:rsidR="0062538B" w:rsidRPr="00F517E5" w:rsidTr="0033098B">
        <w:tc>
          <w:tcPr>
            <w:tcW w:w="2972" w:type="dxa"/>
          </w:tcPr>
          <w:p w:rsidR="0062538B" w:rsidRPr="00F517E5" w:rsidRDefault="0062538B"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AND &lt;EXP2&gt;</w:t>
            </w:r>
          </w:p>
        </w:tc>
        <w:tc>
          <w:tcPr>
            <w:tcW w:w="6940" w:type="dxa"/>
            <w:vMerge w:val="restart"/>
          </w:tcPr>
          <w:p w:rsidR="0062538B" w:rsidRPr="00F517E5" w:rsidRDefault="0062538B" w:rsidP="00F517E5">
            <w:pPr>
              <w:jc w:val="both"/>
              <w:rPr>
                <w:rFonts w:ascii="Times New Roman" w:hAnsi="Times New Roman" w:cs="Times New Roman"/>
                <w:sz w:val="24"/>
                <w:szCs w:val="24"/>
              </w:rPr>
            </w:pPr>
            <w:r w:rsidRPr="00F517E5">
              <w:rPr>
                <w:rFonts w:ascii="Times New Roman" w:hAnsi="Times New Roman" w:cs="Times New Roman"/>
                <w:sz w:val="24"/>
                <w:szCs w:val="24"/>
              </w:rPr>
              <w:t>-    логическое и.</w:t>
            </w:r>
          </w:p>
          <w:p w:rsidR="0062538B" w:rsidRPr="00F517E5" w:rsidRDefault="0062538B" w:rsidP="00F517E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 &lt;EXP1&gt; и &lt;EXP2&gt; истины;</w:t>
            </w:r>
            <w:r>
              <w:rPr>
                <w:rFonts w:ascii="Times New Roman" w:hAnsi="Times New Roman" w:cs="Times New Roman"/>
                <w:sz w:val="24"/>
                <w:szCs w:val="24"/>
              </w:rPr>
              <w:t xml:space="preserve"> </w:t>
            </w:r>
            <w:r w:rsidRPr="00F517E5">
              <w:rPr>
                <w:rFonts w:ascii="Times New Roman" w:hAnsi="Times New Roman" w:cs="Times New Roman"/>
                <w:sz w:val="24"/>
                <w:szCs w:val="24"/>
              </w:rPr>
              <w:t>возвращает значение "ложь", если одно из</w:t>
            </w:r>
          </w:p>
          <w:p w:rsidR="0062538B" w:rsidRPr="00F517E5" w:rsidRDefault="0062538B" w:rsidP="00F517E5">
            <w:pPr>
              <w:jc w:val="both"/>
              <w:rPr>
                <w:rFonts w:ascii="Times New Roman" w:hAnsi="Times New Roman" w:cs="Times New Roman"/>
                <w:sz w:val="24"/>
                <w:szCs w:val="24"/>
              </w:rPr>
            </w:pPr>
            <w:r w:rsidRPr="00F517E5">
              <w:rPr>
                <w:rFonts w:ascii="Times New Roman" w:hAnsi="Times New Roman" w:cs="Times New Roman"/>
                <w:sz w:val="24"/>
                <w:szCs w:val="24"/>
              </w:rPr>
              <w:t>обоих или оба выражения ложны.</w:t>
            </w:r>
          </w:p>
        </w:tc>
      </w:tr>
      <w:tr w:rsidR="0062538B" w:rsidRPr="00F517E5" w:rsidTr="0033098B">
        <w:tc>
          <w:tcPr>
            <w:tcW w:w="2972" w:type="dxa"/>
          </w:tcPr>
          <w:p w:rsidR="0062538B" w:rsidRPr="00F517E5" w:rsidRDefault="0062538B" w:rsidP="00F517E5">
            <w:pPr>
              <w:jc w:val="center"/>
              <w:rPr>
                <w:rFonts w:ascii="Times New Roman" w:hAnsi="Times New Roman" w:cs="Times New Roman"/>
                <w:sz w:val="24"/>
                <w:szCs w:val="24"/>
              </w:rPr>
            </w:pPr>
          </w:p>
        </w:tc>
        <w:tc>
          <w:tcPr>
            <w:tcW w:w="6940" w:type="dxa"/>
            <w:vMerge/>
          </w:tcPr>
          <w:p w:rsidR="0062538B" w:rsidRPr="00F517E5" w:rsidRDefault="0062538B" w:rsidP="00F517E5">
            <w:pPr>
              <w:jc w:val="both"/>
              <w:rPr>
                <w:rFonts w:ascii="Times New Roman" w:hAnsi="Times New Roman" w:cs="Times New Roman"/>
                <w:sz w:val="24"/>
                <w:szCs w:val="24"/>
              </w:rPr>
            </w:pPr>
          </w:p>
        </w:tc>
      </w:tr>
      <w:tr w:rsidR="0062538B" w:rsidRPr="00F517E5" w:rsidTr="0033098B">
        <w:tc>
          <w:tcPr>
            <w:tcW w:w="2972" w:type="dxa"/>
          </w:tcPr>
          <w:p w:rsidR="0062538B" w:rsidRPr="00F517E5" w:rsidRDefault="0062538B" w:rsidP="00F517E5">
            <w:pPr>
              <w:jc w:val="center"/>
              <w:rPr>
                <w:rFonts w:ascii="Times New Roman" w:hAnsi="Times New Roman" w:cs="Times New Roman"/>
                <w:sz w:val="24"/>
                <w:szCs w:val="24"/>
              </w:rPr>
            </w:pPr>
          </w:p>
        </w:tc>
        <w:tc>
          <w:tcPr>
            <w:tcW w:w="6940" w:type="dxa"/>
            <w:vMerge/>
          </w:tcPr>
          <w:p w:rsidR="0062538B" w:rsidRPr="00F517E5" w:rsidRDefault="0062538B" w:rsidP="00F517E5">
            <w:pPr>
              <w:jc w:val="both"/>
              <w:rPr>
                <w:rFonts w:ascii="Times New Roman" w:hAnsi="Times New Roman" w:cs="Times New Roman"/>
                <w:sz w:val="24"/>
                <w:szCs w:val="24"/>
              </w:rPr>
            </w:pPr>
          </w:p>
        </w:tc>
      </w:tr>
      <w:tr w:rsidR="0062538B" w:rsidRPr="00F517E5" w:rsidTr="0033098B">
        <w:tc>
          <w:tcPr>
            <w:tcW w:w="2972" w:type="dxa"/>
          </w:tcPr>
          <w:p w:rsidR="0062538B" w:rsidRPr="00F517E5" w:rsidRDefault="0062538B" w:rsidP="00F517E5">
            <w:pPr>
              <w:jc w:val="center"/>
              <w:rPr>
                <w:rFonts w:ascii="Times New Roman" w:hAnsi="Times New Roman" w:cs="Times New Roman"/>
                <w:sz w:val="24"/>
                <w:szCs w:val="24"/>
              </w:rPr>
            </w:pPr>
          </w:p>
        </w:tc>
        <w:tc>
          <w:tcPr>
            <w:tcW w:w="6940" w:type="dxa"/>
            <w:vMerge/>
          </w:tcPr>
          <w:p w:rsidR="0062538B" w:rsidRPr="00F517E5" w:rsidRDefault="0062538B" w:rsidP="00F517E5">
            <w:pPr>
              <w:jc w:val="both"/>
              <w:rPr>
                <w:rFonts w:ascii="Times New Roman" w:hAnsi="Times New Roman" w:cs="Times New Roman"/>
                <w:sz w:val="24"/>
                <w:szCs w:val="24"/>
              </w:rPr>
            </w:pPr>
          </w:p>
        </w:tc>
      </w:tr>
      <w:tr w:rsidR="0062538B" w:rsidRPr="00F517E5" w:rsidTr="0033098B">
        <w:tc>
          <w:tcPr>
            <w:tcW w:w="2972" w:type="dxa"/>
          </w:tcPr>
          <w:p w:rsidR="0062538B" w:rsidRPr="00F517E5" w:rsidRDefault="0062538B" w:rsidP="00F517E5">
            <w:pPr>
              <w:jc w:val="center"/>
              <w:rPr>
                <w:rFonts w:ascii="Times New Roman" w:hAnsi="Times New Roman" w:cs="Times New Roman"/>
                <w:sz w:val="24"/>
                <w:szCs w:val="24"/>
              </w:rPr>
            </w:pPr>
          </w:p>
        </w:tc>
        <w:tc>
          <w:tcPr>
            <w:tcW w:w="6940" w:type="dxa"/>
            <w:vMerge/>
          </w:tcPr>
          <w:p w:rsidR="0062538B" w:rsidRPr="00F517E5" w:rsidRDefault="0062538B"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OR &lt;EXP2&gt;</w:t>
            </w:r>
          </w:p>
        </w:tc>
        <w:tc>
          <w:tcPr>
            <w:tcW w:w="6940" w:type="dxa"/>
            <w:vMerge w:val="restart"/>
          </w:tcPr>
          <w:p w:rsidR="00BC3C05" w:rsidRPr="00F517E5" w:rsidRDefault="00BC3C05" w:rsidP="00F517E5">
            <w:pPr>
              <w:jc w:val="both"/>
              <w:rPr>
                <w:rFonts w:ascii="Times New Roman" w:hAnsi="Times New Roman" w:cs="Times New Roman"/>
                <w:sz w:val="24"/>
                <w:szCs w:val="24"/>
              </w:rPr>
            </w:pPr>
            <w:r w:rsidRPr="00F517E5">
              <w:rPr>
                <w:rFonts w:ascii="Times New Roman" w:hAnsi="Times New Roman" w:cs="Times New Roman"/>
                <w:sz w:val="24"/>
                <w:szCs w:val="24"/>
              </w:rPr>
              <w:t>-    логическое или.</w:t>
            </w:r>
          </w:p>
          <w:p w:rsidR="00BC3C05" w:rsidRPr="00F517E5" w:rsidRDefault="00BC3C05" w:rsidP="00BC3C0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одно из выражений или оба истины;</w:t>
            </w:r>
            <w:r>
              <w:rPr>
                <w:rFonts w:ascii="Times New Roman" w:hAnsi="Times New Roman" w:cs="Times New Roman"/>
                <w:sz w:val="24"/>
                <w:szCs w:val="24"/>
              </w:rPr>
              <w:t xml:space="preserve"> </w:t>
            </w:r>
            <w:r w:rsidRPr="00F517E5">
              <w:rPr>
                <w:rFonts w:ascii="Times New Roman" w:hAnsi="Times New Roman" w:cs="Times New Roman"/>
                <w:sz w:val="24"/>
                <w:szCs w:val="24"/>
              </w:rPr>
              <w:t>возвращает значение "ложь", если оба</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 ложны.</w:t>
            </w: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F517E5" w:rsidRPr="00F517E5" w:rsidTr="0033098B">
        <w:tc>
          <w:tcPr>
            <w:tcW w:w="2972" w:type="dxa"/>
          </w:tcPr>
          <w:p w:rsidR="00F517E5" w:rsidRPr="00F517E5" w:rsidRDefault="00F517E5" w:rsidP="00F517E5">
            <w:pPr>
              <w:jc w:val="center"/>
              <w:rPr>
                <w:rFonts w:ascii="Times New Roman" w:hAnsi="Times New Roman" w:cs="Times New Roman"/>
                <w:sz w:val="24"/>
                <w:szCs w:val="24"/>
              </w:rPr>
            </w:pPr>
            <w:r w:rsidRPr="00F517E5">
              <w:rPr>
                <w:rFonts w:ascii="Times New Roman" w:hAnsi="Times New Roman" w:cs="Times New Roman"/>
                <w:sz w:val="24"/>
                <w:szCs w:val="24"/>
              </w:rPr>
              <w:t>&lt;EXP1&gt; XOR &lt;EXP2&gt;</w:t>
            </w:r>
          </w:p>
        </w:tc>
        <w:tc>
          <w:tcPr>
            <w:tcW w:w="6940" w:type="dxa"/>
          </w:tcPr>
          <w:p w:rsidR="00F517E5" w:rsidRPr="00F517E5" w:rsidRDefault="00F517E5" w:rsidP="00F517E5">
            <w:pPr>
              <w:jc w:val="both"/>
              <w:rPr>
                <w:rFonts w:ascii="Times New Roman" w:hAnsi="Times New Roman" w:cs="Times New Roman"/>
                <w:sz w:val="24"/>
                <w:szCs w:val="24"/>
              </w:rPr>
            </w:pPr>
            <w:r w:rsidRPr="00F517E5">
              <w:rPr>
                <w:rFonts w:ascii="Times New Roman" w:hAnsi="Times New Roman" w:cs="Times New Roman"/>
                <w:sz w:val="24"/>
                <w:szCs w:val="24"/>
              </w:rPr>
              <w:t>-    исключающее или.</w:t>
            </w: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val="restart"/>
          </w:tcPr>
          <w:p w:rsidR="00BC3C05" w:rsidRPr="00F517E5" w:rsidRDefault="00BC3C05" w:rsidP="00F517E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"истина", если</w:t>
            </w:r>
            <w:r>
              <w:rPr>
                <w:rFonts w:ascii="Times New Roman" w:hAnsi="Times New Roman" w:cs="Times New Roman"/>
                <w:sz w:val="24"/>
                <w:szCs w:val="24"/>
              </w:rPr>
              <w:t xml:space="preserve"> </w:t>
            </w:r>
            <w:r w:rsidRPr="00F517E5">
              <w:rPr>
                <w:rFonts w:ascii="Times New Roman" w:hAnsi="Times New Roman" w:cs="Times New Roman"/>
                <w:sz w:val="24"/>
                <w:szCs w:val="24"/>
              </w:rPr>
              <w:t xml:space="preserve">выражение &lt;EXP1&gt; или &lt;EXP2&gt; </w:t>
            </w:r>
            <w:r w:rsidR="00BA1E47" w:rsidRPr="00F517E5">
              <w:rPr>
                <w:rFonts w:ascii="Times New Roman" w:hAnsi="Times New Roman" w:cs="Times New Roman"/>
                <w:sz w:val="24"/>
                <w:szCs w:val="24"/>
              </w:rPr>
              <w:t>истинно</w:t>
            </w:r>
            <w:r w:rsidRPr="00F517E5">
              <w:rPr>
                <w:rFonts w:ascii="Times New Roman" w:hAnsi="Times New Roman" w:cs="Times New Roman"/>
                <w:sz w:val="24"/>
                <w:szCs w:val="24"/>
              </w:rPr>
              <w:t>, а</w:t>
            </w:r>
            <w:r>
              <w:rPr>
                <w:rFonts w:ascii="Times New Roman" w:hAnsi="Times New Roman" w:cs="Times New Roman"/>
                <w:sz w:val="24"/>
                <w:szCs w:val="24"/>
              </w:rPr>
              <w:t xml:space="preserve"> </w:t>
            </w:r>
            <w:r w:rsidRPr="00F517E5">
              <w:rPr>
                <w:rFonts w:ascii="Times New Roman" w:hAnsi="Times New Roman" w:cs="Times New Roman"/>
                <w:sz w:val="24"/>
                <w:szCs w:val="24"/>
              </w:rPr>
              <w:t>другое ложно.</w:t>
            </w:r>
          </w:p>
          <w:p w:rsidR="00BC3C05" w:rsidRPr="00F517E5" w:rsidRDefault="00BC3C05" w:rsidP="00BC3C05">
            <w:pPr>
              <w:jc w:val="both"/>
              <w:rPr>
                <w:rFonts w:ascii="Times New Roman" w:hAnsi="Times New Roman" w:cs="Times New Roman"/>
                <w:sz w:val="24"/>
                <w:szCs w:val="24"/>
              </w:rPr>
            </w:pPr>
            <w:r w:rsidRPr="00F517E5">
              <w:rPr>
                <w:rFonts w:ascii="Times New Roman" w:hAnsi="Times New Roman" w:cs="Times New Roman"/>
                <w:sz w:val="24"/>
                <w:szCs w:val="24"/>
              </w:rPr>
              <w:t>Возвращает значение "ложь", если</w:t>
            </w:r>
            <w:r>
              <w:rPr>
                <w:rFonts w:ascii="Times New Roman" w:hAnsi="Times New Roman" w:cs="Times New Roman"/>
                <w:sz w:val="24"/>
                <w:szCs w:val="24"/>
              </w:rPr>
              <w:t xml:space="preserve"> </w:t>
            </w:r>
            <w:r w:rsidRPr="00F517E5">
              <w:rPr>
                <w:rFonts w:ascii="Times New Roman" w:hAnsi="Times New Roman" w:cs="Times New Roman"/>
                <w:sz w:val="24"/>
                <w:szCs w:val="24"/>
              </w:rPr>
              <w:t>выражения &lt;EXP1&gt; и &lt;EXP2&gt; оба истины,</w:t>
            </w:r>
            <w:r>
              <w:rPr>
                <w:rFonts w:ascii="Times New Roman" w:hAnsi="Times New Roman" w:cs="Times New Roman"/>
                <w:sz w:val="24"/>
                <w:szCs w:val="24"/>
              </w:rPr>
              <w:t xml:space="preserve"> </w:t>
            </w:r>
            <w:r w:rsidRPr="00F517E5">
              <w:rPr>
                <w:rFonts w:ascii="Times New Roman" w:hAnsi="Times New Roman" w:cs="Times New Roman"/>
                <w:sz w:val="24"/>
                <w:szCs w:val="24"/>
              </w:rPr>
              <w:t>или оба ложны.</w:t>
            </w: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r w:rsidR="00BC3C05" w:rsidRPr="00F517E5" w:rsidTr="0033098B">
        <w:tc>
          <w:tcPr>
            <w:tcW w:w="2972" w:type="dxa"/>
          </w:tcPr>
          <w:p w:rsidR="00BC3C05" w:rsidRPr="00F517E5" w:rsidRDefault="00BC3C05" w:rsidP="00F517E5">
            <w:pPr>
              <w:jc w:val="center"/>
              <w:rPr>
                <w:rFonts w:ascii="Times New Roman" w:hAnsi="Times New Roman" w:cs="Times New Roman"/>
                <w:sz w:val="24"/>
                <w:szCs w:val="24"/>
              </w:rPr>
            </w:pPr>
          </w:p>
        </w:tc>
        <w:tc>
          <w:tcPr>
            <w:tcW w:w="6940" w:type="dxa"/>
            <w:vMerge/>
          </w:tcPr>
          <w:p w:rsidR="00BC3C05" w:rsidRPr="00F517E5" w:rsidRDefault="00BC3C05" w:rsidP="00F517E5">
            <w:pPr>
              <w:jc w:val="both"/>
              <w:rPr>
                <w:rFonts w:ascii="Times New Roman" w:hAnsi="Times New Roman" w:cs="Times New Roman"/>
                <w:sz w:val="24"/>
                <w:szCs w:val="24"/>
              </w:rPr>
            </w:pPr>
          </w:p>
        </w:tc>
      </w:tr>
    </w:tbl>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w:t>
      </w:r>
    </w:p>
    <w:p w:rsidR="00A35ABF" w:rsidRPr="00A35ABF" w:rsidRDefault="00A35ABF" w:rsidP="0013039D">
      <w:pPr>
        <w:ind w:firstLine="708"/>
        <w:rPr>
          <w:rFonts w:ascii="Times New Roman" w:hAnsi="Times New Roman" w:cs="Times New Roman"/>
          <w:sz w:val="24"/>
          <w:szCs w:val="24"/>
        </w:rPr>
      </w:pPr>
      <w:r w:rsidRPr="00A35ABF">
        <w:rPr>
          <w:rFonts w:ascii="Times New Roman" w:hAnsi="Times New Roman" w:cs="Times New Roman"/>
          <w:sz w:val="24"/>
          <w:szCs w:val="24"/>
        </w:rPr>
        <w:t>Последовательность обработки этих операторов следующая:</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rPr>
        <w:t xml:space="preserve">                </w:t>
      </w:r>
      <w:r w:rsidRPr="00A35ABF">
        <w:rPr>
          <w:rFonts w:ascii="Times New Roman" w:hAnsi="Times New Roman" w:cs="Times New Roman"/>
          <w:sz w:val="24"/>
          <w:szCs w:val="24"/>
          <w:lang w:val="en-US"/>
        </w:rPr>
        <w:t>NUL,  TYPE</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LOW,  HIGH</w:t>
      </w:r>
    </w:p>
    <w:p w:rsidR="00A35ABF" w:rsidRPr="00A35ABF" w:rsidRDefault="00A35ABF" w:rsidP="00A35ABF">
      <w:pPr>
        <w:rPr>
          <w:rFonts w:ascii="Times New Roman" w:hAnsi="Times New Roman" w:cs="Times New Roman"/>
          <w:sz w:val="24"/>
          <w:szCs w:val="24"/>
          <w:lang w:val="en-US"/>
        </w:rPr>
      </w:pPr>
      <w:r w:rsidRPr="00A35ABF">
        <w:rPr>
          <w:rFonts w:ascii="Times New Roman" w:hAnsi="Times New Roman" w:cs="Times New Roman"/>
          <w:sz w:val="24"/>
          <w:szCs w:val="24"/>
          <w:lang w:val="en-US"/>
        </w:rPr>
        <w:t xml:space="preserve">                *, /, MOD, SHR, SHL</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lang w:val="en-US"/>
        </w:rPr>
        <w:tab/>
      </w:r>
      <w:r w:rsidRPr="00A35ABF">
        <w:rPr>
          <w:rFonts w:ascii="Times New Roman" w:hAnsi="Times New Roman" w:cs="Times New Roman"/>
          <w:sz w:val="24"/>
          <w:szCs w:val="24"/>
          <w:lang w:val="en-US"/>
        </w:rPr>
        <w:tab/>
      </w:r>
      <w:r w:rsidRPr="00A35ABF">
        <w:rPr>
          <w:rFonts w:ascii="Times New Roman" w:hAnsi="Times New Roman" w:cs="Times New Roman"/>
          <w:sz w:val="24"/>
          <w:szCs w:val="24"/>
        </w:rPr>
        <w:t>Присваивание знака минус</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 -</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EQ, NE, LT, LE, GT, GE</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NOT</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lastRenderedPageBreak/>
        <w:t xml:space="preserve">                AND</w:t>
      </w:r>
    </w:p>
    <w:p w:rsidR="00A35ABF" w:rsidRPr="00A35ABF" w:rsidRDefault="00A35ABF" w:rsidP="00A35ABF">
      <w:pPr>
        <w:rPr>
          <w:rFonts w:ascii="Times New Roman" w:hAnsi="Times New Roman" w:cs="Times New Roman"/>
          <w:sz w:val="24"/>
          <w:szCs w:val="24"/>
        </w:rPr>
      </w:pPr>
      <w:r w:rsidRPr="00A35ABF">
        <w:rPr>
          <w:rFonts w:ascii="Times New Roman" w:hAnsi="Times New Roman" w:cs="Times New Roman"/>
          <w:sz w:val="24"/>
          <w:szCs w:val="24"/>
        </w:rPr>
        <w:t xml:space="preserve">                OR, XOR</w:t>
      </w:r>
    </w:p>
    <w:p w:rsidR="0013039D" w:rsidRDefault="00A35ABF" w:rsidP="0013039D">
      <w:pPr>
        <w:ind w:firstLine="708"/>
        <w:rPr>
          <w:rFonts w:ascii="Times New Roman" w:hAnsi="Times New Roman" w:cs="Times New Roman"/>
          <w:sz w:val="24"/>
          <w:szCs w:val="24"/>
        </w:rPr>
      </w:pPr>
      <w:r w:rsidRPr="00A35ABF">
        <w:rPr>
          <w:rFonts w:ascii="Times New Roman" w:hAnsi="Times New Roman" w:cs="Times New Roman"/>
          <w:sz w:val="24"/>
          <w:szCs w:val="24"/>
        </w:rPr>
        <w:t>Если подвыражения содержат операторы более высокого</w:t>
      </w:r>
      <w:r w:rsidR="0013039D">
        <w:rPr>
          <w:rFonts w:ascii="Times New Roman" w:hAnsi="Times New Roman" w:cs="Times New Roman"/>
          <w:sz w:val="24"/>
          <w:szCs w:val="24"/>
        </w:rPr>
        <w:t xml:space="preserve"> </w:t>
      </w:r>
      <w:r w:rsidRPr="00A35ABF">
        <w:rPr>
          <w:rFonts w:ascii="Times New Roman" w:hAnsi="Times New Roman" w:cs="Times New Roman"/>
          <w:sz w:val="24"/>
          <w:szCs w:val="24"/>
        </w:rPr>
        <w:t>порядка, то тогда сначала вычисляется это выражение.</w:t>
      </w:r>
      <w:r w:rsidR="0013039D">
        <w:rPr>
          <w:rFonts w:ascii="Times New Roman" w:hAnsi="Times New Roman" w:cs="Times New Roman"/>
          <w:sz w:val="24"/>
          <w:szCs w:val="24"/>
        </w:rPr>
        <w:t xml:space="preserve"> </w:t>
      </w:r>
    </w:p>
    <w:p w:rsidR="00A35ABF" w:rsidRPr="00A35ABF" w:rsidRDefault="00A35ABF" w:rsidP="0013039D">
      <w:pPr>
        <w:ind w:firstLine="708"/>
        <w:rPr>
          <w:rFonts w:ascii="Times New Roman" w:hAnsi="Times New Roman" w:cs="Times New Roman"/>
          <w:sz w:val="24"/>
          <w:szCs w:val="24"/>
        </w:rPr>
      </w:pPr>
      <w:r w:rsidRPr="00A35ABF">
        <w:rPr>
          <w:rFonts w:ascii="Times New Roman" w:hAnsi="Times New Roman" w:cs="Times New Roman"/>
          <w:sz w:val="24"/>
          <w:szCs w:val="24"/>
        </w:rPr>
        <w:t>Последовательность обрабо</w:t>
      </w:r>
      <w:r w:rsidR="0013039D">
        <w:rPr>
          <w:rFonts w:ascii="Times New Roman" w:hAnsi="Times New Roman" w:cs="Times New Roman"/>
          <w:sz w:val="24"/>
          <w:szCs w:val="24"/>
        </w:rPr>
        <w:t>тки может быть изменена посред</w:t>
      </w:r>
      <w:r w:rsidRPr="00A35ABF">
        <w:rPr>
          <w:rFonts w:ascii="Times New Roman" w:hAnsi="Times New Roman" w:cs="Times New Roman"/>
          <w:sz w:val="24"/>
          <w:szCs w:val="24"/>
        </w:rPr>
        <w:t>ством использования круглых скобо</w:t>
      </w:r>
      <w:r w:rsidR="0013039D">
        <w:rPr>
          <w:rFonts w:ascii="Times New Roman" w:hAnsi="Times New Roman" w:cs="Times New Roman"/>
          <w:sz w:val="24"/>
          <w:szCs w:val="24"/>
        </w:rPr>
        <w:t>к вокруг части выражения, кото</w:t>
      </w:r>
      <w:r w:rsidRPr="00A35ABF">
        <w:rPr>
          <w:rFonts w:ascii="Times New Roman" w:hAnsi="Times New Roman" w:cs="Times New Roman"/>
          <w:sz w:val="24"/>
          <w:szCs w:val="24"/>
        </w:rPr>
        <w:t>рое должно получить более высокий порядок.</w:t>
      </w:r>
    </w:p>
    <w:p w:rsidR="00A35ABF" w:rsidRDefault="00A35ABF" w:rsidP="0013039D">
      <w:pPr>
        <w:ind w:firstLine="708"/>
        <w:rPr>
          <w:rFonts w:ascii="Times New Roman" w:hAnsi="Times New Roman" w:cs="Times New Roman"/>
          <w:sz w:val="24"/>
          <w:szCs w:val="24"/>
        </w:rPr>
      </w:pPr>
      <w:r w:rsidRPr="00A35ABF">
        <w:rPr>
          <w:rFonts w:ascii="Times New Roman" w:hAnsi="Times New Roman" w:cs="Times New Roman"/>
          <w:sz w:val="24"/>
          <w:szCs w:val="24"/>
        </w:rPr>
        <w:t xml:space="preserve">Все операторы кроме +,-,*, и / должны отделятся от своих операторов по меньшей мере одним знаком пробела. Операторы выделения байтов (HIGH и LOW) отделяют старшие или младшие 8 </w:t>
      </w:r>
      <w:r w:rsidR="00072AAC">
        <w:rPr>
          <w:rFonts w:ascii="Times New Roman" w:hAnsi="Times New Roman" w:cs="Times New Roman"/>
          <w:sz w:val="24"/>
          <w:szCs w:val="24"/>
        </w:rPr>
        <w:t>битов от 16-битной величины</w:t>
      </w:r>
      <w:r w:rsidR="0013039D">
        <w:rPr>
          <w:rFonts w:ascii="Times New Roman" w:hAnsi="Times New Roman" w:cs="Times New Roman"/>
          <w:sz w:val="24"/>
          <w:szCs w:val="24"/>
        </w:rPr>
        <w:t xml:space="preserve"> </w:t>
      </w:r>
      <w:r w:rsidRPr="00A35ABF">
        <w:rPr>
          <w:rFonts w:ascii="Times New Roman" w:hAnsi="Times New Roman" w:cs="Times New Roman"/>
          <w:sz w:val="24"/>
          <w:szCs w:val="24"/>
        </w:rPr>
        <w:t xml:space="preserve">одним знаком </w:t>
      </w:r>
      <w:r w:rsidR="0013039D">
        <w:rPr>
          <w:rFonts w:ascii="Times New Roman" w:hAnsi="Times New Roman" w:cs="Times New Roman"/>
          <w:sz w:val="24"/>
          <w:szCs w:val="24"/>
        </w:rPr>
        <w:t>пробела.</w:t>
      </w:r>
    </w:p>
    <w:p w:rsidR="00F86D2C" w:rsidRDefault="00F86D2C" w:rsidP="00F86D2C">
      <w:pPr>
        <w:ind w:firstLine="708"/>
        <w:rPr>
          <w:rFonts w:ascii="Times New Roman" w:hAnsi="Times New Roman" w:cs="Times New Roman"/>
          <w:sz w:val="24"/>
          <w:szCs w:val="24"/>
        </w:rPr>
      </w:pPr>
    </w:p>
    <w:p w:rsidR="00F86D2C" w:rsidRPr="00F86D2C" w:rsidRDefault="00F86D2C" w:rsidP="00F86D2C">
      <w:pPr>
        <w:jc w:val="center"/>
        <w:rPr>
          <w:rFonts w:ascii="Times New Roman" w:hAnsi="Times New Roman" w:cs="Times New Roman"/>
          <w:b/>
          <w:sz w:val="24"/>
          <w:szCs w:val="24"/>
        </w:rPr>
      </w:pPr>
      <w:r w:rsidRPr="00F86D2C">
        <w:rPr>
          <w:rFonts w:ascii="Times New Roman" w:hAnsi="Times New Roman" w:cs="Times New Roman"/>
          <w:b/>
          <w:sz w:val="24"/>
          <w:szCs w:val="24"/>
        </w:rPr>
        <w:t>4. Характеристики Ассемблера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Ассемблер имеет три важных преимущества: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псевдооперации с отдельными функциями;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возможность макропрограммирования;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условное ассемблирование.</w:t>
      </w:r>
    </w:p>
    <w:p w:rsidR="00F86D2C" w:rsidRPr="00F86D2C" w:rsidRDefault="00F86D2C" w:rsidP="00F86D2C">
      <w:pPr>
        <w:ind w:firstLine="708"/>
        <w:rPr>
          <w:rFonts w:ascii="Times New Roman" w:hAnsi="Times New Roman" w:cs="Times New Roman"/>
          <w:sz w:val="24"/>
          <w:szCs w:val="24"/>
        </w:rPr>
      </w:pPr>
    </w:p>
    <w:p w:rsidR="00F86D2C" w:rsidRPr="00F86D2C" w:rsidRDefault="00F86D2C" w:rsidP="00F86D2C">
      <w:pPr>
        <w:ind w:firstLine="708"/>
        <w:jc w:val="center"/>
        <w:rPr>
          <w:rFonts w:ascii="Times New Roman" w:hAnsi="Times New Roman" w:cs="Times New Roman"/>
          <w:b/>
          <w:sz w:val="24"/>
          <w:szCs w:val="24"/>
        </w:rPr>
      </w:pPr>
      <w:r w:rsidRPr="00F86D2C">
        <w:rPr>
          <w:rFonts w:ascii="Times New Roman" w:hAnsi="Times New Roman" w:cs="Times New Roman"/>
          <w:b/>
          <w:sz w:val="24"/>
          <w:szCs w:val="24"/>
        </w:rPr>
        <w:t>4.1. Псевдооперации с отдельными функциями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Псевдооперации с отдельны</w:t>
      </w:r>
      <w:r>
        <w:rPr>
          <w:rFonts w:ascii="Times New Roman" w:hAnsi="Times New Roman" w:cs="Times New Roman"/>
          <w:sz w:val="24"/>
          <w:szCs w:val="24"/>
        </w:rPr>
        <w:t>ми функциями содержат только од</w:t>
      </w:r>
      <w:r w:rsidRPr="00F86D2C">
        <w:rPr>
          <w:rFonts w:ascii="Times New Roman" w:hAnsi="Times New Roman" w:cs="Times New Roman"/>
          <w:sz w:val="24"/>
          <w:szCs w:val="24"/>
        </w:rPr>
        <w:t>ну строку директивы, они задают</w:t>
      </w:r>
      <w:r>
        <w:rPr>
          <w:rFonts w:ascii="Times New Roman" w:hAnsi="Times New Roman" w:cs="Times New Roman"/>
          <w:sz w:val="24"/>
          <w:szCs w:val="24"/>
        </w:rPr>
        <w:t xml:space="preserve"> транслятору с Ассемблера выпол</w:t>
      </w:r>
      <w:r w:rsidRPr="00F86D2C">
        <w:rPr>
          <w:rFonts w:ascii="Times New Roman" w:hAnsi="Times New Roman" w:cs="Times New Roman"/>
          <w:sz w:val="24"/>
          <w:szCs w:val="24"/>
        </w:rPr>
        <w:t>нение только одной функции (макрокоманды и условные команды содержат больше чем одну строку; их можно рассматривать как блок псевдоопераций).</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Псевдооперации с отдельными функциями подразделяются на 5</w:t>
      </w:r>
      <w:r>
        <w:rPr>
          <w:rFonts w:ascii="Times New Roman" w:hAnsi="Times New Roman" w:cs="Times New Roman"/>
          <w:sz w:val="24"/>
          <w:szCs w:val="24"/>
        </w:rPr>
        <w:t xml:space="preserve"> </w:t>
      </w:r>
      <w:r w:rsidRPr="00F86D2C">
        <w:rPr>
          <w:rFonts w:ascii="Times New Roman" w:hAnsi="Times New Roman" w:cs="Times New Roman"/>
          <w:sz w:val="24"/>
          <w:szCs w:val="24"/>
        </w:rPr>
        <w:t>групп:</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выбора набора команд;</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определения данных и символов;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режима счетчика адресов памяти;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псевдоопераций над данными;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управления таблицами.</w:t>
      </w:r>
    </w:p>
    <w:p w:rsidR="00F86D2C" w:rsidRPr="00F86D2C" w:rsidRDefault="00F86D2C" w:rsidP="00F86D2C">
      <w:pPr>
        <w:ind w:firstLine="708"/>
        <w:rPr>
          <w:rFonts w:ascii="Times New Roman" w:hAnsi="Times New Roman" w:cs="Times New Roman"/>
          <w:sz w:val="24"/>
          <w:szCs w:val="24"/>
        </w:rPr>
      </w:pPr>
    </w:p>
    <w:p w:rsidR="00F86D2C" w:rsidRPr="00F86D2C" w:rsidRDefault="00F86D2C" w:rsidP="00F86D2C">
      <w:pPr>
        <w:jc w:val="center"/>
        <w:rPr>
          <w:rFonts w:ascii="Times New Roman" w:hAnsi="Times New Roman" w:cs="Times New Roman"/>
          <w:b/>
          <w:sz w:val="24"/>
          <w:szCs w:val="24"/>
        </w:rPr>
      </w:pPr>
      <w:r>
        <w:rPr>
          <w:rFonts w:ascii="Times New Roman" w:hAnsi="Times New Roman" w:cs="Times New Roman"/>
          <w:sz w:val="24"/>
          <w:szCs w:val="24"/>
        </w:rPr>
        <w:t>4</w:t>
      </w:r>
      <w:r w:rsidRPr="00F86D2C">
        <w:rPr>
          <w:rFonts w:ascii="Times New Roman" w:hAnsi="Times New Roman" w:cs="Times New Roman"/>
          <w:b/>
          <w:sz w:val="24"/>
          <w:szCs w:val="24"/>
        </w:rPr>
        <w:t>.1.1. Псевдооперации выбора набора команд</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Мнемоника команд микропроцессора серии 8080 включена в</w:t>
      </w:r>
      <w:r>
        <w:rPr>
          <w:rFonts w:ascii="Times New Roman" w:hAnsi="Times New Roman" w:cs="Times New Roman"/>
          <w:sz w:val="24"/>
          <w:szCs w:val="24"/>
        </w:rPr>
        <w:t xml:space="preserve"> </w:t>
      </w:r>
      <w:r w:rsidRPr="00F86D2C">
        <w:rPr>
          <w:rFonts w:ascii="Times New Roman" w:hAnsi="Times New Roman" w:cs="Times New Roman"/>
          <w:sz w:val="24"/>
          <w:szCs w:val="24"/>
        </w:rPr>
        <w:t>Ассемблер как стандарт. Если задана неверная псевдооперация</w:t>
      </w:r>
      <w:r>
        <w:rPr>
          <w:rFonts w:ascii="Times New Roman" w:hAnsi="Times New Roman" w:cs="Times New Roman"/>
          <w:sz w:val="24"/>
          <w:szCs w:val="24"/>
        </w:rPr>
        <w:t xml:space="preserve"> </w:t>
      </w:r>
      <w:r w:rsidRPr="00F86D2C">
        <w:rPr>
          <w:rFonts w:ascii="Times New Roman" w:hAnsi="Times New Roman" w:cs="Times New Roman"/>
          <w:sz w:val="24"/>
          <w:szCs w:val="24"/>
        </w:rPr>
        <w:t>выбора набора команд, то Ассемблер сообщает о серьезной ошибке</w:t>
      </w:r>
      <w:r>
        <w:rPr>
          <w:rFonts w:ascii="Times New Roman" w:hAnsi="Times New Roman" w:cs="Times New Roman"/>
          <w:sz w:val="24"/>
          <w:szCs w:val="24"/>
        </w:rPr>
        <w:t xml:space="preserve"> </w:t>
      </w:r>
      <w:r w:rsidRPr="00F86D2C">
        <w:rPr>
          <w:rFonts w:ascii="Times New Roman" w:hAnsi="Times New Roman" w:cs="Times New Roman"/>
          <w:sz w:val="24"/>
          <w:szCs w:val="24"/>
        </w:rPr>
        <w:t>в тех кодах операций, которые для</w:t>
      </w:r>
      <w:r>
        <w:rPr>
          <w:rFonts w:ascii="Times New Roman" w:hAnsi="Times New Roman" w:cs="Times New Roman"/>
          <w:sz w:val="24"/>
          <w:szCs w:val="24"/>
        </w:rPr>
        <w:t xml:space="preserve"> текущего набора команд недейст</w:t>
      </w:r>
      <w:r w:rsidRPr="00F86D2C">
        <w:rPr>
          <w:rFonts w:ascii="Times New Roman" w:hAnsi="Times New Roman" w:cs="Times New Roman"/>
          <w:sz w:val="24"/>
          <w:szCs w:val="24"/>
        </w:rPr>
        <w:t>вительны. Это означает, что при директиве .Z80 транслируются коды операций микропроцессора типа Z80, а при директиве .8080 - Коды операций микропроцессора серии 8080.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Поэтому в программах, нап</w:t>
      </w:r>
      <w:r>
        <w:rPr>
          <w:rFonts w:ascii="Times New Roman" w:hAnsi="Times New Roman" w:cs="Times New Roman"/>
          <w:sz w:val="24"/>
          <w:szCs w:val="24"/>
        </w:rPr>
        <w:t>исанных в мнемонике микропроцес</w:t>
      </w:r>
      <w:r w:rsidRPr="00F86D2C">
        <w:rPr>
          <w:rFonts w:ascii="Times New Roman" w:hAnsi="Times New Roman" w:cs="Times New Roman"/>
          <w:sz w:val="24"/>
          <w:szCs w:val="24"/>
        </w:rPr>
        <w:t>сора типа Z80, должна быть псев</w:t>
      </w:r>
      <w:r>
        <w:rPr>
          <w:rFonts w:ascii="Times New Roman" w:hAnsi="Times New Roman" w:cs="Times New Roman"/>
          <w:sz w:val="24"/>
          <w:szCs w:val="24"/>
        </w:rPr>
        <w:t>дооперация .Z80 для выбора соот</w:t>
      </w:r>
      <w:r w:rsidRPr="00F86D2C">
        <w:rPr>
          <w:rFonts w:ascii="Times New Roman" w:hAnsi="Times New Roman" w:cs="Times New Roman"/>
          <w:sz w:val="24"/>
          <w:szCs w:val="24"/>
        </w:rPr>
        <w:t>ветствующего набора команд.</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Все псевдооперации, описанные в данной главе, об</w:t>
      </w:r>
      <w:r>
        <w:rPr>
          <w:rFonts w:ascii="Times New Roman" w:hAnsi="Times New Roman" w:cs="Times New Roman"/>
          <w:sz w:val="24"/>
          <w:szCs w:val="24"/>
        </w:rPr>
        <w:t>рабаты</w:t>
      </w:r>
      <w:r w:rsidRPr="00F86D2C">
        <w:rPr>
          <w:rFonts w:ascii="Times New Roman" w:hAnsi="Times New Roman" w:cs="Times New Roman"/>
          <w:sz w:val="24"/>
          <w:szCs w:val="24"/>
        </w:rPr>
        <w:t>ваются в рамках обоих наборов команд, если исключения специально</w:t>
      </w:r>
      <w:r>
        <w:rPr>
          <w:rFonts w:ascii="Times New Roman" w:hAnsi="Times New Roman" w:cs="Times New Roman"/>
          <w:sz w:val="24"/>
          <w:szCs w:val="24"/>
        </w:rPr>
        <w:t xml:space="preserve"> </w:t>
      </w:r>
      <w:r w:rsidRPr="00F86D2C">
        <w:rPr>
          <w:rFonts w:ascii="Times New Roman" w:hAnsi="Times New Roman" w:cs="Times New Roman"/>
          <w:sz w:val="24"/>
          <w:szCs w:val="24"/>
        </w:rPr>
        <w:t>не оговариваются.</w:t>
      </w:r>
    </w:p>
    <w:p w:rsidR="00F86D2C" w:rsidRPr="00F86D2C" w:rsidRDefault="00F86D2C" w:rsidP="00F86D2C">
      <w:pPr>
        <w:jc w:val="center"/>
        <w:rPr>
          <w:rFonts w:ascii="Times New Roman" w:hAnsi="Times New Roman" w:cs="Times New Roman"/>
          <w:b/>
          <w:sz w:val="24"/>
          <w:szCs w:val="24"/>
        </w:rPr>
      </w:pPr>
      <w:r w:rsidRPr="00F86D2C">
        <w:rPr>
          <w:rFonts w:ascii="Times New Roman" w:hAnsi="Times New Roman" w:cs="Times New Roman"/>
          <w:b/>
          <w:sz w:val="24"/>
          <w:szCs w:val="24"/>
        </w:rPr>
        <w:lastRenderedPageBreak/>
        <w:t>Псевдооперация .Z80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.Z80 аргументов не имеет. Она задает</w:t>
      </w:r>
      <w:r>
        <w:rPr>
          <w:rFonts w:ascii="Times New Roman" w:hAnsi="Times New Roman" w:cs="Times New Roman"/>
          <w:sz w:val="24"/>
          <w:szCs w:val="24"/>
        </w:rPr>
        <w:t xml:space="preserve"> </w:t>
      </w:r>
      <w:r w:rsidRPr="00F86D2C">
        <w:rPr>
          <w:rFonts w:ascii="Times New Roman" w:hAnsi="Times New Roman" w:cs="Times New Roman"/>
          <w:sz w:val="24"/>
          <w:szCs w:val="24"/>
        </w:rPr>
        <w:t>Ассемблеру режим тра</w:t>
      </w:r>
      <w:r>
        <w:rPr>
          <w:rFonts w:ascii="Times New Roman" w:hAnsi="Times New Roman" w:cs="Times New Roman"/>
          <w:sz w:val="24"/>
          <w:szCs w:val="24"/>
        </w:rPr>
        <w:t>нсляции кодов операций микропро</w:t>
      </w:r>
      <w:r w:rsidRPr="00F86D2C">
        <w:rPr>
          <w:rFonts w:ascii="Times New Roman" w:hAnsi="Times New Roman" w:cs="Times New Roman"/>
          <w:sz w:val="24"/>
          <w:szCs w:val="24"/>
        </w:rPr>
        <w:t>цессора типа Z80.</w:t>
      </w:r>
    </w:p>
    <w:p w:rsidR="00F86D2C" w:rsidRPr="00F86D2C" w:rsidRDefault="00F86D2C" w:rsidP="00F86D2C">
      <w:pPr>
        <w:ind w:firstLine="708"/>
        <w:rPr>
          <w:rFonts w:ascii="Times New Roman" w:hAnsi="Times New Roman" w:cs="Times New Roman"/>
          <w:sz w:val="24"/>
          <w:szCs w:val="24"/>
        </w:rPr>
      </w:pPr>
    </w:p>
    <w:p w:rsidR="00F86D2C" w:rsidRPr="00F86D2C" w:rsidRDefault="00F86D2C" w:rsidP="00F86D2C">
      <w:pPr>
        <w:jc w:val="center"/>
        <w:rPr>
          <w:rFonts w:ascii="Times New Roman" w:hAnsi="Times New Roman" w:cs="Times New Roman"/>
          <w:b/>
          <w:sz w:val="24"/>
          <w:szCs w:val="24"/>
        </w:rPr>
      </w:pPr>
      <w:r w:rsidRPr="00F86D2C">
        <w:rPr>
          <w:rFonts w:ascii="Times New Roman" w:hAnsi="Times New Roman" w:cs="Times New Roman"/>
          <w:b/>
          <w:sz w:val="24"/>
          <w:szCs w:val="24"/>
        </w:rPr>
        <w:t>Псевдооперация .8080</w:t>
      </w:r>
    </w:p>
    <w:p w:rsid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.8080 Аргументов не имеет. Она задает Ассемблеру режим трансляции кодов операций микропроцессора</w:t>
      </w:r>
      <w:r>
        <w:rPr>
          <w:rFonts w:ascii="Times New Roman" w:hAnsi="Times New Roman" w:cs="Times New Roman"/>
          <w:sz w:val="24"/>
          <w:szCs w:val="24"/>
        </w:rPr>
        <w:t xml:space="preserve"> </w:t>
      </w:r>
      <w:r w:rsidRPr="00F86D2C">
        <w:rPr>
          <w:rFonts w:ascii="Times New Roman" w:hAnsi="Times New Roman" w:cs="Times New Roman"/>
          <w:sz w:val="24"/>
          <w:szCs w:val="24"/>
        </w:rPr>
        <w:t xml:space="preserve">серии 8080. Выбор этого набора команд стандартный.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Все коды операций, которые следуют за псевдооперацией</w:t>
      </w:r>
      <w:r>
        <w:rPr>
          <w:rFonts w:ascii="Times New Roman" w:hAnsi="Times New Roman" w:cs="Times New Roman"/>
          <w:sz w:val="24"/>
          <w:szCs w:val="24"/>
        </w:rPr>
        <w:t xml:space="preserve"> вы</w:t>
      </w:r>
      <w:r w:rsidRPr="00F86D2C">
        <w:rPr>
          <w:rFonts w:ascii="Times New Roman" w:hAnsi="Times New Roman" w:cs="Times New Roman"/>
          <w:sz w:val="24"/>
          <w:szCs w:val="24"/>
        </w:rPr>
        <w:t>бора набора команд, транслируются соответствующим образом до тех</w:t>
      </w:r>
      <w:r>
        <w:rPr>
          <w:rFonts w:ascii="Times New Roman" w:hAnsi="Times New Roman" w:cs="Times New Roman"/>
          <w:sz w:val="24"/>
          <w:szCs w:val="24"/>
        </w:rPr>
        <w:t xml:space="preserve"> </w:t>
      </w:r>
      <w:r w:rsidRPr="00F86D2C">
        <w:rPr>
          <w:rFonts w:ascii="Times New Roman" w:hAnsi="Times New Roman" w:cs="Times New Roman"/>
          <w:sz w:val="24"/>
          <w:szCs w:val="24"/>
        </w:rPr>
        <w:t>пор, пока не встретится альтернативная псевдооперация.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встречается код операции, который не принадлежит выбранному набору команд, то транслятор с Ассемблера сообщает об</w:t>
      </w:r>
      <w:r>
        <w:rPr>
          <w:rFonts w:ascii="Times New Roman" w:hAnsi="Times New Roman" w:cs="Times New Roman"/>
          <w:sz w:val="24"/>
          <w:szCs w:val="24"/>
        </w:rPr>
        <w:t xml:space="preserve"> </w:t>
      </w:r>
      <w:r w:rsidRPr="00F86D2C">
        <w:rPr>
          <w:rFonts w:ascii="Times New Roman" w:hAnsi="Times New Roman" w:cs="Times New Roman"/>
          <w:sz w:val="24"/>
          <w:szCs w:val="24"/>
        </w:rPr>
        <w:t>ошибке типа "U".</w:t>
      </w:r>
    </w:p>
    <w:p w:rsidR="00F86D2C" w:rsidRPr="00F86D2C" w:rsidRDefault="00F86D2C" w:rsidP="00F86D2C">
      <w:pPr>
        <w:ind w:firstLine="708"/>
        <w:rPr>
          <w:rFonts w:ascii="Times New Roman" w:hAnsi="Times New Roman" w:cs="Times New Roman"/>
          <w:sz w:val="24"/>
          <w:szCs w:val="24"/>
        </w:rPr>
      </w:pPr>
    </w:p>
    <w:p w:rsidR="00F86D2C" w:rsidRPr="00F86D2C" w:rsidRDefault="00F86D2C" w:rsidP="00F86D2C">
      <w:pPr>
        <w:jc w:val="center"/>
        <w:rPr>
          <w:rFonts w:ascii="Times New Roman" w:hAnsi="Times New Roman" w:cs="Times New Roman"/>
          <w:b/>
          <w:sz w:val="24"/>
          <w:szCs w:val="24"/>
        </w:rPr>
      </w:pPr>
      <w:r w:rsidRPr="00F86D2C">
        <w:rPr>
          <w:rFonts w:ascii="Times New Roman" w:hAnsi="Times New Roman" w:cs="Times New Roman"/>
          <w:b/>
          <w:sz w:val="24"/>
          <w:szCs w:val="24"/>
        </w:rPr>
        <w:t>4.1.2. Псевдооперация определения данных и меток</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Все программные операции</w:t>
      </w:r>
      <w:r>
        <w:rPr>
          <w:rFonts w:ascii="Times New Roman" w:hAnsi="Times New Roman" w:cs="Times New Roman"/>
          <w:sz w:val="24"/>
          <w:szCs w:val="24"/>
        </w:rPr>
        <w:t xml:space="preserve"> для определения данных и симво</w:t>
      </w:r>
      <w:r w:rsidRPr="00F86D2C">
        <w:rPr>
          <w:rFonts w:ascii="Times New Roman" w:hAnsi="Times New Roman" w:cs="Times New Roman"/>
          <w:sz w:val="24"/>
          <w:szCs w:val="24"/>
        </w:rPr>
        <w:t>лов поддерживаются в рамках обоих наборов команд. Единственным</w:t>
      </w:r>
      <w:r>
        <w:rPr>
          <w:rFonts w:ascii="Times New Roman" w:hAnsi="Times New Roman" w:cs="Times New Roman"/>
          <w:sz w:val="24"/>
          <w:szCs w:val="24"/>
        </w:rPr>
        <w:t xml:space="preserve"> </w:t>
      </w:r>
      <w:r w:rsidRPr="00F86D2C">
        <w:rPr>
          <w:rFonts w:ascii="Times New Roman" w:hAnsi="Times New Roman" w:cs="Times New Roman"/>
          <w:sz w:val="24"/>
          <w:szCs w:val="24"/>
        </w:rPr>
        <w:t xml:space="preserve">исключением является </w:t>
      </w:r>
      <w:r w:rsidR="00502F96" w:rsidRPr="00F86D2C">
        <w:rPr>
          <w:rFonts w:ascii="Times New Roman" w:hAnsi="Times New Roman" w:cs="Times New Roman"/>
          <w:sz w:val="24"/>
          <w:szCs w:val="24"/>
        </w:rPr>
        <w:t>псевдооперация</w:t>
      </w:r>
      <w:r w:rsidRPr="00F86D2C">
        <w:rPr>
          <w:rFonts w:ascii="Times New Roman" w:hAnsi="Times New Roman" w:cs="Times New Roman"/>
          <w:sz w:val="24"/>
          <w:szCs w:val="24"/>
        </w:rPr>
        <w:t xml:space="preserve"> SET, которая недопустима для</w:t>
      </w:r>
      <w:r>
        <w:rPr>
          <w:rFonts w:ascii="Times New Roman" w:hAnsi="Times New Roman" w:cs="Times New Roman"/>
          <w:sz w:val="24"/>
          <w:szCs w:val="24"/>
        </w:rPr>
        <w:t xml:space="preserve"> </w:t>
      </w:r>
      <w:r w:rsidRPr="00F86D2C">
        <w:rPr>
          <w:rFonts w:ascii="Times New Roman" w:hAnsi="Times New Roman" w:cs="Times New Roman"/>
          <w:sz w:val="24"/>
          <w:szCs w:val="24"/>
        </w:rPr>
        <w:t>набора команд микропроцессора типа Z80.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Определение байта</w:t>
      </w:r>
    </w:p>
    <w:p w:rsidR="00F86D2C" w:rsidRPr="0018636A"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4B7586">
        <w:rPr>
          <w:rFonts w:ascii="Times New Roman" w:hAnsi="Times New Roman" w:cs="Times New Roman"/>
          <w:sz w:val="24"/>
          <w:szCs w:val="24"/>
          <w:lang w:val="en-US"/>
        </w:rPr>
        <w:t>DB</w:t>
      </w:r>
      <w:r w:rsidRPr="0018636A">
        <w:rPr>
          <w:rFonts w:ascii="Times New Roman" w:hAnsi="Times New Roman" w:cs="Times New Roman"/>
          <w:sz w:val="24"/>
          <w:szCs w:val="24"/>
          <w:lang w:val="en-US"/>
        </w:rPr>
        <w:t xml:space="preserve">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&gt;[,&lt;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&gt;...+</w:t>
      </w:r>
    </w:p>
    <w:p w:rsidR="00F86D2C" w:rsidRPr="00F86D2C" w:rsidRDefault="00F86D2C" w:rsidP="00F86D2C">
      <w:pPr>
        <w:ind w:firstLine="708"/>
        <w:rPr>
          <w:rFonts w:ascii="Times New Roman" w:hAnsi="Times New Roman" w:cs="Times New Roman"/>
          <w:sz w:val="24"/>
          <w:szCs w:val="24"/>
          <w:lang w:val="en-US"/>
        </w:rPr>
      </w:pPr>
      <w:r w:rsidRPr="0018636A">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DEFB    &lt;EXP&gt;[,&lt;EXP&gt;...+</w:t>
      </w:r>
    </w:p>
    <w:p w:rsidR="00F86D2C" w:rsidRPr="00EB3608"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DEFM</w:t>
      </w:r>
      <w:r w:rsidRPr="00EB3608">
        <w:rPr>
          <w:rFonts w:ascii="Times New Roman" w:hAnsi="Times New Roman" w:cs="Times New Roman"/>
          <w:sz w:val="24"/>
          <w:szCs w:val="24"/>
        </w:rPr>
        <w:t xml:space="preserve">    &lt;</w:t>
      </w:r>
      <w:r w:rsidRPr="00F86D2C">
        <w:rPr>
          <w:rFonts w:ascii="Times New Roman" w:hAnsi="Times New Roman" w:cs="Times New Roman"/>
          <w:sz w:val="24"/>
          <w:szCs w:val="24"/>
          <w:lang w:val="en-US"/>
        </w:rPr>
        <w:t>EXP</w:t>
      </w:r>
      <w:r w:rsidRPr="00EB3608">
        <w:rPr>
          <w:rFonts w:ascii="Times New Roman" w:hAnsi="Times New Roman" w:cs="Times New Roman"/>
          <w:sz w:val="24"/>
          <w:szCs w:val="24"/>
        </w:rPr>
        <w:t>&gt;[,&lt;</w:t>
      </w:r>
      <w:r w:rsidRPr="00F86D2C">
        <w:rPr>
          <w:rFonts w:ascii="Times New Roman" w:hAnsi="Times New Roman" w:cs="Times New Roman"/>
          <w:sz w:val="24"/>
          <w:szCs w:val="24"/>
          <w:lang w:val="en-US"/>
        </w:rPr>
        <w:t>EXP</w:t>
      </w:r>
      <w:r w:rsidRPr="00EB3608">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Примечание: псевдооперация DB используется как пример, поясняющий все возможные псевдооперации определения байтов.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Аргументы &lt;EXP&gt; в псевдооперациях типа DB являются либо</w:t>
      </w:r>
      <w:r w:rsidR="00AE5107">
        <w:rPr>
          <w:rFonts w:ascii="Times New Roman" w:hAnsi="Times New Roman" w:cs="Times New Roman"/>
          <w:sz w:val="24"/>
          <w:szCs w:val="24"/>
        </w:rPr>
        <w:t xml:space="preserve"> </w:t>
      </w:r>
      <w:r w:rsidRPr="00F86D2C">
        <w:rPr>
          <w:rFonts w:ascii="Times New Roman" w:hAnsi="Times New Roman" w:cs="Times New Roman"/>
          <w:sz w:val="24"/>
          <w:szCs w:val="24"/>
        </w:rPr>
        <w:t>выражениями, либо символьными цепочками. Цепочки должны быть заключены в одинарные или двойные кавычки.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DB используется для того, чтобы занести</w:t>
      </w:r>
      <w:r w:rsidR="00AE5107">
        <w:rPr>
          <w:rFonts w:ascii="Times New Roman" w:hAnsi="Times New Roman" w:cs="Times New Roman"/>
          <w:sz w:val="24"/>
          <w:szCs w:val="24"/>
        </w:rPr>
        <w:t xml:space="preserve"> </w:t>
      </w:r>
      <w:r w:rsidRPr="00F86D2C">
        <w:rPr>
          <w:rFonts w:ascii="Times New Roman" w:hAnsi="Times New Roman" w:cs="Times New Roman"/>
          <w:sz w:val="24"/>
          <w:szCs w:val="24"/>
        </w:rPr>
        <w:t>некоторые значения (цепочек или</w:t>
      </w:r>
      <w:r w:rsidR="00AE5107">
        <w:rPr>
          <w:rFonts w:ascii="Times New Roman" w:hAnsi="Times New Roman" w:cs="Times New Roman"/>
          <w:sz w:val="24"/>
          <w:szCs w:val="24"/>
        </w:rPr>
        <w:t xml:space="preserve"> числовые) в некоторое место па</w:t>
      </w:r>
      <w:r w:rsidRPr="00F86D2C">
        <w:rPr>
          <w:rFonts w:ascii="Times New Roman" w:hAnsi="Times New Roman" w:cs="Times New Roman"/>
          <w:sz w:val="24"/>
          <w:szCs w:val="24"/>
        </w:rPr>
        <w:t>мяти, начиная с текущего адреса в счетчике адресов памяти.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Байты выражений должны проверяться. Если старший б</w:t>
      </w:r>
      <w:r w:rsidR="00AE5107">
        <w:rPr>
          <w:rFonts w:ascii="Times New Roman" w:hAnsi="Times New Roman" w:cs="Times New Roman"/>
          <w:sz w:val="24"/>
          <w:szCs w:val="24"/>
        </w:rPr>
        <w:t>айт по</w:t>
      </w:r>
      <w:r w:rsidRPr="00F86D2C">
        <w:rPr>
          <w:rFonts w:ascii="Times New Roman" w:hAnsi="Times New Roman" w:cs="Times New Roman"/>
          <w:sz w:val="24"/>
          <w:szCs w:val="24"/>
        </w:rPr>
        <w:t>лучается равным 0 или 255, то ошибки не возникает. В противном</w:t>
      </w:r>
      <w:r w:rsidR="00AE5107">
        <w:rPr>
          <w:rFonts w:ascii="Times New Roman" w:hAnsi="Times New Roman" w:cs="Times New Roman"/>
          <w:sz w:val="24"/>
          <w:szCs w:val="24"/>
        </w:rPr>
        <w:t xml:space="preserve"> </w:t>
      </w:r>
      <w:r w:rsidRPr="00F86D2C">
        <w:rPr>
          <w:rFonts w:ascii="Times New Roman" w:hAnsi="Times New Roman" w:cs="Times New Roman"/>
          <w:sz w:val="24"/>
          <w:szCs w:val="24"/>
        </w:rPr>
        <w:t>случае генерируется ошибка типа "А".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Цепочки с тремя и более </w:t>
      </w:r>
      <w:r w:rsidR="00AE5107">
        <w:rPr>
          <w:rFonts w:ascii="Times New Roman" w:hAnsi="Times New Roman" w:cs="Times New Roman"/>
          <w:sz w:val="24"/>
          <w:szCs w:val="24"/>
        </w:rPr>
        <w:t>символами в выражениях использо</w:t>
      </w:r>
      <w:r w:rsidRPr="00F86D2C">
        <w:rPr>
          <w:rFonts w:ascii="Times New Roman" w:hAnsi="Times New Roman" w:cs="Times New Roman"/>
          <w:sz w:val="24"/>
          <w:szCs w:val="24"/>
        </w:rPr>
        <w:t>ваться не должны (они должны разрываться запятой или символом</w:t>
      </w:r>
      <w:r w:rsidR="00AE5107">
        <w:rPr>
          <w:rFonts w:ascii="Times New Roman" w:hAnsi="Times New Roman" w:cs="Times New Roman"/>
          <w:sz w:val="24"/>
          <w:szCs w:val="24"/>
        </w:rPr>
        <w:t xml:space="preserve"> </w:t>
      </w:r>
      <w:r w:rsidRPr="00F86D2C">
        <w:rPr>
          <w:rFonts w:ascii="Times New Roman" w:hAnsi="Times New Roman" w:cs="Times New Roman"/>
          <w:sz w:val="24"/>
          <w:szCs w:val="24"/>
        </w:rPr>
        <w:t>конца строки).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Символы цепочек при обоих наборах команд микропроцессоров</w:t>
      </w:r>
      <w:r w:rsidR="00AE5107">
        <w:rPr>
          <w:rFonts w:ascii="Times New Roman" w:hAnsi="Times New Roman" w:cs="Times New Roman"/>
          <w:sz w:val="24"/>
          <w:szCs w:val="24"/>
        </w:rPr>
        <w:t xml:space="preserve"> </w:t>
      </w:r>
      <w:r w:rsidRPr="00F86D2C">
        <w:rPr>
          <w:rFonts w:ascii="Times New Roman" w:hAnsi="Times New Roman" w:cs="Times New Roman"/>
          <w:sz w:val="24"/>
          <w:szCs w:val="24"/>
        </w:rPr>
        <w:t>серии 8080 и типа Z80 запоминают</w:t>
      </w:r>
      <w:r w:rsidR="00AE5107">
        <w:rPr>
          <w:rFonts w:ascii="Times New Roman" w:hAnsi="Times New Roman" w:cs="Times New Roman"/>
          <w:sz w:val="24"/>
          <w:szCs w:val="24"/>
        </w:rPr>
        <w:t>ся в последовательности их появления, каждый как однобайтная в</w:t>
      </w:r>
      <w:r w:rsidRPr="00F86D2C">
        <w:rPr>
          <w:rFonts w:ascii="Times New Roman" w:hAnsi="Times New Roman" w:cs="Times New Roman"/>
          <w:sz w:val="24"/>
          <w:szCs w:val="24"/>
        </w:rPr>
        <w:t xml:space="preserve">еличина, старшие биты сброшены в 0. </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Пример</w:t>
      </w:r>
      <w:r w:rsidRPr="00F86D2C">
        <w:rPr>
          <w:rFonts w:ascii="Times New Roman" w:hAnsi="Times New Roman" w:cs="Times New Roman"/>
          <w:sz w:val="24"/>
          <w:szCs w:val="24"/>
          <w:lang w:val="en-US"/>
        </w:rPr>
        <w:t>:</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DB      'AB'</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DB      'AB' AND 0FN</w:t>
      </w:r>
    </w:p>
    <w:p w:rsidR="00AE510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DB      'ABC', 3</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ab/>
        <w:t>Генерируются в:</w:t>
      </w:r>
    </w:p>
    <w:p w:rsidR="00F86D2C" w:rsidRPr="0018636A"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18636A">
        <w:rPr>
          <w:rFonts w:ascii="Times New Roman" w:hAnsi="Times New Roman" w:cs="Times New Roman"/>
          <w:sz w:val="24"/>
          <w:szCs w:val="24"/>
          <w:lang w:val="en-US"/>
        </w:rPr>
        <w:t xml:space="preserve">0000'  41  42           </w:t>
      </w:r>
      <w:r w:rsidRPr="004B7586">
        <w:rPr>
          <w:rFonts w:ascii="Times New Roman" w:hAnsi="Times New Roman" w:cs="Times New Roman"/>
          <w:sz w:val="24"/>
          <w:szCs w:val="24"/>
          <w:lang w:val="en-US"/>
        </w:rPr>
        <w:t>DB</w:t>
      </w:r>
      <w:r w:rsidRPr="0018636A">
        <w:rPr>
          <w:rFonts w:ascii="Times New Roman" w:hAnsi="Times New Roman" w:cs="Times New Roman"/>
          <w:sz w:val="24"/>
          <w:szCs w:val="24"/>
          <w:lang w:val="en-US"/>
        </w:rPr>
        <w:t xml:space="preserve">      '</w:t>
      </w:r>
      <w:r w:rsidRPr="004B7586">
        <w:rPr>
          <w:rFonts w:ascii="Times New Roman" w:hAnsi="Times New Roman" w:cs="Times New Roman"/>
          <w:sz w:val="24"/>
          <w:szCs w:val="24"/>
          <w:lang w:val="en-US"/>
        </w:rPr>
        <w:t>AB</w:t>
      </w:r>
      <w:r w:rsidRPr="0018636A">
        <w:rPr>
          <w:rFonts w:ascii="Times New Roman" w:hAnsi="Times New Roman" w:cs="Times New Roman"/>
          <w:sz w:val="24"/>
          <w:szCs w:val="24"/>
          <w:lang w:val="en-US"/>
        </w:rPr>
        <w:t>'</w:t>
      </w:r>
    </w:p>
    <w:p w:rsidR="00F86D2C" w:rsidRPr="00F86D2C" w:rsidRDefault="00F86D2C" w:rsidP="00F86D2C">
      <w:pPr>
        <w:ind w:firstLine="708"/>
        <w:rPr>
          <w:rFonts w:ascii="Times New Roman" w:hAnsi="Times New Roman" w:cs="Times New Roman"/>
          <w:sz w:val="24"/>
          <w:szCs w:val="24"/>
          <w:lang w:val="en-US"/>
        </w:rPr>
      </w:pPr>
      <w:r w:rsidRPr="0018636A">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0002'  02               DB      'AB' AND 0FH</w:t>
      </w:r>
    </w:p>
    <w:p w:rsidR="00F86D2C" w:rsidRPr="00EB3608"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EB3608">
        <w:rPr>
          <w:rFonts w:ascii="Times New Roman" w:hAnsi="Times New Roman" w:cs="Times New Roman"/>
          <w:sz w:val="24"/>
          <w:szCs w:val="24"/>
        </w:rPr>
        <w:t xml:space="preserve">0003'  41  42  43  03   </w:t>
      </w:r>
      <w:r w:rsidRPr="00F86D2C">
        <w:rPr>
          <w:rFonts w:ascii="Times New Roman" w:hAnsi="Times New Roman" w:cs="Times New Roman"/>
          <w:sz w:val="24"/>
          <w:szCs w:val="24"/>
          <w:lang w:val="en-US"/>
        </w:rPr>
        <w:t>DB</w:t>
      </w:r>
      <w:r w:rsidRPr="00EB3608">
        <w:rPr>
          <w:rFonts w:ascii="Times New Roman" w:hAnsi="Times New Roman" w:cs="Times New Roman"/>
          <w:sz w:val="24"/>
          <w:szCs w:val="24"/>
        </w:rPr>
        <w:t xml:space="preserve">      '</w:t>
      </w:r>
      <w:r w:rsidRPr="00F86D2C">
        <w:rPr>
          <w:rFonts w:ascii="Times New Roman" w:hAnsi="Times New Roman" w:cs="Times New Roman"/>
          <w:sz w:val="24"/>
          <w:szCs w:val="24"/>
          <w:lang w:val="en-US"/>
        </w:rPr>
        <w:t>ABC</w:t>
      </w:r>
      <w:r w:rsidRPr="00EB3608">
        <w:rPr>
          <w:rFonts w:ascii="Times New Roman" w:hAnsi="Times New Roman" w:cs="Times New Roman"/>
          <w:sz w:val="24"/>
          <w:szCs w:val="24"/>
        </w:rPr>
        <w:t>', 3</w:t>
      </w:r>
    </w:p>
    <w:p w:rsidR="00F86D2C" w:rsidRPr="00EB3608" w:rsidRDefault="00F86D2C" w:rsidP="00F86D2C">
      <w:pPr>
        <w:ind w:firstLine="708"/>
        <w:rPr>
          <w:rFonts w:ascii="Times New Roman" w:hAnsi="Times New Roman" w:cs="Times New Roman"/>
          <w:sz w:val="24"/>
          <w:szCs w:val="24"/>
        </w:rPr>
      </w:pPr>
    </w:p>
    <w:p w:rsidR="00F86D2C" w:rsidRPr="00FA34D5" w:rsidRDefault="00F86D2C" w:rsidP="00FA34D5">
      <w:pPr>
        <w:ind w:firstLine="708"/>
        <w:jc w:val="center"/>
        <w:rPr>
          <w:rFonts w:ascii="Times New Roman" w:hAnsi="Times New Roman" w:cs="Times New Roman"/>
          <w:b/>
          <w:sz w:val="24"/>
          <w:szCs w:val="24"/>
        </w:rPr>
      </w:pPr>
      <w:r w:rsidRPr="00FA34D5">
        <w:rPr>
          <w:rFonts w:ascii="Times New Roman" w:hAnsi="Times New Roman" w:cs="Times New Roman"/>
          <w:b/>
          <w:sz w:val="24"/>
          <w:szCs w:val="24"/>
        </w:rPr>
        <w:t>Определение символов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DC    &lt;строка&gt;[, &lt;строка&gt;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DC заносит символы цепочки, указанные в</w:t>
      </w:r>
      <w:r w:rsidR="00DC5ECA">
        <w:rPr>
          <w:rFonts w:ascii="Times New Roman" w:hAnsi="Times New Roman" w:cs="Times New Roman"/>
          <w:sz w:val="24"/>
          <w:szCs w:val="24"/>
        </w:rPr>
        <w:t xml:space="preserve"> </w:t>
      </w:r>
      <w:r w:rsidRPr="00F86D2C">
        <w:rPr>
          <w:rFonts w:ascii="Times New Roman" w:hAnsi="Times New Roman" w:cs="Times New Roman"/>
          <w:sz w:val="24"/>
          <w:szCs w:val="24"/>
        </w:rPr>
        <w:t>строках, в ячейки памяти, следующие друг за другом, каждый в</w:t>
      </w:r>
      <w:r w:rsidR="00DC5ECA">
        <w:rPr>
          <w:rFonts w:ascii="Times New Roman" w:hAnsi="Times New Roman" w:cs="Times New Roman"/>
          <w:sz w:val="24"/>
          <w:szCs w:val="24"/>
        </w:rPr>
        <w:t xml:space="preserve"> </w:t>
      </w:r>
      <w:r w:rsidRPr="00F86D2C">
        <w:rPr>
          <w:rFonts w:ascii="Times New Roman" w:hAnsi="Times New Roman" w:cs="Times New Roman"/>
          <w:sz w:val="24"/>
          <w:szCs w:val="24"/>
        </w:rPr>
        <w:t>виде однобайтной величины, старшие биты сброшены в 0. Однако,</w:t>
      </w:r>
      <w:r w:rsidR="00DC5ECA">
        <w:rPr>
          <w:rFonts w:ascii="Times New Roman" w:hAnsi="Times New Roman" w:cs="Times New Roman"/>
          <w:sz w:val="24"/>
          <w:szCs w:val="24"/>
        </w:rPr>
        <w:t xml:space="preserve"> </w:t>
      </w:r>
      <w:r w:rsidRPr="00F86D2C">
        <w:rPr>
          <w:rFonts w:ascii="Times New Roman" w:hAnsi="Times New Roman" w:cs="Times New Roman"/>
          <w:sz w:val="24"/>
          <w:szCs w:val="24"/>
        </w:rPr>
        <w:t>в последнем символе каждой цепочки старшие биты устанавливаются</w:t>
      </w:r>
      <w:r w:rsidR="00DC5ECA">
        <w:rPr>
          <w:rFonts w:ascii="Times New Roman" w:hAnsi="Times New Roman" w:cs="Times New Roman"/>
          <w:sz w:val="24"/>
          <w:szCs w:val="24"/>
        </w:rPr>
        <w:t xml:space="preserve"> </w:t>
      </w:r>
      <w:r w:rsidRPr="00F86D2C">
        <w:rPr>
          <w:rFonts w:ascii="Times New Roman" w:hAnsi="Times New Roman" w:cs="Times New Roman"/>
          <w:sz w:val="24"/>
          <w:szCs w:val="24"/>
        </w:rPr>
        <w:t>в 1.</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аргумент псевдооперации DC является пустой цепочкой,</w:t>
      </w:r>
      <w:r w:rsidR="00DC5ECA">
        <w:rPr>
          <w:rFonts w:ascii="Times New Roman" w:hAnsi="Times New Roman" w:cs="Times New Roman"/>
          <w:sz w:val="24"/>
          <w:szCs w:val="24"/>
        </w:rPr>
        <w:t xml:space="preserve"> </w:t>
      </w:r>
      <w:r w:rsidRPr="00F86D2C">
        <w:rPr>
          <w:rFonts w:ascii="Times New Roman" w:hAnsi="Times New Roman" w:cs="Times New Roman"/>
          <w:sz w:val="24"/>
          <w:szCs w:val="24"/>
        </w:rPr>
        <w:t>то генерируется ошибка.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MARKE:   DC     "ABC", 'DEF'</w:t>
      </w:r>
    </w:p>
    <w:p w:rsidR="00DC5ECA" w:rsidRDefault="00DC5ECA" w:rsidP="00F86D2C">
      <w:pPr>
        <w:ind w:firstLine="708"/>
        <w:rPr>
          <w:rFonts w:ascii="Times New Roman" w:hAnsi="Times New Roman" w:cs="Times New Roman"/>
          <w:sz w:val="24"/>
          <w:szCs w:val="24"/>
        </w:rPr>
      </w:pP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ab/>
        <w:t>Генерируется в:</w:t>
      </w:r>
    </w:p>
    <w:p w:rsidR="00F86D2C" w:rsidRPr="00DC5ECA" w:rsidRDefault="00F86D2C" w:rsidP="00F86D2C">
      <w:pPr>
        <w:ind w:firstLine="708"/>
        <w:rPr>
          <w:rFonts w:ascii="Times New Roman" w:hAnsi="Times New Roman" w:cs="Times New Roman"/>
          <w:sz w:val="24"/>
          <w:szCs w:val="24"/>
          <w:lang w:val="en-US"/>
        </w:rPr>
      </w:pPr>
      <w:r w:rsidRPr="00907379">
        <w:rPr>
          <w:rFonts w:ascii="Times New Roman" w:hAnsi="Times New Roman" w:cs="Times New Roman"/>
          <w:sz w:val="24"/>
          <w:szCs w:val="24"/>
        </w:rPr>
        <w:t xml:space="preserve">        </w:t>
      </w:r>
      <w:r w:rsidRPr="00DC5ECA">
        <w:rPr>
          <w:rFonts w:ascii="Times New Roman" w:hAnsi="Times New Roman" w:cs="Times New Roman"/>
          <w:sz w:val="24"/>
          <w:szCs w:val="24"/>
          <w:lang w:val="en-US"/>
        </w:rPr>
        <w:t xml:space="preserve">0000'  41 42 </w:t>
      </w:r>
      <w:r w:rsidRPr="00F86D2C">
        <w:rPr>
          <w:rFonts w:ascii="Times New Roman" w:hAnsi="Times New Roman" w:cs="Times New Roman"/>
          <w:sz w:val="24"/>
          <w:szCs w:val="24"/>
        </w:rPr>
        <w:t>с</w:t>
      </w:r>
      <w:r w:rsidRPr="00DC5ECA">
        <w:rPr>
          <w:rFonts w:ascii="Times New Roman" w:hAnsi="Times New Roman" w:cs="Times New Roman"/>
          <w:sz w:val="24"/>
          <w:szCs w:val="24"/>
          <w:lang w:val="en-US"/>
        </w:rPr>
        <w:t>3 64   MARKE:   DC    "ABC", 'DEF'</w:t>
      </w:r>
    </w:p>
    <w:p w:rsidR="00F86D2C" w:rsidRPr="00F86D2C" w:rsidRDefault="00F86D2C" w:rsidP="00F86D2C">
      <w:pPr>
        <w:ind w:firstLine="708"/>
        <w:rPr>
          <w:rFonts w:ascii="Times New Roman" w:hAnsi="Times New Roman" w:cs="Times New Roman"/>
          <w:sz w:val="24"/>
          <w:szCs w:val="24"/>
        </w:rPr>
      </w:pPr>
      <w:r w:rsidRPr="00DC5ECA">
        <w:rPr>
          <w:rFonts w:ascii="Times New Roman" w:hAnsi="Times New Roman" w:cs="Times New Roman"/>
          <w:sz w:val="24"/>
          <w:szCs w:val="24"/>
          <w:lang w:val="en-US"/>
        </w:rPr>
        <w:t xml:space="preserve">        </w:t>
      </w:r>
      <w:r w:rsidRPr="00F86D2C">
        <w:rPr>
          <w:rFonts w:ascii="Times New Roman" w:hAnsi="Times New Roman" w:cs="Times New Roman"/>
          <w:sz w:val="24"/>
          <w:szCs w:val="24"/>
        </w:rPr>
        <w:t>0004   65 е6</w:t>
      </w:r>
    </w:p>
    <w:p w:rsidR="00DC5ECA" w:rsidRDefault="00DC5ECA" w:rsidP="00F86D2C">
      <w:pPr>
        <w:ind w:firstLine="708"/>
        <w:rPr>
          <w:rFonts w:ascii="Times New Roman" w:hAnsi="Times New Roman" w:cs="Times New Roman"/>
          <w:sz w:val="24"/>
          <w:szCs w:val="24"/>
        </w:rPr>
      </w:pP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ab/>
        <w:t>Определение области памяти</w:t>
      </w:r>
    </w:p>
    <w:p w:rsidR="00F86D2C" w:rsidRPr="0018636A"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4B7586">
        <w:rPr>
          <w:rFonts w:ascii="Times New Roman" w:hAnsi="Times New Roman" w:cs="Times New Roman"/>
          <w:sz w:val="24"/>
          <w:szCs w:val="24"/>
          <w:lang w:val="en-US"/>
        </w:rPr>
        <w:t>DS</w:t>
      </w:r>
      <w:r w:rsidRPr="0018636A">
        <w:rPr>
          <w:rFonts w:ascii="Times New Roman" w:hAnsi="Times New Roman" w:cs="Times New Roman"/>
          <w:sz w:val="24"/>
          <w:szCs w:val="24"/>
          <w:lang w:val="en-US"/>
        </w:rPr>
        <w:t xml:space="preserve">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1&gt;[,&lt;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2&gt; ...+</w:t>
      </w:r>
    </w:p>
    <w:p w:rsidR="00F86D2C" w:rsidRPr="0018636A" w:rsidRDefault="00F86D2C" w:rsidP="00F86D2C">
      <w:pPr>
        <w:ind w:firstLine="708"/>
        <w:rPr>
          <w:rFonts w:ascii="Times New Roman" w:hAnsi="Times New Roman" w:cs="Times New Roman"/>
          <w:sz w:val="24"/>
          <w:szCs w:val="24"/>
          <w:lang w:val="en-US"/>
        </w:rPr>
      </w:pPr>
      <w:r w:rsidRPr="0018636A">
        <w:rPr>
          <w:rFonts w:ascii="Times New Roman" w:hAnsi="Times New Roman" w:cs="Times New Roman"/>
          <w:sz w:val="24"/>
          <w:szCs w:val="24"/>
          <w:lang w:val="en-US"/>
        </w:rPr>
        <w:t xml:space="preserve">        </w:t>
      </w:r>
      <w:r w:rsidRPr="004B7586">
        <w:rPr>
          <w:rFonts w:ascii="Times New Roman" w:hAnsi="Times New Roman" w:cs="Times New Roman"/>
          <w:sz w:val="24"/>
          <w:szCs w:val="24"/>
          <w:lang w:val="en-US"/>
        </w:rPr>
        <w:t>DEFS</w:t>
      </w:r>
      <w:r w:rsidRPr="0018636A">
        <w:rPr>
          <w:rFonts w:ascii="Times New Roman" w:hAnsi="Times New Roman" w:cs="Times New Roman"/>
          <w:sz w:val="24"/>
          <w:szCs w:val="24"/>
          <w:lang w:val="en-US"/>
        </w:rPr>
        <w:t xml:space="preserve">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1&gt;[,&lt;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2&gt;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Псевдооперацией определ</w:t>
      </w:r>
      <w:r w:rsidR="00DC5ECA">
        <w:rPr>
          <w:rFonts w:ascii="Times New Roman" w:hAnsi="Times New Roman" w:cs="Times New Roman"/>
          <w:sz w:val="24"/>
          <w:szCs w:val="24"/>
        </w:rPr>
        <w:t>ения области памяти резервирует</w:t>
      </w:r>
      <w:r w:rsidRPr="00F86D2C">
        <w:rPr>
          <w:rFonts w:ascii="Times New Roman" w:hAnsi="Times New Roman" w:cs="Times New Roman"/>
          <w:sz w:val="24"/>
          <w:szCs w:val="24"/>
        </w:rPr>
        <w:t>ся определенная область в памят</w:t>
      </w:r>
      <w:r w:rsidR="00DC5ECA">
        <w:rPr>
          <w:rFonts w:ascii="Times New Roman" w:hAnsi="Times New Roman" w:cs="Times New Roman"/>
          <w:sz w:val="24"/>
          <w:szCs w:val="24"/>
        </w:rPr>
        <w:t>и. Значение выражения &lt;EXP1&gt; за</w:t>
      </w:r>
      <w:r w:rsidRPr="00F86D2C">
        <w:rPr>
          <w:rFonts w:ascii="Times New Roman" w:hAnsi="Times New Roman" w:cs="Times New Roman"/>
          <w:sz w:val="24"/>
          <w:szCs w:val="24"/>
        </w:rPr>
        <w:t>дает количество резервируемых байтов.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Для инициализации зарезервированной области используется выражение &lt;EXP2&gt;, которое должно иметь требуемое значение.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Если выражение &lt;EXP2&gt; опущено, </w:t>
      </w:r>
      <w:r w:rsidR="00DC5ECA">
        <w:rPr>
          <w:rFonts w:ascii="Times New Roman" w:hAnsi="Times New Roman" w:cs="Times New Roman"/>
          <w:sz w:val="24"/>
          <w:szCs w:val="24"/>
        </w:rPr>
        <w:t>то зарезервированная па</w:t>
      </w:r>
      <w:r w:rsidRPr="00F86D2C">
        <w:rPr>
          <w:rFonts w:ascii="Times New Roman" w:hAnsi="Times New Roman" w:cs="Times New Roman"/>
          <w:sz w:val="24"/>
          <w:szCs w:val="24"/>
        </w:rPr>
        <w:t>мять не инициализируется. Зарезер</w:t>
      </w:r>
      <w:r w:rsidR="00DC5ECA">
        <w:rPr>
          <w:rFonts w:ascii="Times New Roman" w:hAnsi="Times New Roman" w:cs="Times New Roman"/>
          <w:sz w:val="24"/>
          <w:szCs w:val="24"/>
        </w:rPr>
        <w:t>вированная область памяти авто</w:t>
      </w:r>
      <w:r w:rsidRPr="00F86D2C">
        <w:rPr>
          <w:rFonts w:ascii="Times New Roman" w:hAnsi="Times New Roman" w:cs="Times New Roman"/>
          <w:sz w:val="24"/>
          <w:szCs w:val="24"/>
        </w:rPr>
        <w:t xml:space="preserve">матически не инициализируется (не заполняется) значениями 00н.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Такая возможность инициализации области памяти значениями 00н предоставляется при использовании ключа /м во время трансляции (см. п. 5.4.2.).</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Все имена, которые используются в выражениях, должны быть предварительно определены (все имена должны быть известны к этому моменту в первом проходе).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 противном случае во время первой фазы генерируется ошибка типа "V"; ошибка типа "U" может генерироваться во втором проходе; ошибка в фазе получается, вероятно, из-за того, что в первом проходе псевдооперацией определения области памяти не было сгенерировано никакого кода.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 DS      100H</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Здесь резервируются 100 б</w:t>
      </w:r>
      <w:r w:rsidR="009B76A3">
        <w:rPr>
          <w:rFonts w:ascii="Times New Roman" w:hAnsi="Times New Roman" w:cs="Times New Roman"/>
          <w:sz w:val="24"/>
          <w:szCs w:val="24"/>
        </w:rPr>
        <w:t>айтов памяти, которые не инициа</w:t>
      </w:r>
      <w:r w:rsidRPr="00F86D2C">
        <w:rPr>
          <w:rFonts w:ascii="Times New Roman" w:hAnsi="Times New Roman" w:cs="Times New Roman"/>
          <w:sz w:val="24"/>
          <w:szCs w:val="24"/>
        </w:rPr>
        <w:t>лизируются, т.</w:t>
      </w:r>
      <w:r w:rsidR="009B76A3">
        <w:rPr>
          <w:rFonts w:ascii="Times New Roman" w:hAnsi="Times New Roman" w:cs="Times New Roman"/>
          <w:sz w:val="24"/>
          <w:szCs w:val="24"/>
        </w:rPr>
        <w:t>е</w:t>
      </w:r>
      <w:r w:rsidRPr="00F86D2C">
        <w:rPr>
          <w:rFonts w:ascii="Times New Roman" w:hAnsi="Times New Roman" w:cs="Times New Roman"/>
          <w:sz w:val="24"/>
          <w:szCs w:val="24"/>
        </w:rPr>
        <w:t>. Там остаются те значения, которые были на их месте до загрузки программы.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область памяти требуется инициализировать значениями 00н, то во время трансляции должен быть использован ключ /М.</w:t>
      </w:r>
      <w:r w:rsidR="009B76A3">
        <w:rPr>
          <w:rFonts w:ascii="Times New Roman" w:hAnsi="Times New Roman" w:cs="Times New Roman"/>
          <w:sz w:val="24"/>
          <w:szCs w:val="24"/>
        </w:rPr>
        <w:t xml:space="preserve"> </w:t>
      </w:r>
      <w:r w:rsidRPr="00F86D2C">
        <w:rPr>
          <w:rFonts w:ascii="Times New Roman" w:hAnsi="Times New Roman" w:cs="Times New Roman"/>
          <w:sz w:val="24"/>
          <w:szCs w:val="24"/>
        </w:rPr>
        <w:t>Если зарезервированную область памяти требуется заполнить значениями 02, то используется директива: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DS      100H,2</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резервируются 100 байтов, каждый из которых</w:t>
      </w:r>
      <w:r w:rsidR="009B76A3">
        <w:rPr>
          <w:rFonts w:ascii="Times New Roman" w:hAnsi="Times New Roman" w:cs="Times New Roman"/>
          <w:sz w:val="24"/>
          <w:szCs w:val="24"/>
        </w:rPr>
        <w:t xml:space="preserve"> </w:t>
      </w:r>
      <w:r w:rsidRPr="00F86D2C">
        <w:rPr>
          <w:rFonts w:ascii="Times New Roman" w:hAnsi="Times New Roman" w:cs="Times New Roman"/>
          <w:sz w:val="24"/>
          <w:szCs w:val="24"/>
        </w:rPr>
        <w:t>инициализируется значением 02н.</w:t>
      </w:r>
    </w:p>
    <w:p w:rsidR="00FA34D5"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A34D5" w:rsidRDefault="00F86D2C" w:rsidP="00FA34D5">
      <w:pPr>
        <w:ind w:firstLine="708"/>
        <w:jc w:val="center"/>
        <w:rPr>
          <w:rFonts w:ascii="Times New Roman" w:hAnsi="Times New Roman" w:cs="Times New Roman"/>
          <w:b/>
          <w:sz w:val="24"/>
          <w:szCs w:val="24"/>
        </w:rPr>
      </w:pPr>
      <w:r w:rsidRPr="00FA34D5">
        <w:rPr>
          <w:rFonts w:ascii="Times New Roman" w:hAnsi="Times New Roman" w:cs="Times New Roman"/>
          <w:b/>
          <w:sz w:val="24"/>
          <w:szCs w:val="24"/>
        </w:rPr>
        <w:t>Определение слова</w:t>
      </w:r>
    </w:p>
    <w:p w:rsidR="00F86D2C" w:rsidRPr="0018636A"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4B7586">
        <w:rPr>
          <w:rFonts w:ascii="Times New Roman" w:hAnsi="Times New Roman" w:cs="Times New Roman"/>
          <w:sz w:val="24"/>
          <w:szCs w:val="24"/>
          <w:lang w:val="en-US"/>
        </w:rPr>
        <w:t>DW</w:t>
      </w:r>
      <w:r w:rsidRPr="0018636A">
        <w:rPr>
          <w:rFonts w:ascii="Times New Roman" w:hAnsi="Times New Roman" w:cs="Times New Roman"/>
          <w:sz w:val="24"/>
          <w:szCs w:val="24"/>
          <w:lang w:val="en-US"/>
        </w:rPr>
        <w:t xml:space="preserve">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&gt;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&gt;  ...+</w:t>
      </w:r>
    </w:p>
    <w:p w:rsidR="00F86D2C" w:rsidRPr="0018636A" w:rsidRDefault="00F86D2C" w:rsidP="00F86D2C">
      <w:pPr>
        <w:ind w:firstLine="708"/>
        <w:rPr>
          <w:rFonts w:ascii="Times New Roman" w:hAnsi="Times New Roman" w:cs="Times New Roman"/>
          <w:sz w:val="24"/>
          <w:szCs w:val="24"/>
          <w:lang w:val="en-US"/>
        </w:rPr>
      </w:pPr>
      <w:r w:rsidRPr="0018636A">
        <w:rPr>
          <w:rFonts w:ascii="Times New Roman" w:hAnsi="Times New Roman" w:cs="Times New Roman"/>
          <w:sz w:val="24"/>
          <w:szCs w:val="24"/>
          <w:lang w:val="en-US"/>
        </w:rPr>
        <w:t xml:space="preserve">        </w:t>
      </w:r>
      <w:r w:rsidRPr="004B7586">
        <w:rPr>
          <w:rFonts w:ascii="Times New Roman" w:hAnsi="Times New Roman" w:cs="Times New Roman"/>
          <w:sz w:val="24"/>
          <w:szCs w:val="24"/>
          <w:lang w:val="en-US"/>
        </w:rPr>
        <w:t>DEFW</w:t>
      </w:r>
      <w:r w:rsidRPr="0018636A">
        <w:rPr>
          <w:rFonts w:ascii="Times New Roman" w:hAnsi="Times New Roman" w:cs="Times New Roman"/>
          <w:sz w:val="24"/>
          <w:szCs w:val="24"/>
          <w:lang w:val="en-US"/>
        </w:rPr>
        <w:t xml:space="preserve">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&gt;   [,&lt;</w:t>
      </w:r>
      <w:r w:rsidRPr="004B7586">
        <w:rPr>
          <w:rFonts w:ascii="Times New Roman" w:hAnsi="Times New Roman" w:cs="Times New Roman"/>
          <w:sz w:val="24"/>
          <w:szCs w:val="24"/>
          <w:lang w:val="en-US"/>
        </w:rPr>
        <w:t>EXP</w:t>
      </w:r>
      <w:r w:rsidRPr="0018636A">
        <w:rPr>
          <w:rFonts w:ascii="Times New Roman" w:hAnsi="Times New Roman" w:cs="Times New Roman"/>
          <w:sz w:val="24"/>
          <w:szCs w:val="24"/>
          <w:lang w:val="en-US"/>
        </w:rPr>
        <w:t>&gt;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определени</w:t>
      </w:r>
      <w:r w:rsidR="00FA34D5">
        <w:rPr>
          <w:rFonts w:ascii="Times New Roman" w:hAnsi="Times New Roman" w:cs="Times New Roman"/>
          <w:sz w:val="24"/>
          <w:szCs w:val="24"/>
        </w:rPr>
        <w:t>я слова записывает значение вы</w:t>
      </w:r>
      <w:r w:rsidRPr="00F86D2C">
        <w:rPr>
          <w:rFonts w:ascii="Times New Roman" w:hAnsi="Times New Roman" w:cs="Times New Roman"/>
          <w:sz w:val="24"/>
          <w:szCs w:val="24"/>
        </w:rPr>
        <w:t>ражения в ячейки памяти следующи</w:t>
      </w:r>
      <w:r w:rsidR="00FA34D5">
        <w:rPr>
          <w:rFonts w:ascii="Times New Roman" w:hAnsi="Times New Roman" w:cs="Times New Roman"/>
          <w:sz w:val="24"/>
          <w:szCs w:val="24"/>
        </w:rPr>
        <w:t>е друг за другом, начиная с те</w:t>
      </w:r>
      <w:r w:rsidRPr="00F86D2C">
        <w:rPr>
          <w:rFonts w:ascii="Times New Roman" w:hAnsi="Times New Roman" w:cs="Times New Roman"/>
          <w:sz w:val="24"/>
          <w:szCs w:val="24"/>
        </w:rPr>
        <w:t>кущего адреса в счетчике адресов памяти. Выражения являются двухбайтными значениями (слово).</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Сначала в памяти расположен младший байт, а потом следует старшие (в отличии от псевдооперации DB).</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MARKE:  DW      1234H</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ab/>
        <w:t>Генерируется 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0000'1234       MARKE:  DW      1234н</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Примечание: на листинге байты отображаются в порядке их</w:t>
      </w:r>
      <w:r w:rsidR="00FA34D5">
        <w:rPr>
          <w:rFonts w:ascii="Times New Roman" w:hAnsi="Times New Roman" w:cs="Times New Roman"/>
          <w:sz w:val="24"/>
          <w:szCs w:val="24"/>
        </w:rPr>
        <w:t xml:space="preserve"> </w:t>
      </w:r>
      <w:r w:rsidRPr="00F86D2C">
        <w:rPr>
          <w:rFonts w:ascii="Times New Roman" w:hAnsi="Times New Roman" w:cs="Times New Roman"/>
          <w:sz w:val="24"/>
          <w:szCs w:val="24"/>
        </w:rPr>
        <w:t>появления, не в той последовател</w:t>
      </w:r>
      <w:r w:rsidR="00FA34D5">
        <w:rPr>
          <w:rFonts w:ascii="Times New Roman" w:hAnsi="Times New Roman" w:cs="Times New Roman"/>
          <w:sz w:val="24"/>
          <w:szCs w:val="24"/>
        </w:rPr>
        <w:t>ьности, в которой они запомина</w:t>
      </w:r>
      <w:r w:rsidRPr="00F86D2C">
        <w:rPr>
          <w:rFonts w:ascii="Times New Roman" w:hAnsi="Times New Roman" w:cs="Times New Roman"/>
          <w:sz w:val="24"/>
          <w:szCs w:val="24"/>
        </w:rPr>
        <w:t>ются в памяти.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Эквивалентность</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ab/>
        <w:t>&lt;Имя&gt;   EQU     &lt;EXP&gt;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EQU присваивает заданному в ней имени</w:t>
      </w:r>
      <w:r w:rsidR="00FA34D5">
        <w:rPr>
          <w:rFonts w:ascii="Times New Roman" w:hAnsi="Times New Roman" w:cs="Times New Roman"/>
          <w:sz w:val="24"/>
          <w:szCs w:val="24"/>
        </w:rPr>
        <w:t xml:space="preserve"> </w:t>
      </w:r>
      <w:r w:rsidRPr="00F86D2C">
        <w:rPr>
          <w:rFonts w:ascii="Times New Roman" w:hAnsi="Times New Roman" w:cs="Times New Roman"/>
          <w:sz w:val="24"/>
          <w:szCs w:val="24"/>
        </w:rPr>
        <w:t>значение выражения &lt;EXP&gt;. Параметр &lt;имя&gt; может быть именем метки любого типа или именем переменной и использоваться в дальнейшем в выражениях.</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После параметра &lt;имя&gt; двоеточия стоять не должны.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Если выражение &lt;EXP&gt; является внешним, то </w:t>
      </w:r>
      <w:r w:rsidR="00FA34D5" w:rsidRPr="00F86D2C">
        <w:rPr>
          <w:rFonts w:ascii="Times New Roman" w:hAnsi="Times New Roman" w:cs="Times New Roman"/>
          <w:sz w:val="24"/>
          <w:szCs w:val="24"/>
        </w:rPr>
        <w:t>генерируется</w:t>
      </w:r>
      <w:r w:rsidRPr="00F86D2C">
        <w:rPr>
          <w:rFonts w:ascii="Times New Roman" w:hAnsi="Times New Roman" w:cs="Times New Roman"/>
          <w:sz w:val="24"/>
          <w:szCs w:val="24"/>
        </w:rPr>
        <w:t xml:space="preserve"> ошибка.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параметр &lt;имя&gt; уже и</w:t>
      </w:r>
      <w:r w:rsidR="00FA34D5">
        <w:rPr>
          <w:rFonts w:ascii="Times New Roman" w:hAnsi="Times New Roman" w:cs="Times New Roman"/>
          <w:sz w:val="24"/>
          <w:szCs w:val="24"/>
        </w:rPr>
        <w:t>меет какое-нибудь другое значе</w:t>
      </w:r>
      <w:r w:rsidRPr="00F86D2C">
        <w:rPr>
          <w:rFonts w:ascii="Times New Roman" w:hAnsi="Times New Roman" w:cs="Times New Roman"/>
          <w:sz w:val="24"/>
          <w:szCs w:val="24"/>
        </w:rPr>
        <w:t>ние, то генерируется ошибка типа "М".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и в дальнейшем в программе параметр имя должен изменять свое значение, то вместо псевдооперации EQU для этого следует использовать псевдооперацию SET или ASET.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 BUF     EQU     0F3H</w:t>
      </w:r>
    </w:p>
    <w:p w:rsidR="00FA34D5" w:rsidRDefault="00FA34D5" w:rsidP="00FA34D5">
      <w:pPr>
        <w:ind w:left="708" w:firstLine="708"/>
        <w:rPr>
          <w:rFonts w:ascii="Times New Roman" w:hAnsi="Times New Roman" w:cs="Times New Roman"/>
          <w:sz w:val="24"/>
          <w:szCs w:val="24"/>
        </w:rPr>
      </w:pPr>
    </w:p>
    <w:p w:rsidR="00F86D2C" w:rsidRPr="00FA34D5" w:rsidRDefault="00F86D2C" w:rsidP="00FA34D5">
      <w:pPr>
        <w:ind w:left="708" w:firstLine="708"/>
        <w:jc w:val="center"/>
        <w:rPr>
          <w:rFonts w:ascii="Times New Roman" w:hAnsi="Times New Roman" w:cs="Times New Roman"/>
          <w:b/>
          <w:sz w:val="24"/>
          <w:szCs w:val="24"/>
        </w:rPr>
      </w:pPr>
      <w:r w:rsidRPr="00FA34D5">
        <w:rPr>
          <w:rFonts w:ascii="Times New Roman" w:hAnsi="Times New Roman" w:cs="Times New Roman"/>
          <w:b/>
          <w:sz w:val="24"/>
          <w:szCs w:val="24"/>
        </w:rPr>
        <w:t>Определение внешней метки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EXT             &lt;имя&gt;[,&lt;имя&gt;...+</w:t>
      </w:r>
    </w:p>
    <w:p w:rsidR="00F86D2C" w:rsidRPr="0018636A"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r w:rsidRPr="00907379">
        <w:rPr>
          <w:rFonts w:ascii="Times New Roman" w:hAnsi="Times New Roman" w:cs="Times New Roman"/>
          <w:sz w:val="24"/>
          <w:szCs w:val="24"/>
          <w:lang w:val="en-US"/>
        </w:rPr>
        <w:t>EXTRN</w:t>
      </w:r>
      <w:r w:rsidRPr="0018636A">
        <w:rPr>
          <w:rFonts w:ascii="Times New Roman" w:hAnsi="Times New Roman" w:cs="Times New Roman"/>
          <w:sz w:val="24"/>
          <w:szCs w:val="24"/>
        </w:rPr>
        <w:t xml:space="preserve">           &lt;</w:t>
      </w:r>
      <w:r w:rsidRPr="00F86D2C">
        <w:rPr>
          <w:rFonts w:ascii="Times New Roman" w:hAnsi="Times New Roman" w:cs="Times New Roman"/>
          <w:sz w:val="24"/>
          <w:szCs w:val="24"/>
        </w:rPr>
        <w:t>имя</w:t>
      </w:r>
      <w:r w:rsidRPr="0018636A">
        <w:rPr>
          <w:rFonts w:ascii="Times New Roman" w:hAnsi="Times New Roman" w:cs="Times New Roman"/>
          <w:sz w:val="24"/>
          <w:szCs w:val="24"/>
        </w:rPr>
        <w:t>&gt;[,&lt;</w:t>
      </w:r>
      <w:r w:rsidRPr="00F86D2C">
        <w:rPr>
          <w:rFonts w:ascii="Times New Roman" w:hAnsi="Times New Roman" w:cs="Times New Roman"/>
          <w:sz w:val="24"/>
          <w:szCs w:val="24"/>
        </w:rPr>
        <w:t>имя</w:t>
      </w:r>
      <w:r w:rsidRPr="0018636A">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lang w:val="en-US"/>
        </w:rPr>
      </w:pPr>
      <w:r w:rsidRPr="0018636A">
        <w:rPr>
          <w:rFonts w:ascii="Times New Roman" w:hAnsi="Times New Roman" w:cs="Times New Roman"/>
          <w:sz w:val="24"/>
          <w:szCs w:val="24"/>
        </w:rPr>
        <w:lastRenderedPageBreak/>
        <w:t xml:space="preserve">        </w:t>
      </w:r>
      <w:r w:rsidRPr="00F86D2C">
        <w:rPr>
          <w:rFonts w:ascii="Times New Roman" w:hAnsi="Times New Roman" w:cs="Times New Roman"/>
          <w:sz w:val="24"/>
          <w:szCs w:val="24"/>
          <w:lang w:val="en-US"/>
        </w:rPr>
        <w:t>EXTERNAL        &lt;</w:t>
      </w:r>
      <w:r w:rsidRPr="00F86D2C">
        <w:rPr>
          <w:rFonts w:ascii="Times New Roman" w:hAnsi="Times New Roman" w:cs="Times New Roman"/>
          <w:sz w:val="24"/>
          <w:szCs w:val="24"/>
        </w:rPr>
        <w:t>имя</w:t>
      </w:r>
      <w:r w:rsidRPr="00F86D2C">
        <w:rPr>
          <w:rFonts w:ascii="Times New Roman" w:hAnsi="Times New Roman" w:cs="Times New Roman"/>
          <w:sz w:val="24"/>
          <w:szCs w:val="24"/>
          <w:lang w:val="en-US"/>
        </w:rPr>
        <w:t>&gt;[,&lt;</w:t>
      </w:r>
      <w:r w:rsidRPr="00F86D2C">
        <w:rPr>
          <w:rFonts w:ascii="Times New Roman" w:hAnsi="Times New Roman" w:cs="Times New Roman"/>
          <w:sz w:val="24"/>
          <w:szCs w:val="24"/>
        </w:rPr>
        <w:t>имя</w:t>
      </w:r>
      <w:r w:rsidRPr="00F86D2C">
        <w:rPr>
          <w:rFonts w:ascii="Times New Roman" w:hAnsi="Times New Roman" w:cs="Times New Roman"/>
          <w:sz w:val="24"/>
          <w:szCs w:val="24"/>
          <w:lang w:val="en-US"/>
        </w:rPr>
        <w:t>&gt;...+</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BYTE EXT        &lt;</w:t>
      </w:r>
      <w:r w:rsidRPr="00F86D2C">
        <w:rPr>
          <w:rFonts w:ascii="Times New Roman" w:hAnsi="Times New Roman" w:cs="Times New Roman"/>
          <w:sz w:val="24"/>
          <w:szCs w:val="24"/>
        </w:rPr>
        <w:t>имя</w:t>
      </w:r>
      <w:r w:rsidRPr="00F86D2C">
        <w:rPr>
          <w:rFonts w:ascii="Times New Roman" w:hAnsi="Times New Roman" w:cs="Times New Roman"/>
          <w:sz w:val="24"/>
          <w:szCs w:val="24"/>
          <w:lang w:val="en-US"/>
        </w:rPr>
        <w:t>&gt;</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BYTE EXTRN      &lt;</w:t>
      </w:r>
      <w:r w:rsidRPr="00F86D2C">
        <w:rPr>
          <w:rFonts w:ascii="Times New Roman" w:hAnsi="Times New Roman" w:cs="Times New Roman"/>
          <w:sz w:val="24"/>
          <w:szCs w:val="24"/>
        </w:rPr>
        <w:t>имя</w:t>
      </w:r>
      <w:r w:rsidRPr="00F86D2C">
        <w:rPr>
          <w:rFonts w:ascii="Times New Roman" w:hAnsi="Times New Roman" w:cs="Times New Roman"/>
          <w:sz w:val="24"/>
          <w:szCs w:val="24"/>
          <w:lang w:val="en-US"/>
        </w:rPr>
        <w:t>&gt;</w:t>
      </w:r>
    </w:p>
    <w:p w:rsidR="00F86D2C" w:rsidRPr="00EB3608"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BYTE</w:t>
      </w:r>
      <w:r w:rsidRPr="00EB3608">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EXTERNAL</w:t>
      </w:r>
      <w:r w:rsidRPr="00EB3608">
        <w:rPr>
          <w:rFonts w:ascii="Times New Roman" w:hAnsi="Times New Roman" w:cs="Times New Roman"/>
          <w:sz w:val="24"/>
          <w:szCs w:val="24"/>
          <w:lang w:val="en-US"/>
        </w:rPr>
        <w:t xml:space="preserve">   &lt;</w:t>
      </w:r>
      <w:r w:rsidRPr="00F86D2C">
        <w:rPr>
          <w:rFonts w:ascii="Times New Roman" w:hAnsi="Times New Roman" w:cs="Times New Roman"/>
          <w:sz w:val="24"/>
          <w:szCs w:val="24"/>
        </w:rPr>
        <w:t>имя</w:t>
      </w:r>
      <w:r w:rsidRPr="00EB3608">
        <w:rPr>
          <w:rFonts w:ascii="Times New Roman" w:hAnsi="Times New Roman" w:cs="Times New Roman"/>
          <w:sz w:val="24"/>
          <w:szCs w:val="24"/>
          <w:lang w:val="en-US"/>
        </w:rPr>
        <w:t>&gt;</w:t>
      </w:r>
    </w:p>
    <w:p w:rsidR="00F86D2C" w:rsidRPr="00F86D2C" w:rsidRDefault="00FA34D5" w:rsidP="00F86D2C">
      <w:pPr>
        <w:ind w:firstLine="708"/>
        <w:rPr>
          <w:rFonts w:ascii="Times New Roman" w:hAnsi="Times New Roman" w:cs="Times New Roman"/>
          <w:sz w:val="24"/>
          <w:szCs w:val="24"/>
        </w:rPr>
      </w:pPr>
      <w:r>
        <w:rPr>
          <w:rFonts w:ascii="Times New Roman" w:hAnsi="Times New Roman" w:cs="Times New Roman"/>
          <w:sz w:val="24"/>
          <w:szCs w:val="24"/>
        </w:rPr>
        <w:t>Этой псевдооперацией объ</w:t>
      </w:r>
      <w:r w:rsidR="00F86D2C" w:rsidRPr="00F86D2C">
        <w:rPr>
          <w:rFonts w:ascii="Times New Roman" w:hAnsi="Times New Roman" w:cs="Times New Roman"/>
          <w:sz w:val="24"/>
          <w:szCs w:val="24"/>
        </w:rPr>
        <w:t>я</w:t>
      </w:r>
      <w:r>
        <w:rPr>
          <w:rFonts w:ascii="Times New Roman" w:hAnsi="Times New Roman" w:cs="Times New Roman"/>
          <w:sz w:val="24"/>
          <w:szCs w:val="24"/>
        </w:rPr>
        <w:t>вляется, что имя (имена) в спис</w:t>
      </w:r>
      <w:r w:rsidR="00F86D2C" w:rsidRPr="00F86D2C">
        <w:rPr>
          <w:rFonts w:ascii="Times New Roman" w:hAnsi="Times New Roman" w:cs="Times New Roman"/>
          <w:sz w:val="24"/>
          <w:szCs w:val="24"/>
        </w:rPr>
        <w:t>ке аргументов является (являются) внешним (внешними), т.е. они</w:t>
      </w:r>
      <w:r>
        <w:rPr>
          <w:rFonts w:ascii="Times New Roman" w:hAnsi="Times New Roman" w:cs="Times New Roman"/>
          <w:sz w:val="24"/>
          <w:szCs w:val="24"/>
        </w:rPr>
        <w:t xml:space="preserve"> </w:t>
      </w:r>
      <w:r w:rsidR="00F86D2C" w:rsidRPr="00F86D2C">
        <w:rPr>
          <w:rFonts w:ascii="Times New Roman" w:hAnsi="Times New Roman" w:cs="Times New Roman"/>
          <w:sz w:val="24"/>
          <w:szCs w:val="24"/>
        </w:rPr>
        <w:t>определены в каком-либо другом модуле.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одно из имен в списке аргументов уже определено в текущей программе, то генерируется ошибка типа "М".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 транслируемой программе за именем непосредственно следуют две "решетки" (к примеру, NAME##), то это имя также об</w:t>
      </w:r>
      <w:r w:rsidR="007D2150">
        <w:rPr>
          <w:rFonts w:ascii="Times New Roman" w:hAnsi="Times New Roman" w:cs="Times New Roman"/>
          <w:sz w:val="24"/>
          <w:szCs w:val="24"/>
        </w:rPr>
        <w:t>ъ</w:t>
      </w:r>
      <w:r w:rsidRPr="00F86D2C">
        <w:rPr>
          <w:rFonts w:ascii="Times New Roman" w:hAnsi="Times New Roman" w:cs="Times New Roman"/>
          <w:sz w:val="24"/>
          <w:szCs w:val="24"/>
        </w:rPr>
        <w:t>является типа EXTERNAL (внешним).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Внешние имена можно анализировать по одному или по обоим байтам. Для всех внешних имен сборщику передаются только первые шесть их символов.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Дополнительные символы </w:t>
      </w:r>
      <w:r w:rsidR="007D2150" w:rsidRPr="00F86D2C">
        <w:rPr>
          <w:rFonts w:ascii="Times New Roman" w:hAnsi="Times New Roman" w:cs="Times New Roman"/>
          <w:sz w:val="24"/>
          <w:szCs w:val="24"/>
        </w:rPr>
        <w:t>отсекаются</w:t>
      </w:r>
      <w:r w:rsidRPr="00F86D2C">
        <w:rPr>
          <w:rFonts w:ascii="Times New Roman" w:hAnsi="Times New Roman" w:cs="Times New Roman"/>
          <w:sz w:val="24"/>
          <w:szCs w:val="24"/>
        </w:rPr>
        <w: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 EXTRN   MARKE</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При трансляции модуля для этой строки директивы</w:t>
      </w:r>
      <w:r w:rsidR="007D2150">
        <w:rPr>
          <w:rFonts w:ascii="Times New Roman" w:hAnsi="Times New Roman" w:cs="Times New Roman"/>
          <w:sz w:val="24"/>
          <w:szCs w:val="24"/>
        </w:rPr>
        <w:t xml:space="preserve"> </w:t>
      </w:r>
      <w:r w:rsidRPr="00F86D2C">
        <w:rPr>
          <w:rFonts w:ascii="Times New Roman" w:hAnsi="Times New Roman" w:cs="Times New Roman"/>
          <w:sz w:val="24"/>
          <w:szCs w:val="24"/>
        </w:rPr>
        <w:t xml:space="preserve">Ассемблер не генерирует никакой код.8                                               </w:t>
      </w:r>
    </w:p>
    <w:p w:rsidR="00F86D2C" w:rsidRPr="00F86D2C" w:rsidRDefault="00F86D2C" w:rsidP="007D2150">
      <w:pPr>
        <w:ind w:firstLine="708"/>
        <w:rPr>
          <w:rFonts w:ascii="Times New Roman" w:hAnsi="Times New Roman" w:cs="Times New Roman"/>
          <w:sz w:val="24"/>
          <w:szCs w:val="24"/>
        </w:rPr>
      </w:pPr>
      <w:r w:rsidRPr="00F86D2C">
        <w:rPr>
          <w:rFonts w:ascii="Times New Roman" w:hAnsi="Times New Roman" w:cs="Times New Roman"/>
          <w:sz w:val="24"/>
          <w:szCs w:val="24"/>
        </w:rPr>
        <w:t>Если MARKEX используется в качестве аргумента в директиве CALL, то генерируется код только для директивы CALL, а для MARKEX заносится значение 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Сборщик просматривает все модули, включаемые в результирующую программу, на предмет наличия в них директивы PUBLIC MA</w:t>
      </w:r>
      <w:r w:rsidR="007D2150">
        <w:rPr>
          <w:rFonts w:ascii="Times New Roman" w:hAnsi="Times New Roman" w:cs="Times New Roman"/>
          <w:sz w:val="24"/>
          <w:szCs w:val="24"/>
        </w:rPr>
        <w:t>RKEX и исполь</w:t>
      </w:r>
      <w:r w:rsidRPr="00F86D2C">
        <w:rPr>
          <w:rFonts w:ascii="Times New Roman" w:hAnsi="Times New Roman" w:cs="Times New Roman"/>
          <w:sz w:val="24"/>
          <w:szCs w:val="24"/>
        </w:rPr>
        <w:t>зует в директиве CALL MARKEX то определение, которое он нашел для MARKEX.</w:t>
      </w:r>
    </w:p>
    <w:p w:rsidR="007D2150" w:rsidRDefault="007D2150" w:rsidP="00F86D2C">
      <w:pPr>
        <w:ind w:firstLine="708"/>
        <w:rPr>
          <w:rFonts w:ascii="Times New Roman" w:hAnsi="Times New Roman" w:cs="Times New Roman"/>
          <w:sz w:val="24"/>
          <w:szCs w:val="24"/>
        </w:rPr>
      </w:pPr>
    </w:p>
    <w:p w:rsidR="00F86D2C" w:rsidRPr="00B8102E" w:rsidRDefault="00F86D2C" w:rsidP="00B8102E">
      <w:pPr>
        <w:jc w:val="center"/>
        <w:rPr>
          <w:rFonts w:ascii="Times New Roman" w:hAnsi="Times New Roman" w:cs="Times New Roman"/>
          <w:b/>
          <w:sz w:val="24"/>
          <w:szCs w:val="24"/>
        </w:rPr>
      </w:pPr>
      <w:r w:rsidRPr="00B8102E">
        <w:rPr>
          <w:rFonts w:ascii="Times New Roman" w:hAnsi="Times New Roman" w:cs="Times New Roman"/>
          <w:b/>
          <w:sz w:val="24"/>
          <w:szCs w:val="24"/>
        </w:rPr>
        <w:t>Определение глобальной метки (PUBLIC)</w:t>
      </w:r>
    </w:p>
    <w:p w:rsidR="00F86D2C" w:rsidRPr="0018636A"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F86D2C">
        <w:rPr>
          <w:rFonts w:ascii="Times New Roman" w:hAnsi="Times New Roman" w:cs="Times New Roman"/>
          <w:sz w:val="24"/>
          <w:szCs w:val="24"/>
          <w:lang w:val="en-US"/>
        </w:rPr>
        <w:t>ENTRY</w:t>
      </w:r>
      <w:r w:rsidRPr="0018636A">
        <w:rPr>
          <w:rFonts w:ascii="Times New Roman" w:hAnsi="Times New Roman" w:cs="Times New Roman"/>
          <w:sz w:val="24"/>
          <w:szCs w:val="24"/>
          <w:lang w:val="en-US"/>
        </w:rPr>
        <w:t xml:space="preserve">           &lt;</w:t>
      </w:r>
      <w:r w:rsidRPr="00F86D2C">
        <w:rPr>
          <w:rFonts w:ascii="Times New Roman" w:hAnsi="Times New Roman" w:cs="Times New Roman"/>
          <w:sz w:val="24"/>
          <w:szCs w:val="24"/>
        </w:rPr>
        <w:t>имя</w:t>
      </w:r>
      <w:r w:rsidRPr="0018636A">
        <w:rPr>
          <w:rFonts w:ascii="Times New Roman" w:hAnsi="Times New Roman" w:cs="Times New Roman"/>
          <w:sz w:val="24"/>
          <w:szCs w:val="24"/>
          <w:lang w:val="en-US"/>
        </w:rPr>
        <w:t>&gt;[,&lt;</w:t>
      </w:r>
      <w:r w:rsidRPr="00F86D2C">
        <w:rPr>
          <w:rFonts w:ascii="Times New Roman" w:hAnsi="Times New Roman" w:cs="Times New Roman"/>
          <w:sz w:val="24"/>
          <w:szCs w:val="24"/>
        </w:rPr>
        <w:t>имя</w:t>
      </w:r>
      <w:r w:rsidRPr="0018636A">
        <w:rPr>
          <w:rFonts w:ascii="Times New Roman" w:hAnsi="Times New Roman" w:cs="Times New Roman"/>
          <w:sz w:val="24"/>
          <w:szCs w:val="24"/>
          <w:lang w:val="en-US"/>
        </w:rPr>
        <w:t>&gt;...+</w:t>
      </w:r>
    </w:p>
    <w:p w:rsidR="00F86D2C" w:rsidRPr="00F86D2C" w:rsidRDefault="00F86D2C" w:rsidP="00F86D2C">
      <w:pPr>
        <w:ind w:firstLine="708"/>
        <w:rPr>
          <w:rFonts w:ascii="Times New Roman" w:hAnsi="Times New Roman" w:cs="Times New Roman"/>
          <w:sz w:val="24"/>
          <w:szCs w:val="24"/>
          <w:lang w:val="en-US"/>
        </w:rPr>
      </w:pPr>
      <w:r w:rsidRPr="0018636A">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GLOBAL          &lt;</w:t>
      </w:r>
      <w:r w:rsidRPr="00F86D2C">
        <w:rPr>
          <w:rFonts w:ascii="Times New Roman" w:hAnsi="Times New Roman" w:cs="Times New Roman"/>
          <w:sz w:val="24"/>
          <w:szCs w:val="24"/>
        </w:rPr>
        <w:t>имя</w:t>
      </w:r>
      <w:r w:rsidRPr="00F86D2C">
        <w:rPr>
          <w:rFonts w:ascii="Times New Roman" w:hAnsi="Times New Roman" w:cs="Times New Roman"/>
          <w:sz w:val="24"/>
          <w:szCs w:val="24"/>
          <w:lang w:val="en-US"/>
        </w:rPr>
        <w:t>&gt;[,&lt;</w:t>
      </w:r>
      <w:r w:rsidRPr="00F86D2C">
        <w:rPr>
          <w:rFonts w:ascii="Times New Roman" w:hAnsi="Times New Roman" w:cs="Times New Roman"/>
          <w:sz w:val="24"/>
          <w:szCs w:val="24"/>
        </w:rPr>
        <w:t>имя</w:t>
      </w:r>
      <w:r w:rsidRPr="00F86D2C">
        <w:rPr>
          <w:rFonts w:ascii="Times New Roman" w:hAnsi="Times New Roman" w:cs="Times New Roman"/>
          <w:sz w:val="24"/>
          <w:szCs w:val="24"/>
          <w:lang w:val="en-US"/>
        </w:rPr>
        <w:t>&gt;...+</w:t>
      </w:r>
    </w:p>
    <w:p w:rsidR="00F86D2C" w:rsidRPr="00EB3608"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907379">
        <w:rPr>
          <w:rFonts w:ascii="Times New Roman" w:hAnsi="Times New Roman" w:cs="Times New Roman"/>
          <w:sz w:val="24"/>
          <w:szCs w:val="24"/>
          <w:lang w:val="en-US"/>
        </w:rPr>
        <w:t>PUBLIC</w:t>
      </w:r>
      <w:r w:rsidRPr="00EB3608">
        <w:rPr>
          <w:rFonts w:ascii="Times New Roman" w:hAnsi="Times New Roman" w:cs="Times New Roman"/>
          <w:sz w:val="24"/>
          <w:szCs w:val="24"/>
        </w:rPr>
        <w:t xml:space="preserve">          &lt;</w:t>
      </w:r>
      <w:r w:rsidRPr="00F86D2C">
        <w:rPr>
          <w:rFonts w:ascii="Times New Roman" w:hAnsi="Times New Roman" w:cs="Times New Roman"/>
          <w:sz w:val="24"/>
          <w:szCs w:val="24"/>
        </w:rPr>
        <w:t>имя</w:t>
      </w:r>
      <w:r w:rsidRPr="00EB3608">
        <w:rPr>
          <w:rFonts w:ascii="Times New Roman" w:hAnsi="Times New Roman" w:cs="Times New Roman"/>
          <w:sz w:val="24"/>
          <w:szCs w:val="24"/>
        </w:rPr>
        <w:t>&gt;[,&lt;</w:t>
      </w:r>
      <w:r w:rsidRPr="00F86D2C">
        <w:rPr>
          <w:rFonts w:ascii="Times New Roman" w:hAnsi="Times New Roman" w:cs="Times New Roman"/>
          <w:sz w:val="24"/>
          <w:szCs w:val="24"/>
        </w:rPr>
        <w:t>имя</w:t>
      </w:r>
      <w:r w:rsidRPr="00EB3608">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Псевдооперацией PUBLIC каждое имя в списке ее аргументов об</w:t>
      </w:r>
      <w:r w:rsidR="00B8102E">
        <w:rPr>
          <w:rFonts w:ascii="Times New Roman" w:hAnsi="Times New Roman" w:cs="Times New Roman"/>
          <w:sz w:val="24"/>
          <w:szCs w:val="24"/>
        </w:rPr>
        <w:t>ъ</w:t>
      </w:r>
      <w:r w:rsidRPr="00F86D2C">
        <w:rPr>
          <w:rFonts w:ascii="Times New Roman" w:hAnsi="Times New Roman" w:cs="Times New Roman"/>
          <w:sz w:val="24"/>
          <w:szCs w:val="24"/>
        </w:rPr>
        <w:t>является внутренним для использования в данной программе и в других, которые связываются вместе сборщиком.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имя типа EXTERNAL или имя блока общей памяти, то генерируется ошибка типа "М".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 транслируемой программе непосредственно за именем следуют два двоеточия (к примеру,</w:t>
      </w:r>
      <w:r w:rsidR="00B8102E">
        <w:rPr>
          <w:rFonts w:ascii="Times New Roman" w:hAnsi="Times New Roman" w:cs="Times New Roman"/>
          <w:sz w:val="24"/>
          <w:szCs w:val="24"/>
        </w:rPr>
        <w:t xml:space="preserve"> NAME::), то оно также объявля</w:t>
      </w:r>
      <w:r w:rsidRPr="00F86D2C">
        <w:rPr>
          <w:rFonts w:ascii="Times New Roman" w:hAnsi="Times New Roman" w:cs="Times New Roman"/>
          <w:sz w:val="24"/>
          <w:szCs w:val="24"/>
        </w:rPr>
        <w:t>ется как глобальное (PUBLIC).</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Сборщику только первые шесть символов имени глобальной метки.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Дополнительные символы отсекаются.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907379"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r w:rsidRPr="00F86D2C">
        <w:rPr>
          <w:rFonts w:ascii="Times New Roman" w:hAnsi="Times New Roman" w:cs="Times New Roman"/>
          <w:sz w:val="24"/>
          <w:szCs w:val="24"/>
          <w:lang w:val="en-US"/>
        </w:rPr>
        <w:t>PUBLIC</w:t>
      </w:r>
      <w:r w:rsidRPr="00907379">
        <w:rPr>
          <w:rFonts w:ascii="Times New Roman" w:hAnsi="Times New Roman" w:cs="Times New Roman"/>
          <w:sz w:val="24"/>
          <w:szCs w:val="24"/>
        </w:rPr>
        <w:t xml:space="preserve">  </w:t>
      </w:r>
      <w:r w:rsidRPr="00F86D2C">
        <w:rPr>
          <w:rFonts w:ascii="Times New Roman" w:hAnsi="Times New Roman" w:cs="Times New Roman"/>
          <w:sz w:val="24"/>
          <w:szCs w:val="24"/>
          <w:lang w:val="en-US"/>
        </w:rPr>
        <w:t>MARKEX</w:t>
      </w:r>
    </w:p>
    <w:p w:rsidR="00F86D2C" w:rsidRPr="00907379" w:rsidRDefault="00F86D2C" w:rsidP="00F86D2C">
      <w:pPr>
        <w:ind w:firstLine="708"/>
        <w:rPr>
          <w:rFonts w:ascii="Times New Roman" w:hAnsi="Times New Roman" w:cs="Times New Roman"/>
          <w:sz w:val="24"/>
          <w:szCs w:val="24"/>
        </w:rPr>
      </w:pPr>
      <w:r w:rsidRPr="00907379">
        <w:rPr>
          <w:rFonts w:ascii="Times New Roman" w:hAnsi="Times New Roman" w:cs="Times New Roman"/>
          <w:sz w:val="24"/>
          <w:szCs w:val="24"/>
        </w:rPr>
        <w:t xml:space="preserve">        </w:t>
      </w:r>
      <w:r w:rsidRPr="00F86D2C">
        <w:rPr>
          <w:rFonts w:ascii="Times New Roman" w:hAnsi="Times New Roman" w:cs="Times New Roman"/>
          <w:sz w:val="24"/>
          <w:szCs w:val="24"/>
          <w:lang w:val="en-US"/>
        </w:rPr>
        <w:t>MARKEX</w:t>
      </w:r>
      <w:r w:rsidRPr="00907379">
        <w:rPr>
          <w:rFonts w:ascii="Times New Roman" w:hAnsi="Times New Roman" w:cs="Times New Roman"/>
          <w:sz w:val="24"/>
          <w:szCs w:val="24"/>
        </w:rPr>
        <w:t xml:space="preserve">: </w:t>
      </w:r>
      <w:r w:rsidRPr="00F86D2C">
        <w:rPr>
          <w:rFonts w:ascii="Times New Roman" w:hAnsi="Times New Roman" w:cs="Times New Roman"/>
          <w:sz w:val="24"/>
          <w:szCs w:val="24"/>
          <w:lang w:val="en-US"/>
        </w:rPr>
        <w:t>LD</w:t>
      </w:r>
      <w:r w:rsidRPr="00907379">
        <w:rPr>
          <w:rFonts w:ascii="Times New Roman" w:hAnsi="Times New Roman" w:cs="Times New Roman"/>
          <w:sz w:val="24"/>
          <w:szCs w:val="24"/>
        </w:rPr>
        <w:t xml:space="preserve">      </w:t>
      </w:r>
      <w:r w:rsidRPr="00F86D2C">
        <w:rPr>
          <w:rFonts w:ascii="Times New Roman" w:hAnsi="Times New Roman" w:cs="Times New Roman"/>
          <w:sz w:val="24"/>
          <w:szCs w:val="24"/>
          <w:lang w:val="en-US"/>
        </w:rPr>
        <w:t>HL</w:t>
      </w:r>
      <w:r w:rsidRPr="00907379">
        <w:rPr>
          <w:rFonts w:ascii="Times New Roman" w:hAnsi="Times New Roman" w:cs="Times New Roman"/>
          <w:sz w:val="24"/>
          <w:szCs w:val="24"/>
        </w:rPr>
        <w:t xml:space="preserve">, </w:t>
      </w:r>
      <w:r w:rsidRPr="00F86D2C">
        <w:rPr>
          <w:rFonts w:ascii="Times New Roman" w:hAnsi="Times New Roman" w:cs="Times New Roman"/>
          <w:sz w:val="24"/>
          <w:szCs w:val="24"/>
          <w:lang w:val="en-US"/>
        </w:rPr>
        <w:t>BER</w:t>
      </w:r>
      <w:r w:rsidRPr="00907379">
        <w:rPr>
          <w:rFonts w:ascii="Times New Roman" w:hAnsi="Times New Roman" w:cs="Times New Roman"/>
          <w:sz w:val="24"/>
          <w:szCs w:val="24"/>
        </w:rPr>
        <w:t>1</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Здесь Ассемблер транслирует директиву LD как обычно, но</w:t>
      </w:r>
      <w:r w:rsidR="00B8102E">
        <w:rPr>
          <w:rFonts w:ascii="Times New Roman" w:hAnsi="Times New Roman" w:cs="Times New Roman"/>
          <w:sz w:val="24"/>
          <w:szCs w:val="24"/>
        </w:rPr>
        <w:t xml:space="preserve"> </w:t>
      </w:r>
      <w:r w:rsidRPr="00F86D2C">
        <w:rPr>
          <w:rFonts w:ascii="Times New Roman" w:hAnsi="Times New Roman" w:cs="Times New Roman"/>
          <w:sz w:val="24"/>
          <w:szCs w:val="24"/>
        </w:rPr>
        <w:t>для директивы PUBLIC MARKEX он не генерирует никакого кода.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сборщик находит в другом модуле директиву</w:t>
      </w:r>
      <w:r w:rsidR="00B8102E">
        <w:rPr>
          <w:rFonts w:ascii="Times New Roman" w:hAnsi="Times New Roman" w:cs="Times New Roman"/>
          <w:sz w:val="24"/>
          <w:szCs w:val="24"/>
        </w:rPr>
        <w:t xml:space="preserve"> </w:t>
      </w:r>
      <w:r w:rsidRPr="00F86D2C">
        <w:rPr>
          <w:rFonts w:ascii="Times New Roman" w:hAnsi="Times New Roman" w:cs="Times New Roman"/>
          <w:sz w:val="24"/>
          <w:szCs w:val="24"/>
        </w:rPr>
        <w:t>EXTRN MARKEX, то он знает, что должен искать, пока он не обнаружит эту директиву PUBLIC MARKEX. После этого сборщик связывает значение адреса строки директивы MARKEX: LD HL,BER1с директивой директивами CALL MARKEX в другом (других) модуле (модулях).</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Директива SET</w:t>
      </w:r>
    </w:p>
    <w:p w:rsidR="00F86D2C" w:rsidRPr="00F86D2C" w:rsidRDefault="00F86D2C" w:rsidP="00B8102E">
      <w:pPr>
        <w:ind w:firstLine="708"/>
        <w:rPr>
          <w:rFonts w:ascii="Times New Roman" w:hAnsi="Times New Roman" w:cs="Times New Roman"/>
          <w:sz w:val="24"/>
          <w:szCs w:val="24"/>
        </w:rPr>
      </w:pPr>
      <w:r w:rsidRPr="00F86D2C">
        <w:rPr>
          <w:rFonts w:ascii="Times New Roman" w:hAnsi="Times New Roman" w:cs="Times New Roman"/>
          <w:sz w:val="24"/>
          <w:szCs w:val="24"/>
        </w:rPr>
        <w:t>&lt;имя&gt;  SET   &lt;EXP&gt;          (не для режима   .Z80)</w:t>
      </w:r>
    </w:p>
    <w:p w:rsidR="00F86D2C" w:rsidRPr="00B8102E" w:rsidRDefault="00F86D2C" w:rsidP="00B8102E">
      <w:pPr>
        <w:ind w:firstLine="708"/>
        <w:rPr>
          <w:rFonts w:ascii="Times New Roman" w:hAnsi="Times New Roman" w:cs="Times New Roman"/>
          <w:sz w:val="24"/>
          <w:szCs w:val="24"/>
          <w:lang w:val="en-US"/>
        </w:rPr>
      </w:pPr>
      <w:r w:rsidRPr="00B8102E">
        <w:rPr>
          <w:rFonts w:ascii="Times New Roman" w:hAnsi="Times New Roman" w:cs="Times New Roman"/>
          <w:sz w:val="24"/>
          <w:szCs w:val="24"/>
          <w:lang w:val="en-US"/>
        </w:rPr>
        <w:t>&lt;</w:t>
      </w:r>
      <w:r w:rsidRPr="00F86D2C">
        <w:rPr>
          <w:rFonts w:ascii="Times New Roman" w:hAnsi="Times New Roman" w:cs="Times New Roman"/>
          <w:sz w:val="24"/>
          <w:szCs w:val="24"/>
        </w:rPr>
        <w:t>имя</w:t>
      </w:r>
      <w:r w:rsidRPr="00B8102E">
        <w:rPr>
          <w:rFonts w:ascii="Times New Roman" w:hAnsi="Times New Roman" w:cs="Times New Roman"/>
          <w:sz w:val="24"/>
          <w:szCs w:val="24"/>
          <w:lang w:val="en-US"/>
        </w:rPr>
        <w:t xml:space="preserve">&gt;  </w:t>
      </w:r>
      <w:r w:rsidRPr="00F86D2C">
        <w:rPr>
          <w:rFonts w:ascii="Times New Roman" w:hAnsi="Times New Roman" w:cs="Times New Roman"/>
          <w:sz w:val="24"/>
          <w:szCs w:val="24"/>
          <w:lang w:val="en-US"/>
        </w:rPr>
        <w:t>DEFL</w:t>
      </w:r>
      <w:r w:rsidRPr="00B8102E">
        <w:rPr>
          <w:rFonts w:ascii="Times New Roman" w:hAnsi="Times New Roman" w:cs="Times New Roman"/>
          <w:sz w:val="24"/>
          <w:szCs w:val="24"/>
          <w:lang w:val="en-US"/>
        </w:rPr>
        <w:t xml:space="preserve">  &lt;</w:t>
      </w:r>
      <w:r w:rsidRPr="00F86D2C">
        <w:rPr>
          <w:rFonts w:ascii="Times New Roman" w:hAnsi="Times New Roman" w:cs="Times New Roman"/>
          <w:sz w:val="24"/>
          <w:szCs w:val="24"/>
          <w:lang w:val="en-US"/>
        </w:rPr>
        <w:t>EXP</w:t>
      </w:r>
      <w:r w:rsidRPr="00B8102E">
        <w:rPr>
          <w:rFonts w:ascii="Times New Roman" w:hAnsi="Times New Roman" w:cs="Times New Roman"/>
          <w:sz w:val="24"/>
          <w:szCs w:val="24"/>
          <w:lang w:val="en-US"/>
        </w:rPr>
        <w:t>&gt;</w:t>
      </w:r>
    </w:p>
    <w:p w:rsidR="00F86D2C" w:rsidRPr="00B8102E" w:rsidRDefault="00F86D2C" w:rsidP="00B8102E">
      <w:pPr>
        <w:ind w:firstLine="708"/>
        <w:rPr>
          <w:rFonts w:ascii="Times New Roman" w:hAnsi="Times New Roman" w:cs="Times New Roman"/>
          <w:sz w:val="24"/>
          <w:szCs w:val="24"/>
          <w:lang w:val="en-US"/>
        </w:rPr>
      </w:pPr>
      <w:r w:rsidRPr="00B8102E">
        <w:rPr>
          <w:rFonts w:ascii="Times New Roman" w:hAnsi="Times New Roman" w:cs="Times New Roman"/>
          <w:sz w:val="24"/>
          <w:szCs w:val="24"/>
          <w:lang w:val="en-US"/>
        </w:rPr>
        <w:t>&lt;</w:t>
      </w:r>
      <w:r w:rsidRPr="00F86D2C">
        <w:rPr>
          <w:rFonts w:ascii="Times New Roman" w:hAnsi="Times New Roman" w:cs="Times New Roman"/>
          <w:sz w:val="24"/>
          <w:szCs w:val="24"/>
        </w:rPr>
        <w:t>имя</w:t>
      </w:r>
      <w:r w:rsidRPr="00B8102E">
        <w:rPr>
          <w:rFonts w:ascii="Times New Roman" w:hAnsi="Times New Roman" w:cs="Times New Roman"/>
          <w:sz w:val="24"/>
          <w:szCs w:val="24"/>
          <w:lang w:val="en-US"/>
        </w:rPr>
        <w:t xml:space="preserve">&gt;  </w:t>
      </w:r>
      <w:r w:rsidRPr="00F86D2C">
        <w:rPr>
          <w:rFonts w:ascii="Times New Roman" w:hAnsi="Times New Roman" w:cs="Times New Roman"/>
          <w:sz w:val="24"/>
          <w:szCs w:val="24"/>
          <w:lang w:val="en-US"/>
        </w:rPr>
        <w:t>ASET</w:t>
      </w:r>
      <w:r w:rsidRPr="00B8102E">
        <w:rPr>
          <w:rFonts w:ascii="Times New Roman" w:hAnsi="Times New Roman" w:cs="Times New Roman"/>
          <w:sz w:val="24"/>
          <w:szCs w:val="24"/>
          <w:lang w:val="en-US"/>
        </w:rPr>
        <w:t xml:space="preserve">  &lt;</w:t>
      </w:r>
      <w:r w:rsidRPr="00F86D2C">
        <w:rPr>
          <w:rFonts w:ascii="Times New Roman" w:hAnsi="Times New Roman" w:cs="Times New Roman"/>
          <w:sz w:val="24"/>
          <w:szCs w:val="24"/>
          <w:lang w:val="en-US"/>
        </w:rPr>
        <w:t>EXP</w:t>
      </w:r>
      <w:r w:rsidRPr="00B8102E">
        <w:rPr>
          <w:rFonts w:ascii="Times New Roman" w:hAnsi="Times New Roman" w:cs="Times New Roman"/>
          <w:sz w:val="24"/>
          <w:szCs w:val="24"/>
          <w:lang w:val="en-US"/>
        </w:rPr>
        <w:t>&gt;</w:t>
      </w:r>
    </w:p>
    <w:p w:rsidR="00B8102E"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Псевдооперацией SET пара</w:t>
      </w:r>
      <w:r w:rsidR="00B8102E">
        <w:rPr>
          <w:rFonts w:ascii="Times New Roman" w:hAnsi="Times New Roman" w:cs="Times New Roman"/>
          <w:sz w:val="24"/>
          <w:szCs w:val="24"/>
        </w:rPr>
        <w:t>метру &lt;имя&gt; присваивается значе</w:t>
      </w:r>
      <w:r w:rsidRPr="00F86D2C">
        <w:rPr>
          <w:rFonts w:ascii="Times New Roman" w:hAnsi="Times New Roman" w:cs="Times New Roman"/>
          <w:sz w:val="24"/>
          <w:szCs w:val="24"/>
        </w:rPr>
        <w:t>ние выражения &lt;EXP&gt;. Параметр &lt;имя&gt; может быть меткой любого типа и переменной и использоваться в дальнейшем в выражениях.</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После параметра &lt;имя&gt; двоеточия стоять не должны. Если выражение &lt;EXP&gt; внешнее ((EXTERNAL), то генерируется ошибка.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SET в режиме  .Z80 использована быть не может, поскольку SET является кодом операции набора команд микропроцессора типа  .Z80.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Псевдооперации ASET и DEFL могут быть использованы в обоих наборах команд.</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параметр &lt;имя&gt; в дальнейшем должен быть определен заново, то вместо псевдооперации EQU должна быть использована одна из псевдоопераций типа SET.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Для повторного определения параметра &lt;имя&gt; может быть использована любая псевдооперация типа SET независимо от того, с помощью какой </w:t>
      </w:r>
      <w:r w:rsidR="00B8102E" w:rsidRPr="00F86D2C">
        <w:rPr>
          <w:rFonts w:ascii="Times New Roman" w:hAnsi="Times New Roman" w:cs="Times New Roman"/>
          <w:sz w:val="24"/>
          <w:szCs w:val="24"/>
        </w:rPr>
        <w:t>псевдооперации</w:t>
      </w:r>
      <w:r w:rsidRPr="00F86D2C">
        <w:rPr>
          <w:rFonts w:ascii="Times New Roman" w:hAnsi="Times New Roman" w:cs="Times New Roman"/>
          <w:sz w:val="24"/>
          <w:szCs w:val="24"/>
        </w:rPr>
        <w:t xml:space="preserve"> было произведено первоначальное определение (запрет на использова</w:t>
      </w:r>
      <w:r w:rsidR="008A5540">
        <w:rPr>
          <w:rFonts w:ascii="Times New Roman" w:hAnsi="Times New Roman" w:cs="Times New Roman"/>
          <w:sz w:val="24"/>
          <w:szCs w:val="24"/>
        </w:rPr>
        <w:t xml:space="preserve">ние SET в режиме  .Z80 этим не </w:t>
      </w:r>
      <w:r w:rsidRPr="00F86D2C">
        <w:rPr>
          <w:rFonts w:ascii="Times New Roman" w:hAnsi="Times New Roman" w:cs="Times New Roman"/>
          <w:sz w:val="24"/>
          <w:szCs w:val="24"/>
        </w:rPr>
        <w:t>затрагивается ). Это есть противоположность псевдооперации EQU.</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         MARKE   ASET    BER+1000H</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Когда имя MARKE использует</w:t>
      </w:r>
      <w:r w:rsidR="008A5540">
        <w:rPr>
          <w:rFonts w:ascii="Times New Roman" w:hAnsi="Times New Roman" w:cs="Times New Roman"/>
          <w:sz w:val="24"/>
          <w:szCs w:val="24"/>
        </w:rPr>
        <w:t>ся в качестве выражения (операн</w:t>
      </w:r>
      <w:r w:rsidRPr="00F86D2C">
        <w:rPr>
          <w:rFonts w:ascii="Times New Roman" w:hAnsi="Times New Roman" w:cs="Times New Roman"/>
          <w:sz w:val="24"/>
          <w:szCs w:val="24"/>
        </w:rPr>
        <w:t>да), Ассемблер анализирует выражение BER+1000H и подставляет его</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значение в качестве значения имени MARKE. В дальнейшем, если имя MARKE должно иметь какое-либо другое значение, то используется просто директива MARKE ASET с некоторым другим выражением.</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F86D2C">
        <w:rPr>
          <w:rFonts w:ascii="Times New Roman" w:hAnsi="Times New Roman" w:cs="Times New Roman"/>
          <w:sz w:val="24"/>
          <w:szCs w:val="24"/>
          <w:lang w:val="en-US"/>
        </w:rPr>
        <w:t>MARKE   ASET    BER+1000H</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MARKE   ASET    3000TH</w:t>
      </w:r>
    </w:p>
    <w:p w:rsid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MARKE   DEFL    6CDEH</w:t>
      </w:r>
    </w:p>
    <w:p w:rsidR="00152DE3" w:rsidRPr="00F86D2C" w:rsidRDefault="00152DE3" w:rsidP="00F86D2C">
      <w:pPr>
        <w:ind w:firstLine="708"/>
        <w:rPr>
          <w:rFonts w:ascii="Times New Roman" w:hAnsi="Times New Roman" w:cs="Times New Roman"/>
          <w:sz w:val="24"/>
          <w:szCs w:val="24"/>
        </w:rPr>
      </w:pPr>
    </w:p>
    <w:p w:rsidR="00F86D2C" w:rsidRPr="008A5540" w:rsidRDefault="00F86D2C" w:rsidP="008A5540">
      <w:pPr>
        <w:jc w:val="center"/>
        <w:rPr>
          <w:rFonts w:ascii="Times New Roman" w:hAnsi="Times New Roman" w:cs="Times New Roman"/>
          <w:b/>
          <w:sz w:val="24"/>
          <w:szCs w:val="24"/>
        </w:rPr>
      </w:pPr>
      <w:r w:rsidRPr="008A5540">
        <w:rPr>
          <w:rFonts w:ascii="Times New Roman" w:hAnsi="Times New Roman" w:cs="Times New Roman"/>
          <w:b/>
          <w:sz w:val="24"/>
          <w:szCs w:val="24"/>
        </w:rPr>
        <w:t>4.1.3. Псевдооперации задания режима присваивания адресов памяти</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Многие псевдооперации ссы</w:t>
      </w:r>
      <w:r w:rsidR="008A5540">
        <w:rPr>
          <w:rFonts w:ascii="Times New Roman" w:hAnsi="Times New Roman" w:cs="Times New Roman"/>
          <w:sz w:val="24"/>
          <w:szCs w:val="24"/>
        </w:rPr>
        <w:t xml:space="preserve">лаются на текущее значение счетчика адресов памяти.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Текущим значением счетчика адресов памяти является адрес</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 xml:space="preserve">следующего байта, используемого транслятором для генерации кода.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 Ассемблере метки и выражения получают присвоенный им</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режим.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Имеются 4 режима:</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t>-абсолютный режим;</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-режим относительно данных;</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t>-режим относительно кодов;</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t>-режим относительно общей области.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режим счетчика адресов памяти абсолютный, то счетчик содержит абсолютный адрес.</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режим счетчика адресов памяти относительный, то счетчик содержит относительный ад</w:t>
      </w:r>
      <w:r w:rsidR="008A5540">
        <w:rPr>
          <w:rFonts w:ascii="Times New Roman" w:hAnsi="Times New Roman" w:cs="Times New Roman"/>
          <w:sz w:val="24"/>
          <w:szCs w:val="24"/>
        </w:rPr>
        <w:t>рес и может задействовать неко</w:t>
      </w:r>
      <w:r w:rsidRPr="00F86D2C">
        <w:rPr>
          <w:rFonts w:ascii="Times New Roman" w:hAnsi="Times New Roman" w:cs="Times New Roman"/>
          <w:sz w:val="24"/>
          <w:szCs w:val="24"/>
        </w:rPr>
        <w:t>торое смещение для образования аб</w:t>
      </w:r>
      <w:r w:rsidR="008A5540">
        <w:rPr>
          <w:rFonts w:ascii="Times New Roman" w:hAnsi="Times New Roman" w:cs="Times New Roman"/>
          <w:sz w:val="24"/>
          <w:szCs w:val="24"/>
        </w:rPr>
        <w:t>солютного стартового адреса пе</w:t>
      </w:r>
      <w:r w:rsidRPr="00F86D2C">
        <w:rPr>
          <w:rFonts w:ascii="Times New Roman" w:hAnsi="Times New Roman" w:cs="Times New Roman"/>
          <w:sz w:val="24"/>
          <w:szCs w:val="24"/>
        </w:rPr>
        <w:t>ремещаемого сегмента, который может загружаться сборщиком.</w:t>
      </w:r>
    </w:p>
    <w:p w:rsid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определения режима присваивания адресов памяти используется для типа части ассемблируемой программы.</w:t>
      </w:r>
    </w:p>
    <w:p w:rsidR="008A5540" w:rsidRPr="00F86D2C" w:rsidRDefault="008A5540" w:rsidP="00F86D2C">
      <w:pPr>
        <w:ind w:firstLine="708"/>
        <w:rPr>
          <w:rFonts w:ascii="Times New Roman" w:hAnsi="Times New Roman" w:cs="Times New Roman"/>
          <w:sz w:val="24"/>
          <w:szCs w:val="24"/>
        </w:rPr>
      </w:pPr>
    </w:p>
    <w:p w:rsidR="00F86D2C" w:rsidRPr="008A5540" w:rsidRDefault="00F86D2C" w:rsidP="008A5540">
      <w:pPr>
        <w:jc w:val="center"/>
        <w:rPr>
          <w:rFonts w:ascii="Times New Roman" w:hAnsi="Times New Roman" w:cs="Times New Roman"/>
          <w:b/>
          <w:sz w:val="24"/>
          <w:szCs w:val="24"/>
        </w:rPr>
      </w:pPr>
      <w:r w:rsidRPr="008A5540">
        <w:rPr>
          <w:rFonts w:ascii="Times New Roman" w:hAnsi="Times New Roman" w:cs="Times New Roman"/>
          <w:b/>
          <w:sz w:val="24"/>
          <w:szCs w:val="24"/>
        </w:rPr>
        <w:t>Определение абсолютного сегмента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ASEG</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ASEG никогда не имеет операндов. При ней</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генерируются абсолютные неперемещаемые коды.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ASEG устана</w:t>
      </w:r>
      <w:r w:rsidR="008A5540">
        <w:rPr>
          <w:rFonts w:ascii="Times New Roman" w:hAnsi="Times New Roman" w:cs="Times New Roman"/>
          <w:sz w:val="24"/>
          <w:szCs w:val="24"/>
        </w:rPr>
        <w:t>вливает значение счетчика адре</w:t>
      </w:r>
      <w:r w:rsidRPr="00F86D2C">
        <w:rPr>
          <w:rFonts w:ascii="Times New Roman" w:hAnsi="Times New Roman" w:cs="Times New Roman"/>
          <w:sz w:val="24"/>
          <w:szCs w:val="24"/>
        </w:rPr>
        <w:t>сов памяти равное абсолютному адре</w:t>
      </w:r>
      <w:r w:rsidR="008A5540">
        <w:rPr>
          <w:rFonts w:ascii="Times New Roman" w:hAnsi="Times New Roman" w:cs="Times New Roman"/>
          <w:sz w:val="24"/>
          <w:szCs w:val="24"/>
        </w:rPr>
        <w:t>су сегмента памяти текущему ад</w:t>
      </w:r>
      <w:r w:rsidRPr="00F86D2C">
        <w:rPr>
          <w:rFonts w:ascii="Times New Roman" w:hAnsi="Times New Roman" w:cs="Times New Roman"/>
          <w:sz w:val="24"/>
          <w:szCs w:val="24"/>
        </w:rPr>
        <w:t>ресу. Стандартным значением является 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После псевдооперации ASEG дир</w:t>
      </w:r>
      <w:r w:rsidR="008A5540">
        <w:rPr>
          <w:rFonts w:ascii="Times New Roman" w:hAnsi="Times New Roman" w:cs="Times New Roman"/>
          <w:sz w:val="24"/>
          <w:szCs w:val="24"/>
        </w:rPr>
        <w:t>ектива ORG должна использо</w:t>
      </w:r>
      <w:r w:rsidRPr="00F86D2C">
        <w:rPr>
          <w:rFonts w:ascii="Times New Roman" w:hAnsi="Times New Roman" w:cs="Times New Roman"/>
          <w:sz w:val="24"/>
          <w:szCs w:val="24"/>
        </w:rPr>
        <w:t>ваться с аргументом 10зн или больше.</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8A5540" w:rsidRDefault="00F86D2C" w:rsidP="008A5540">
      <w:pPr>
        <w:jc w:val="center"/>
        <w:rPr>
          <w:rFonts w:ascii="Times New Roman" w:hAnsi="Times New Roman" w:cs="Times New Roman"/>
          <w:b/>
          <w:sz w:val="24"/>
          <w:szCs w:val="24"/>
        </w:rPr>
      </w:pPr>
      <w:r w:rsidRPr="008A5540">
        <w:rPr>
          <w:rFonts w:ascii="Times New Roman" w:hAnsi="Times New Roman" w:cs="Times New Roman"/>
          <w:b/>
          <w:sz w:val="24"/>
          <w:szCs w:val="24"/>
        </w:rPr>
        <w:t>Определение сегмента относительно кодов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CSEG</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CSEG никогда не имеет операндов.</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Коды транслируются в режиме относительно кодов (помечается</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апострофом (') после адреса) и могут быть загружены в постоянную память (ROM) или память с произвольным доступом (PROM).</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CSEG сбрасывает значение счетчика адресов</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памяти на сегмент памяти относительно кодов.</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Присваивается то значение, которое было последним в режиме</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CSEG (стандарт 0), если после не использовалась директива ORG, которое изменяет присвоенные значения.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Однако, нужно обратить внимание на то, что директива ORG в</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режиме CSEG не устанавливает абсолютного адреса.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ORG в режиме CSE</w:t>
      </w:r>
      <w:r w:rsidR="008A5540">
        <w:rPr>
          <w:rFonts w:ascii="Times New Roman" w:hAnsi="Times New Roman" w:cs="Times New Roman"/>
          <w:sz w:val="24"/>
          <w:szCs w:val="24"/>
        </w:rPr>
        <w:t>G инициирует транслятор с ассем</w:t>
      </w:r>
      <w:r w:rsidRPr="00F86D2C">
        <w:rPr>
          <w:rFonts w:ascii="Times New Roman" w:hAnsi="Times New Roman" w:cs="Times New Roman"/>
          <w:sz w:val="24"/>
          <w:szCs w:val="24"/>
        </w:rPr>
        <w:t>блера на прибавление к последнему значению адреса в режиме CSEG</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числа байтов, устанавливаемое аргументов директивы ORG.</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к примеру, задается директива ORG 50, то транслятор с Ассемблера прибавляет 50 байтов к текущему присвоенному адресу</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счетчика адресов памяти в режиме CSEG.</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Действие следующей за псев</w:t>
      </w:r>
      <w:r w:rsidR="008A5540">
        <w:rPr>
          <w:rFonts w:ascii="Times New Roman" w:hAnsi="Times New Roman" w:cs="Times New Roman"/>
          <w:sz w:val="24"/>
          <w:szCs w:val="24"/>
        </w:rPr>
        <w:t>дооперацией CSEG (или DSEG) ди</w:t>
      </w:r>
      <w:r w:rsidRPr="00F86D2C">
        <w:rPr>
          <w:rFonts w:ascii="Times New Roman" w:hAnsi="Times New Roman" w:cs="Times New Roman"/>
          <w:sz w:val="24"/>
          <w:szCs w:val="24"/>
        </w:rPr>
        <w:t>рективы ORG таково, что этой директивой задается некоторое смещение.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Директива ORG не устанавливает абсолютного адреса для режима CSEG, и даже наоборот, режим CSEG сохраняет свое свойство перемещаемости.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требуется в режиме CSEG установить абсолютный адрес, то в сборщике используется ключ /Р.</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Режим CSEG является стандартным режимом работы Ассемблера.</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Ассемблер начинает работу в этом р</w:t>
      </w:r>
      <w:r w:rsidR="008A5540">
        <w:rPr>
          <w:rFonts w:ascii="Times New Roman" w:hAnsi="Times New Roman" w:cs="Times New Roman"/>
          <w:sz w:val="24"/>
          <w:szCs w:val="24"/>
        </w:rPr>
        <w:t>ежиме автоматически и устанавли</w:t>
      </w:r>
      <w:r w:rsidRPr="00F86D2C">
        <w:rPr>
          <w:rFonts w:ascii="Times New Roman" w:hAnsi="Times New Roman" w:cs="Times New Roman"/>
          <w:sz w:val="24"/>
          <w:szCs w:val="24"/>
        </w:rPr>
        <w:t>вает значение счетчика адресов памяти на ячейку 0 сегмента памяти относительно кодов. Все последующие директивы транслируются в сегмент памяти относительно кодов</w:t>
      </w:r>
      <w:r w:rsidR="008A5540">
        <w:rPr>
          <w:rFonts w:ascii="Times New Roman" w:hAnsi="Times New Roman" w:cs="Times New Roman"/>
          <w:sz w:val="24"/>
          <w:szCs w:val="24"/>
        </w:rPr>
        <w:t xml:space="preserve"> до тех пор, пока не будет отра</w:t>
      </w:r>
      <w:r w:rsidRPr="00F86D2C">
        <w:rPr>
          <w:rFonts w:ascii="Times New Roman" w:hAnsi="Times New Roman" w:cs="Times New Roman"/>
          <w:sz w:val="24"/>
          <w:szCs w:val="24"/>
        </w:rPr>
        <w:t>ботана псевдооперация ASEG, DSEG или COMMON.</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CSEG далее применяется для того, чтобы Ассемблер мог возвратиться в режим относительно кодов, значение</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 xml:space="preserve">счетчика адресов памяти восстанавливается тогда в точку следующей свободной ячейки сегмента </w:t>
      </w:r>
      <w:r w:rsidR="008A5540" w:rsidRPr="00F86D2C">
        <w:rPr>
          <w:rFonts w:ascii="Times New Roman" w:hAnsi="Times New Roman" w:cs="Times New Roman"/>
          <w:sz w:val="24"/>
          <w:szCs w:val="24"/>
        </w:rPr>
        <w:t>относительно</w:t>
      </w:r>
      <w:r w:rsidRPr="00F86D2C">
        <w:rPr>
          <w:rFonts w:ascii="Times New Roman" w:hAnsi="Times New Roman" w:cs="Times New Roman"/>
          <w:sz w:val="24"/>
          <w:szCs w:val="24"/>
        </w:rPr>
        <w:t xml:space="preserve"> кодов.</w:t>
      </w:r>
    </w:p>
    <w:p w:rsidR="00F86D2C" w:rsidRPr="00F86D2C" w:rsidRDefault="00F86D2C" w:rsidP="00F86D2C">
      <w:pPr>
        <w:ind w:firstLine="708"/>
        <w:rPr>
          <w:rFonts w:ascii="Times New Roman" w:hAnsi="Times New Roman" w:cs="Times New Roman"/>
          <w:sz w:val="24"/>
          <w:szCs w:val="24"/>
        </w:rPr>
      </w:pPr>
    </w:p>
    <w:p w:rsidR="00F86D2C" w:rsidRPr="008A5540" w:rsidRDefault="00F86D2C" w:rsidP="008A5540">
      <w:pPr>
        <w:ind w:firstLine="708"/>
        <w:jc w:val="center"/>
        <w:rPr>
          <w:rFonts w:ascii="Times New Roman" w:hAnsi="Times New Roman" w:cs="Times New Roman"/>
          <w:b/>
          <w:sz w:val="24"/>
          <w:szCs w:val="24"/>
        </w:rPr>
      </w:pPr>
      <w:r w:rsidRPr="008A5540">
        <w:rPr>
          <w:rFonts w:ascii="Times New Roman" w:hAnsi="Times New Roman" w:cs="Times New Roman"/>
          <w:b/>
          <w:sz w:val="24"/>
          <w:szCs w:val="24"/>
        </w:rPr>
        <w:t>Определение сегмента относительно данных</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DSEG</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DSEG никогда не имеет операндов.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Псевдооперацией DSEG задаютс</w:t>
      </w:r>
      <w:r w:rsidR="008A5540">
        <w:rPr>
          <w:rFonts w:ascii="Times New Roman" w:hAnsi="Times New Roman" w:cs="Times New Roman"/>
          <w:sz w:val="24"/>
          <w:szCs w:val="24"/>
        </w:rPr>
        <w:t>я сегменты транслируемых и пере</w:t>
      </w:r>
      <w:r w:rsidRPr="00F86D2C">
        <w:rPr>
          <w:rFonts w:ascii="Times New Roman" w:hAnsi="Times New Roman" w:cs="Times New Roman"/>
          <w:sz w:val="24"/>
          <w:szCs w:val="24"/>
        </w:rPr>
        <w:t>мещаемых кодов (отмечаются кавычками (") после адреса), которые в дальнейшем могут быть загружены в память с произвольным доступом (RAM).</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DSEG устана</w:t>
      </w:r>
      <w:r w:rsidR="008A5540">
        <w:rPr>
          <w:rFonts w:ascii="Times New Roman" w:hAnsi="Times New Roman" w:cs="Times New Roman"/>
          <w:sz w:val="24"/>
          <w:szCs w:val="24"/>
        </w:rPr>
        <w:t>вливает значение счетчика адре</w:t>
      </w:r>
      <w:r w:rsidRPr="00F86D2C">
        <w:rPr>
          <w:rFonts w:ascii="Times New Roman" w:hAnsi="Times New Roman" w:cs="Times New Roman"/>
          <w:sz w:val="24"/>
          <w:szCs w:val="24"/>
        </w:rPr>
        <w:t>сов памяти на сегмент памяти относительно данных.</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Присваивается то значение, которое было последним в режиме DSEG (стандарт 0), если после не использовалась директива ORG, которая изменяет присвоенное значение.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Однако, нужно обратить внимание на то, что директива ORG в режиме DSEG не устанавливает абсолютного адреса.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ORG в режиме DSEG и</w:t>
      </w:r>
      <w:r w:rsidR="008A5540">
        <w:rPr>
          <w:rFonts w:ascii="Times New Roman" w:hAnsi="Times New Roman" w:cs="Times New Roman"/>
          <w:sz w:val="24"/>
          <w:szCs w:val="24"/>
        </w:rPr>
        <w:t>нициирует Ассемблер на прибавле</w:t>
      </w:r>
      <w:r w:rsidRPr="00F86D2C">
        <w:rPr>
          <w:rFonts w:ascii="Times New Roman" w:hAnsi="Times New Roman" w:cs="Times New Roman"/>
          <w:sz w:val="24"/>
          <w:szCs w:val="24"/>
        </w:rPr>
        <w:t>ние к последнему значению адреса в</w:t>
      </w:r>
      <w:r w:rsidR="008A5540">
        <w:rPr>
          <w:rFonts w:ascii="Times New Roman" w:hAnsi="Times New Roman" w:cs="Times New Roman"/>
          <w:sz w:val="24"/>
          <w:szCs w:val="24"/>
        </w:rPr>
        <w:t xml:space="preserve"> режиме DSEG числа байтов, уста</w:t>
      </w:r>
      <w:r w:rsidRPr="00F86D2C">
        <w:rPr>
          <w:rFonts w:ascii="Times New Roman" w:hAnsi="Times New Roman" w:cs="Times New Roman"/>
          <w:sz w:val="24"/>
          <w:szCs w:val="24"/>
        </w:rPr>
        <w:t>новленное аргументом директивы ORG.</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к примеру, задается директива ORG 50, то Ассемблер</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прибавляет 50 байтов к текущему присвоенному адресу счетчика адресов памяти в режиме, которое будет его новым присвоенным значением в том же режиме.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Действие следующей за псев</w:t>
      </w:r>
      <w:r w:rsidR="008A5540">
        <w:rPr>
          <w:rFonts w:ascii="Times New Roman" w:hAnsi="Times New Roman" w:cs="Times New Roman"/>
          <w:sz w:val="24"/>
          <w:szCs w:val="24"/>
        </w:rPr>
        <w:t>дооперацией DSEG (или CSEG) ди</w:t>
      </w:r>
      <w:r w:rsidRPr="00F86D2C">
        <w:rPr>
          <w:rFonts w:ascii="Times New Roman" w:hAnsi="Times New Roman" w:cs="Times New Roman"/>
          <w:sz w:val="24"/>
          <w:szCs w:val="24"/>
        </w:rPr>
        <w:t>рективы ORG таково, что этой директивой задается некоторое смещение.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ORG не устанавливает абсолютного адреса для режима DSEG, и даже наоборот, режим DSEG сохраняет свое свойство перемещаемости.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 режиме DSEG требуется установить абсолютный адрес, то в сборщике используется ключ /D.</w:t>
      </w:r>
    </w:p>
    <w:p w:rsidR="00F86D2C" w:rsidRPr="00F86D2C" w:rsidRDefault="00F86D2C" w:rsidP="00F86D2C">
      <w:pPr>
        <w:ind w:firstLine="708"/>
        <w:rPr>
          <w:rFonts w:ascii="Times New Roman" w:hAnsi="Times New Roman" w:cs="Times New Roman"/>
          <w:sz w:val="24"/>
          <w:szCs w:val="24"/>
        </w:rPr>
      </w:pPr>
    </w:p>
    <w:p w:rsidR="00F86D2C" w:rsidRPr="008A5540" w:rsidRDefault="00F86D2C" w:rsidP="008A5540">
      <w:pPr>
        <w:ind w:firstLine="708"/>
        <w:jc w:val="center"/>
        <w:rPr>
          <w:rFonts w:ascii="Times New Roman" w:hAnsi="Times New Roman" w:cs="Times New Roman"/>
          <w:b/>
          <w:sz w:val="24"/>
          <w:szCs w:val="24"/>
        </w:rPr>
      </w:pPr>
      <w:r w:rsidRPr="008A5540">
        <w:rPr>
          <w:rFonts w:ascii="Times New Roman" w:hAnsi="Times New Roman" w:cs="Times New Roman"/>
          <w:b/>
          <w:sz w:val="24"/>
          <w:szCs w:val="24"/>
        </w:rPr>
        <w:t>Определение блока общей области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COMMON          /[&lt;имя блока&gt;+/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Аргументом псевдооперации </w:t>
      </w:r>
      <w:r w:rsidR="008A5540">
        <w:rPr>
          <w:rFonts w:ascii="Times New Roman" w:hAnsi="Times New Roman" w:cs="Times New Roman"/>
          <w:sz w:val="24"/>
          <w:szCs w:val="24"/>
        </w:rPr>
        <w:t>COMMON является имя общей облас</w:t>
      </w:r>
      <w:r w:rsidRPr="00F86D2C">
        <w:rPr>
          <w:rFonts w:ascii="Times New Roman" w:hAnsi="Times New Roman" w:cs="Times New Roman"/>
          <w:sz w:val="24"/>
          <w:szCs w:val="24"/>
        </w:rPr>
        <w:t>ти. Псевдооперация COMMON отводит некоторую общую область данных для всех блоков COMMON, которые известны программе.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Если &lt;имя блока&gt; опускается</w:t>
      </w:r>
      <w:r w:rsidR="008A5540">
        <w:rPr>
          <w:rFonts w:ascii="Times New Roman" w:hAnsi="Times New Roman" w:cs="Times New Roman"/>
          <w:sz w:val="24"/>
          <w:szCs w:val="24"/>
        </w:rPr>
        <w:t xml:space="preserve"> или состоит из символов пробе</w:t>
      </w:r>
      <w:r w:rsidRPr="00F86D2C">
        <w:rPr>
          <w:rFonts w:ascii="Times New Roman" w:hAnsi="Times New Roman" w:cs="Times New Roman"/>
          <w:sz w:val="24"/>
          <w:szCs w:val="24"/>
        </w:rPr>
        <w:t>ла, то блок рассматривается как пустой блок.</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Директивы COMMON являются н</w:t>
      </w:r>
      <w:r w:rsidR="008A5540">
        <w:rPr>
          <w:rFonts w:ascii="Times New Roman" w:hAnsi="Times New Roman" w:cs="Times New Roman"/>
          <w:sz w:val="24"/>
          <w:szCs w:val="24"/>
        </w:rPr>
        <w:t>еисполняемыми директивами резер</w:t>
      </w:r>
      <w:r w:rsidRPr="00F86D2C">
        <w:rPr>
          <w:rFonts w:ascii="Times New Roman" w:hAnsi="Times New Roman" w:cs="Times New Roman"/>
          <w:sz w:val="24"/>
          <w:szCs w:val="24"/>
        </w:rPr>
        <w:t>вирования памяти.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COMMON присваивает некоторой общей области (отмеченной восклицательным знаком (!) После адреса) переменные, массивы и данные. Это дает возможность разделения различными программными модулями одной и той же области памяти.</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Директивы, которые следуют</w:t>
      </w:r>
      <w:r w:rsidR="008A5540">
        <w:rPr>
          <w:rFonts w:ascii="Times New Roman" w:hAnsi="Times New Roman" w:cs="Times New Roman"/>
          <w:sz w:val="24"/>
          <w:szCs w:val="24"/>
        </w:rPr>
        <w:t xml:space="preserve"> за директивой COMMON, трансли</w:t>
      </w:r>
      <w:r w:rsidRPr="00F86D2C">
        <w:rPr>
          <w:rFonts w:ascii="Times New Roman" w:hAnsi="Times New Roman" w:cs="Times New Roman"/>
          <w:sz w:val="24"/>
          <w:szCs w:val="24"/>
        </w:rPr>
        <w:t>руются в область общей памяти под именем блока.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Длина общей области образуе</w:t>
      </w:r>
      <w:r w:rsidR="008A5540">
        <w:rPr>
          <w:rFonts w:ascii="Times New Roman" w:hAnsi="Times New Roman" w:cs="Times New Roman"/>
          <w:sz w:val="24"/>
          <w:szCs w:val="24"/>
        </w:rPr>
        <w:t>тся из количества байтов, кото</w:t>
      </w:r>
      <w:r w:rsidRPr="00F86D2C">
        <w:rPr>
          <w:rFonts w:ascii="Times New Roman" w:hAnsi="Times New Roman" w:cs="Times New Roman"/>
          <w:sz w:val="24"/>
          <w:szCs w:val="24"/>
        </w:rPr>
        <w:t>рое необходимо, чтобы поместить в</w:t>
      </w:r>
      <w:r w:rsidR="008A5540">
        <w:rPr>
          <w:rFonts w:ascii="Times New Roman" w:hAnsi="Times New Roman" w:cs="Times New Roman"/>
          <w:sz w:val="24"/>
          <w:szCs w:val="24"/>
        </w:rPr>
        <w:t xml:space="preserve"> этом блоке общей области опре</w:t>
      </w:r>
      <w:r w:rsidRPr="00F86D2C">
        <w:rPr>
          <w:rFonts w:ascii="Times New Roman" w:hAnsi="Times New Roman" w:cs="Times New Roman"/>
          <w:sz w:val="24"/>
          <w:szCs w:val="24"/>
        </w:rPr>
        <w:t>деляемые переменные, массивы и данные. Блок COMMON завершается, если встречается какая-либо другая</w:t>
      </w:r>
      <w:r w:rsidR="008A5540">
        <w:rPr>
          <w:rFonts w:ascii="Times New Roman" w:hAnsi="Times New Roman" w:cs="Times New Roman"/>
          <w:sz w:val="24"/>
          <w:szCs w:val="24"/>
        </w:rPr>
        <w:t xml:space="preserve"> псевдооперация установки режи</w:t>
      </w:r>
      <w:r w:rsidRPr="00F86D2C">
        <w:rPr>
          <w:rFonts w:ascii="Times New Roman" w:hAnsi="Times New Roman" w:cs="Times New Roman"/>
          <w:sz w:val="24"/>
          <w:szCs w:val="24"/>
        </w:rPr>
        <w:t>ма счетчика адресов памяти.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Общие блоки одного и того же имени могут иметь различные длины.</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длины различны, то программный модуль с общим блоком наибольшей длины должен загружа</w:t>
      </w:r>
      <w:r w:rsidR="00152DE3">
        <w:rPr>
          <w:rFonts w:ascii="Times New Roman" w:hAnsi="Times New Roman" w:cs="Times New Roman"/>
          <w:sz w:val="24"/>
          <w:szCs w:val="24"/>
        </w:rPr>
        <w:t>ться первым, т.е</w:t>
      </w:r>
      <w:r w:rsidRPr="00F86D2C">
        <w:rPr>
          <w:rFonts w:ascii="Times New Roman" w:hAnsi="Times New Roman" w:cs="Times New Roman"/>
          <w:sz w:val="24"/>
          <w:szCs w:val="24"/>
        </w:rPr>
        <w:t>. Его имя должно быть</w:t>
      </w:r>
      <w:r w:rsidR="008A5540">
        <w:rPr>
          <w:rFonts w:ascii="Times New Roman" w:hAnsi="Times New Roman" w:cs="Times New Roman"/>
          <w:sz w:val="24"/>
          <w:szCs w:val="24"/>
        </w:rPr>
        <w:t xml:space="preserve"> первым в командной строке компо</w:t>
      </w:r>
      <w:r w:rsidRPr="00F86D2C">
        <w:rPr>
          <w:rFonts w:ascii="Times New Roman" w:hAnsi="Times New Roman" w:cs="Times New Roman"/>
          <w:sz w:val="24"/>
          <w:szCs w:val="24"/>
        </w:rPr>
        <w:t>новщика программ.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Подробнее об этом смотрите в описании сборщика.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COMMON устанавливает значение счетчика адресов памяти на выбранный общий блок памяти.</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Пример</w:t>
      </w:r>
      <w:r w:rsidRPr="00F86D2C">
        <w:rPr>
          <w:rFonts w:ascii="Times New Roman" w:hAnsi="Times New Roman" w:cs="Times New Roman"/>
          <w:sz w:val="24"/>
          <w:szCs w:val="24"/>
          <w:lang w:val="en-US"/>
        </w:rPr>
        <w:t>:</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COMMON  /DATBIN/</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w:t>
      </w:r>
      <w:r w:rsidR="008A5540" w:rsidRPr="00907379">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 xml:space="preserve">  BER2    EQU     100H</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DB      0FFH</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DW      1234H</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DC      'WERK'</w:t>
      </w:r>
    </w:p>
    <w:p w:rsid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 xml:space="preserve">CSEG    </w:t>
      </w:r>
    </w:p>
    <w:p w:rsidR="008A5540" w:rsidRDefault="008A5540" w:rsidP="00F86D2C">
      <w:pPr>
        <w:ind w:firstLine="708"/>
        <w:rPr>
          <w:rFonts w:ascii="Times New Roman" w:hAnsi="Times New Roman" w:cs="Times New Roman"/>
          <w:sz w:val="24"/>
          <w:szCs w:val="24"/>
        </w:rPr>
      </w:pPr>
    </w:p>
    <w:p w:rsidR="00F86D2C" w:rsidRPr="008A5540" w:rsidRDefault="00F86D2C" w:rsidP="008A5540">
      <w:pPr>
        <w:ind w:firstLine="708"/>
        <w:jc w:val="center"/>
        <w:rPr>
          <w:rFonts w:ascii="Times New Roman" w:hAnsi="Times New Roman" w:cs="Times New Roman"/>
          <w:b/>
          <w:sz w:val="24"/>
          <w:szCs w:val="24"/>
        </w:rPr>
      </w:pPr>
      <w:r w:rsidRPr="008A5540">
        <w:rPr>
          <w:rFonts w:ascii="Times New Roman" w:hAnsi="Times New Roman" w:cs="Times New Roman"/>
          <w:b/>
          <w:sz w:val="24"/>
          <w:szCs w:val="24"/>
        </w:rPr>
        <w:t>Установка абсолютного адреса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ORG             &lt;EXP&gt;</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t>Значение счетчика адресов памяти может быть изменено в</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любой момент времени посредством использования директивы ORG.</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В режиме ASEG значение счетчика адресов памяти устанавливается такое, какое задается выражением &lt;EXP&gt;, и транслятор с Ассемблера</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присваивает генерируемые коды адресам, начиная с этого значения.</w:t>
      </w:r>
    </w:p>
    <w:p w:rsidR="008A554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 режимах CSEG, DSEG и COM</w:t>
      </w:r>
      <w:r w:rsidR="008A5540">
        <w:rPr>
          <w:rFonts w:ascii="Times New Roman" w:hAnsi="Times New Roman" w:cs="Times New Roman"/>
          <w:sz w:val="24"/>
          <w:szCs w:val="24"/>
        </w:rPr>
        <w:t>MON счетчик адресов памяти уве</w:t>
      </w:r>
      <w:r w:rsidRPr="00F86D2C">
        <w:rPr>
          <w:rFonts w:ascii="Times New Roman" w:hAnsi="Times New Roman" w:cs="Times New Roman"/>
          <w:sz w:val="24"/>
          <w:szCs w:val="24"/>
        </w:rPr>
        <w:t>личивается в рамках текущего сегмента на величину, задаваемую выражением &lt;EXP&gt;, и Ассемблер присваивает генерируемые коды</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 xml:space="preserve">адресам, начиная с последнего присвоенного адреса сегмента плюс </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значение выражения &lt;EXP&gt;.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Все имена, использованные в выражении &lt;EXP&gt;, должны быть известны еще в первом проходе и е</w:t>
      </w:r>
      <w:r w:rsidR="008A5540">
        <w:rPr>
          <w:rFonts w:ascii="Times New Roman" w:hAnsi="Times New Roman" w:cs="Times New Roman"/>
          <w:sz w:val="24"/>
          <w:szCs w:val="24"/>
        </w:rPr>
        <w:t>го значение должно быть либо аб</w:t>
      </w:r>
      <w:r w:rsidRPr="00F86D2C">
        <w:rPr>
          <w:rFonts w:ascii="Times New Roman" w:hAnsi="Times New Roman" w:cs="Times New Roman"/>
          <w:sz w:val="24"/>
          <w:szCs w:val="24"/>
        </w:rPr>
        <w:t>солютным, либо в той же области адресов, как и счетчик адресов памяти.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 xml:space="preserve">        Пример:         DSEG</w:t>
      </w:r>
    </w:p>
    <w:p w:rsidR="00F86D2C" w:rsidRPr="00F86D2C" w:rsidRDefault="00F86D2C" w:rsidP="008A5540">
      <w:pPr>
        <w:ind w:left="708" w:firstLine="708"/>
        <w:rPr>
          <w:rFonts w:ascii="Times New Roman" w:hAnsi="Times New Roman" w:cs="Times New Roman"/>
          <w:sz w:val="24"/>
          <w:szCs w:val="24"/>
        </w:rPr>
      </w:pPr>
      <w:r w:rsidRPr="00F86D2C">
        <w:rPr>
          <w:rFonts w:ascii="Times New Roman" w:hAnsi="Times New Roman" w:cs="Times New Roman"/>
          <w:sz w:val="24"/>
          <w:szCs w:val="24"/>
        </w:rPr>
        <w:t xml:space="preserve">                    ORG     50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счетчик адресов памяти в режиме относительно данных</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устанавливается на значение 50, от</w:t>
      </w:r>
      <w:r w:rsidR="008A5540">
        <w:rPr>
          <w:rFonts w:ascii="Times New Roman" w:hAnsi="Times New Roman" w:cs="Times New Roman"/>
          <w:sz w:val="24"/>
          <w:szCs w:val="24"/>
        </w:rPr>
        <w:t>носительно точки запуска сегмен</w:t>
      </w:r>
      <w:r w:rsidRPr="00F86D2C">
        <w:rPr>
          <w:rFonts w:ascii="Times New Roman" w:hAnsi="Times New Roman" w:cs="Times New Roman"/>
          <w:sz w:val="24"/>
          <w:szCs w:val="24"/>
        </w:rPr>
        <w:t>та памяти в режиме относительно данных. Этот метод дает свойство перемещаемости. Директива ORG &lt;EXP&gt; не задает в режимах CSEG и DSEG жесткого адреса, и более того, сборщик настраивает сегмент на перемещаемый адрес , который используется для всех включаемых в результирующую программу модулей.</w:t>
      </w:r>
    </w:p>
    <w:p w:rsidR="00F86D2C" w:rsidRPr="00F86D2C" w:rsidRDefault="00F86D2C" w:rsidP="008A5540">
      <w:pPr>
        <w:ind w:firstLine="708"/>
        <w:rPr>
          <w:rFonts w:ascii="Times New Roman" w:hAnsi="Times New Roman" w:cs="Times New Roman"/>
          <w:sz w:val="24"/>
          <w:szCs w:val="24"/>
        </w:rPr>
      </w:pPr>
      <w:r w:rsidRPr="00F86D2C">
        <w:rPr>
          <w:rFonts w:ascii="Times New Roman" w:hAnsi="Times New Roman" w:cs="Times New Roman"/>
          <w:sz w:val="24"/>
          <w:szCs w:val="24"/>
        </w:rPr>
        <w:t>С другой стороны какая-либо программа, начинающаяся с директив: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ASEG</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ORG             800H</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транслируется целиком в абсолютном режиме и загружается всегда с начального адреса 800Н. Но это не так, если директива ORG будет</w:t>
      </w:r>
      <w:r w:rsidR="008A5540">
        <w:rPr>
          <w:rFonts w:ascii="Times New Roman" w:hAnsi="Times New Roman" w:cs="Times New Roman"/>
          <w:sz w:val="24"/>
          <w:szCs w:val="24"/>
        </w:rPr>
        <w:t xml:space="preserve"> </w:t>
      </w:r>
      <w:r w:rsidRPr="00F86D2C">
        <w:rPr>
          <w:rFonts w:ascii="Times New Roman" w:hAnsi="Times New Roman" w:cs="Times New Roman"/>
          <w:sz w:val="24"/>
          <w:szCs w:val="24"/>
        </w:rPr>
        <w:t>изменена в исходном файле.</w:t>
      </w:r>
    </w:p>
    <w:p w:rsidR="00A07752"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Это означает, что следующая за ASEG директива ORG &lt;EXP&gt; </w:t>
      </w:r>
      <w:r w:rsidR="00A07752">
        <w:rPr>
          <w:rFonts w:ascii="Times New Roman" w:hAnsi="Times New Roman" w:cs="Times New Roman"/>
          <w:sz w:val="24"/>
          <w:szCs w:val="24"/>
        </w:rPr>
        <w:t xml:space="preserve"> </w:t>
      </w:r>
      <w:r w:rsidRPr="00F86D2C">
        <w:rPr>
          <w:rFonts w:ascii="Times New Roman" w:hAnsi="Times New Roman" w:cs="Times New Roman"/>
          <w:sz w:val="24"/>
          <w:szCs w:val="24"/>
        </w:rPr>
        <w:t>настраивает сегмент на фиксированный адрес (в данном примере на абсолютный), который определяется выражением &lt;EXP&gt;.</w:t>
      </w:r>
    </w:p>
    <w:p w:rsidR="00F86D2C" w:rsidRPr="00F86D2C" w:rsidRDefault="00A07752" w:rsidP="00F86D2C">
      <w:pPr>
        <w:ind w:firstLine="708"/>
        <w:rPr>
          <w:rFonts w:ascii="Times New Roman" w:hAnsi="Times New Roman" w:cs="Times New Roman"/>
          <w:sz w:val="24"/>
          <w:szCs w:val="24"/>
        </w:rPr>
      </w:pPr>
      <w:r>
        <w:rPr>
          <w:rFonts w:ascii="Times New Roman" w:hAnsi="Times New Roman" w:cs="Times New Roman"/>
          <w:sz w:val="24"/>
          <w:szCs w:val="24"/>
        </w:rPr>
        <w:t>Та же</w:t>
      </w:r>
      <w:r w:rsidR="00F86D2C" w:rsidRPr="00F86D2C">
        <w:rPr>
          <w:rFonts w:ascii="Times New Roman" w:hAnsi="Times New Roman" w:cs="Times New Roman"/>
          <w:sz w:val="24"/>
          <w:szCs w:val="24"/>
        </w:rPr>
        <w:t xml:space="preserve"> самая программа, от</w:t>
      </w:r>
      <w:r>
        <w:rPr>
          <w:rFonts w:ascii="Times New Roman" w:hAnsi="Times New Roman" w:cs="Times New Roman"/>
          <w:sz w:val="24"/>
          <w:szCs w:val="24"/>
        </w:rPr>
        <w:t>транслированная в режиме относи</w:t>
      </w:r>
      <w:r w:rsidR="00F86D2C" w:rsidRPr="00F86D2C">
        <w:rPr>
          <w:rFonts w:ascii="Times New Roman" w:hAnsi="Times New Roman" w:cs="Times New Roman"/>
          <w:sz w:val="24"/>
          <w:szCs w:val="24"/>
        </w:rPr>
        <w:t>тельно кодов и без директивы ORG, может быть загружена п</w:t>
      </w:r>
      <w:r>
        <w:rPr>
          <w:rFonts w:ascii="Times New Roman" w:hAnsi="Times New Roman" w:cs="Times New Roman"/>
          <w:sz w:val="24"/>
          <w:szCs w:val="24"/>
        </w:rPr>
        <w:t>о любо</w:t>
      </w:r>
      <w:r w:rsidR="00F86D2C" w:rsidRPr="00F86D2C">
        <w:rPr>
          <w:rFonts w:ascii="Times New Roman" w:hAnsi="Times New Roman" w:cs="Times New Roman"/>
          <w:sz w:val="24"/>
          <w:szCs w:val="24"/>
        </w:rPr>
        <w:t>му адресу, если к цепочке команд сборщика добавляется ключ /P:&lt;адрес&gt;.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Смещение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.PHASE &lt;EXP&gt;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.DEPHASE</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.PHASE дает</w:t>
      </w:r>
      <w:r w:rsidR="00A07752">
        <w:rPr>
          <w:rFonts w:ascii="Times New Roman" w:hAnsi="Times New Roman" w:cs="Times New Roman"/>
          <w:sz w:val="24"/>
          <w:szCs w:val="24"/>
        </w:rPr>
        <w:t xml:space="preserve"> возможность загрузить код в не</w:t>
      </w:r>
      <w:r w:rsidRPr="00F86D2C">
        <w:rPr>
          <w:rFonts w:ascii="Times New Roman" w:hAnsi="Times New Roman" w:cs="Times New Roman"/>
          <w:sz w:val="24"/>
          <w:szCs w:val="24"/>
        </w:rPr>
        <w:t>которую область, но только в другой области отработать с у</w:t>
      </w:r>
      <w:r w:rsidR="00A07752">
        <w:rPr>
          <w:rFonts w:ascii="Times New Roman" w:hAnsi="Times New Roman" w:cs="Times New Roman"/>
          <w:sz w:val="24"/>
          <w:szCs w:val="24"/>
        </w:rPr>
        <w:t>казан</w:t>
      </w:r>
      <w:r w:rsidRPr="00F86D2C">
        <w:rPr>
          <w:rFonts w:ascii="Times New Roman" w:hAnsi="Times New Roman" w:cs="Times New Roman"/>
          <w:sz w:val="24"/>
          <w:szCs w:val="24"/>
        </w:rPr>
        <w:t>ного выражением &lt;EXP&gt; адреса.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Выражение &lt;EXP&gt; должно им</w:t>
      </w:r>
      <w:r w:rsidR="00A07752">
        <w:rPr>
          <w:rFonts w:ascii="Times New Roman" w:hAnsi="Times New Roman" w:cs="Times New Roman"/>
          <w:sz w:val="24"/>
          <w:szCs w:val="24"/>
        </w:rPr>
        <w:t>еть абсолютное значение. Псевдо</w:t>
      </w:r>
      <w:r w:rsidRPr="00F86D2C">
        <w:rPr>
          <w:rFonts w:ascii="Times New Roman" w:hAnsi="Times New Roman" w:cs="Times New Roman"/>
          <w:sz w:val="24"/>
          <w:szCs w:val="24"/>
        </w:rPr>
        <w:t>операция .DEPHASE используется для того, чтобы обозначить конец смещенного блока кодов.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Модуль внутри некоторого смещенного блока </w:t>
      </w:r>
      <w:r w:rsidR="00A07752" w:rsidRPr="00F86D2C">
        <w:rPr>
          <w:rFonts w:ascii="Times New Roman" w:hAnsi="Times New Roman" w:cs="Times New Roman"/>
          <w:sz w:val="24"/>
          <w:szCs w:val="24"/>
        </w:rPr>
        <w:t>является</w:t>
      </w:r>
      <w:r w:rsidRPr="00F86D2C">
        <w:rPr>
          <w:rFonts w:ascii="Times New Roman" w:hAnsi="Times New Roman" w:cs="Times New Roman"/>
          <w:sz w:val="24"/>
          <w:szCs w:val="24"/>
        </w:rPr>
        <w:t xml:space="preserve"> абсолютным. Код загружается в эту абсолютную область по достижении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директивы .PHASE.</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Код в пределах блока транспортируется после для выполнения</w:t>
      </w:r>
      <w:r w:rsidR="00A07752">
        <w:rPr>
          <w:rFonts w:ascii="Times New Roman" w:hAnsi="Times New Roman" w:cs="Times New Roman"/>
          <w:sz w:val="24"/>
          <w:szCs w:val="24"/>
        </w:rPr>
        <w:t xml:space="preserve"> </w:t>
      </w:r>
      <w:r w:rsidRPr="00F86D2C">
        <w:rPr>
          <w:rFonts w:ascii="Times New Roman" w:hAnsi="Times New Roman" w:cs="Times New Roman"/>
          <w:sz w:val="24"/>
          <w:szCs w:val="24"/>
        </w:rPr>
        <w:t>по адресу, указанному выражением &lt;EXP&gt;.</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lang w:val="en-US"/>
        </w:rPr>
      </w:pP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.PHASE          100H</w:t>
      </w:r>
    </w:p>
    <w:p w:rsidR="00F86D2C" w:rsidRPr="00F86D2C" w:rsidRDefault="00A07752" w:rsidP="00A07752">
      <w:pPr>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w:t>
      </w:r>
      <w:r w:rsidR="00F86D2C" w:rsidRPr="00F86D2C">
        <w:rPr>
          <w:rFonts w:ascii="Times New Roman" w:hAnsi="Times New Roman" w:cs="Times New Roman"/>
          <w:sz w:val="24"/>
          <w:szCs w:val="24"/>
          <w:lang w:val="en-US"/>
        </w:rPr>
        <w:t xml:space="preserve"> MARKE:  CALL            UPI</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JP              MARKEI</w:t>
      </w:r>
    </w:p>
    <w:p w:rsidR="00F86D2C" w:rsidRPr="00F86D2C" w:rsidRDefault="00A07752" w:rsidP="00A07752">
      <w:pPr>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w:t>
      </w:r>
      <w:r w:rsidR="00F86D2C" w:rsidRPr="00F86D2C">
        <w:rPr>
          <w:rFonts w:ascii="Times New Roman" w:hAnsi="Times New Roman" w:cs="Times New Roman"/>
          <w:sz w:val="24"/>
          <w:szCs w:val="24"/>
          <w:lang w:val="en-US"/>
        </w:rPr>
        <w:t xml:space="preserve">        UPI:    RET             </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.DERHASE</w:t>
      </w:r>
    </w:p>
    <w:p w:rsidR="00F86D2C" w:rsidRPr="00F86D2C" w:rsidRDefault="00A07752" w:rsidP="00A07752">
      <w:pPr>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w:t>
      </w:r>
      <w:r w:rsidR="00F86D2C" w:rsidRPr="00F86D2C">
        <w:rPr>
          <w:rFonts w:ascii="Times New Roman" w:hAnsi="Times New Roman" w:cs="Times New Roman"/>
          <w:sz w:val="24"/>
          <w:szCs w:val="24"/>
          <w:lang w:val="en-US"/>
        </w:rPr>
        <w:t xml:space="preserve">        MARKE:  JP              5</w:t>
      </w:r>
    </w:p>
    <w:p w:rsidR="00F86D2C" w:rsidRPr="00F86D2C" w:rsidRDefault="00F86D2C" w:rsidP="00F86D2C">
      <w:pPr>
        <w:ind w:firstLine="708"/>
        <w:rPr>
          <w:rFonts w:ascii="Times New Roman" w:hAnsi="Times New Roman" w:cs="Times New Roman"/>
          <w:sz w:val="24"/>
          <w:szCs w:val="24"/>
          <w:lang w:val="en-US"/>
        </w:rPr>
      </w:pP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lastRenderedPageBreak/>
        <w:t>генерируется</w:t>
      </w: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в</w:t>
      </w:r>
      <w:r w:rsidRPr="00F86D2C">
        <w:rPr>
          <w:rFonts w:ascii="Times New Roman" w:hAnsi="Times New Roman" w:cs="Times New Roman"/>
          <w:sz w:val="24"/>
          <w:szCs w:val="24"/>
          <w:lang w:val="en-US"/>
        </w:rPr>
        <w:t>:</w:t>
      </w:r>
    </w:p>
    <w:p w:rsidR="00F86D2C" w:rsidRPr="00F86D2C" w:rsidRDefault="00F86D2C" w:rsidP="00F86D2C">
      <w:pPr>
        <w:ind w:firstLine="708"/>
        <w:rPr>
          <w:rFonts w:ascii="Times New Roman" w:hAnsi="Times New Roman" w:cs="Times New Roman"/>
          <w:sz w:val="24"/>
          <w:szCs w:val="24"/>
          <w:lang w:val="en-US"/>
        </w:rPr>
      </w:pP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.PHASE 100H</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0100    CD 0106 MARKE: CALL            UPI</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0103    C3 0007               </w:t>
      </w:r>
      <w:r w:rsidR="004D454F" w:rsidRPr="004D454F">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 xml:space="preserve">  JP              MARKEI</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0106    C9      UPI:            </w:t>
      </w:r>
      <w:r w:rsidR="004D454F" w:rsidRPr="004D454F">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 xml:space="preserve">RET             </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.DERHASE</w:t>
      </w:r>
    </w:p>
    <w:p w:rsidR="00F86D2C" w:rsidRPr="00081118" w:rsidRDefault="00F86D2C" w:rsidP="00F86D2C">
      <w:pPr>
        <w:ind w:firstLine="708"/>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0007'   </w:t>
      </w:r>
      <w:r w:rsidRPr="00F86D2C">
        <w:rPr>
          <w:rFonts w:ascii="Times New Roman" w:hAnsi="Times New Roman" w:cs="Times New Roman"/>
          <w:sz w:val="24"/>
          <w:szCs w:val="24"/>
          <w:lang w:val="en-US"/>
        </w:rPr>
        <w:t>C</w:t>
      </w:r>
      <w:r w:rsidRPr="00081118">
        <w:rPr>
          <w:rFonts w:ascii="Times New Roman" w:hAnsi="Times New Roman" w:cs="Times New Roman"/>
          <w:sz w:val="24"/>
          <w:szCs w:val="24"/>
          <w:lang w:val="en-US"/>
        </w:rPr>
        <w:t xml:space="preserve">3 0005 </w:t>
      </w:r>
      <w:r w:rsidRPr="00F86D2C">
        <w:rPr>
          <w:rFonts w:ascii="Times New Roman" w:hAnsi="Times New Roman" w:cs="Times New Roman"/>
          <w:sz w:val="24"/>
          <w:szCs w:val="24"/>
          <w:lang w:val="en-US"/>
        </w:rPr>
        <w:t>MARKEI</w:t>
      </w:r>
      <w:r w:rsidRPr="00081118">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JP</w:t>
      </w:r>
      <w:r w:rsidRPr="00081118">
        <w:rPr>
          <w:rFonts w:ascii="Times New Roman" w:hAnsi="Times New Roman" w:cs="Times New Roman"/>
          <w:sz w:val="24"/>
          <w:szCs w:val="24"/>
          <w:lang w:val="en-US"/>
        </w:rPr>
        <w:t xml:space="preserve">              5</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Смещаемый блок в пределах директив .PHASE ... DEPHASE</w:t>
      </w:r>
      <w:r w:rsidR="009D2648">
        <w:rPr>
          <w:rFonts w:ascii="Times New Roman" w:hAnsi="Times New Roman" w:cs="Times New Roman"/>
          <w:sz w:val="24"/>
          <w:szCs w:val="24"/>
        </w:rPr>
        <w:t xml:space="preserve"> </w:t>
      </w:r>
      <w:r w:rsidRPr="00F86D2C">
        <w:rPr>
          <w:rFonts w:ascii="Times New Roman" w:hAnsi="Times New Roman" w:cs="Times New Roman"/>
          <w:sz w:val="24"/>
          <w:szCs w:val="24"/>
        </w:rPr>
        <w:t>представляет возможность выполнения блока кодов с некоторого</w:t>
      </w:r>
      <w:r w:rsidR="009D2648">
        <w:rPr>
          <w:rFonts w:ascii="Times New Roman" w:hAnsi="Times New Roman" w:cs="Times New Roman"/>
          <w:sz w:val="24"/>
          <w:szCs w:val="24"/>
        </w:rPr>
        <w:t xml:space="preserve"> </w:t>
      </w:r>
      <w:r w:rsidRPr="00F86D2C">
        <w:rPr>
          <w:rFonts w:ascii="Times New Roman" w:hAnsi="Times New Roman" w:cs="Times New Roman"/>
          <w:sz w:val="24"/>
          <w:szCs w:val="24"/>
        </w:rPr>
        <w:t>заданного абсолютного адреса.</w:t>
      </w:r>
    </w:p>
    <w:p w:rsidR="00F86D2C" w:rsidRPr="00F86D2C" w:rsidRDefault="00F86D2C" w:rsidP="00F86D2C">
      <w:pPr>
        <w:ind w:firstLine="708"/>
        <w:rPr>
          <w:rFonts w:ascii="Times New Roman" w:hAnsi="Times New Roman" w:cs="Times New Roman"/>
          <w:sz w:val="24"/>
          <w:szCs w:val="24"/>
        </w:rPr>
      </w:pPr>
    </w:p>
    <w:p w:rsidR="00F86D2C" w:rsidRPr="009D2648" w:rsidRDefault="00F86D2C" w:rsidP="009D2648">
      <w:pPr>
        <w:ind w:firstLine="708"/>
        <w:jc w:val="center"/>
        <w:rPr>
          <w:rFonts w:ascii="Times New Roman" w:hAnsi="Times New Roman" w:cs="Times New Roman"/>
          <w:b/>
          <w:sz w:val="24"/>
          <w:szCs w:val="24"/>
        </w:rPr>
      </w:pPr>
      <w:r w:rsidRPr="009D2648">
        <w:rPr>
          <w:rFonts w:ascii="Times New Roman" w:hAnsi="Times New Roman" w:cs="Times New Roman"/>
          <w:b/>
          <w:sz w:val="24"/>
          <w:szCs w:val="24"/>
        </w:rPr>
        <w:t>4.1.4. Служебные псевдооперации</w:t>
      </w:r>
    </w:p>
    <w:p w:rsidR="00F86D2C" w:rsidRPr="00F86D2C" w:rsidRDefault="00F86D2C" w:rsidP="009D2648">
      <w:pPr>
        <w:ind w:firstLine="708"/>
        <w:rPr>
          <w:rFonts w:ascii="Times New Roman" w:hAnsi="Times New Roman" w:cs="Times New Roman"/>
          <w:sz w:val="24"/>
          <w:szCs w:val="24"/>
        </w:rPr>
      </w:pPr>
      <w:r w:rsidRPr="00F86D2C">
        <w:rPr>
          <w:rFonts w:ascii="Times New Roman" w:hAnsi="Times New Roman" w:cs="Times New Roman"/>
          <w:sz w:val="24"/>
          <w:szCs w:val="24"/>
        </w:rPr>
        <w:t xml:space="preserve">Служебные псевдооперации </w:t>
      </w:r>
      <w:r w:rsidR="009D2648" w:rsidRPr="00F86D2C">
        <w:rPr>
          <w:rFonts w:ascii="Times New Roman" w:hAnsi="Times New Roman" w:cs="Times New Roman"/>
          <w:sz w:val="24"/>
          <w:szCs w:val="24"/>
        </w:rPr>
        <w:t>выполняют</w:t>
      </w:r>
      <w:r w:rsidRPr="00F86D2C">
        <w:rPr>
          <w:rFonts w:ascii="Times New Roman" w:hAnsi="Times New Roman" w:cs="Times New Roman"/>
          <w:sz w:val="24"/>
          <w:szCs w:val="24"/>
        </w:rPr>
        <w:t xml:space="preserve"> следующие функции: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вставку длинных </w:t>
      </w:r>
      <w:r w:rsidR="009D2648" w:rsidRPr="00F86D2C">
        <w:rPr>
          <w:rFonts w:ascii="Times New Roman" w:hAnsi="Times New Roman" w:cs="Times New Roman"/>
          <w:sz w:val="24"/>
          <w:szCs w:val="24"/>
        </w:rPr>
        <w:t>комментариев</w:t>
      </w:r>
      <w:r w:rsidRPr="00F86D2C">
        <w:rPr>
          <w:rFonts w:ascii="Times New Roman" w:hAnsi="Times New Roman" w:cs="Times New Roman"/>
          <w:sz w:val="24"/>
          <w:szCs w:val="24"/>
        </w:rPr>
        <w: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присваивание имени модулю;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отметку окончания модуля;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перенос других файлов в текущую программу.</w:t>
      </w:r>
    </w:p>
    <w:p w:rsidR="00F86D2C" w:rsidRPr="00F86D2C" w:rsidRDefault="00F86D2C" w:rsidP="00F86D2C">
      <w:pPr>
        <w:ind w:firstLine="708"/>
        <w:rPr>
          <w:rFonts w:ascii="Times New Roman" w:hAnsi="Times New Roman" w:cs="Times New Roman"/>
          <w:sz w:val="24"/>
          <w:szCs w:val="24"/>
        </w:rPr>
      </w:pPr>
    </w:p>
    <w:p w:rsidR="00F86D2C" w:rsidRPr="00252467" w:rsidRDefault="00F86D2C" w:rsidP="00252467">
      <w:pPr>
        <w:ind w:firstLine="708"/>
        <w:jc w:val="center"/>
        <w:rPr>
          <w:rFonts w:ascii="Times New Roman" w:hAnsi="Times New Roman" w:cs="Times New Roman"/>
          <w:b/>
          <w:sz w:val="24"/>
          <w:szCs w:val="24"/>
        </w:rPr>
      </w:pPr>
      <w:r w:rsidRPr="00252467">
        <w:rPr>
          <w:rFonts w:ascii="Times New Roman" w:hAnsi="Times New Roman" w:cs="Times New Roman"/>
          <w:b/>
          <w:sz w:val="24"/>
          <w:szCs w:val="24"/>
        </w:rPr>
        <w:t>Директива комментария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.COMMENT   &lt;</w:t>
      </w:r>
      <w:proofErr w:type="spellStart"/>
      <w:r w:rsidRPr="00F86D2C">
        <w:rPr>
          <w:rFonts w:ascii="Times New Roman" w:hAnsi="Times New Roman" w:cs="Times New Roman"/>
          <w:sz w:val="24"/>
          <w:szCs w:val="24"/>
        </w:rPr>
        <w:t>огр</w:t>
      </w:r>
      <w:proofErr w:type="spellEnd"/>
      <w:r w:rsidRPr="00F86D2C">
        <w:rPr>
          <w:rFonts w:ascii="Times New Roman" w:hAnsi="Times New Roman" w:cs="Times New Roman"/>
          <w:sz w:val="24"/>
          <w:szCs w:val="24"/>
        </w:rPr>
        <w:t>&gt; &lt;текст&gt; &lt;</w:t>
      </w:r>
      <w:proofErr w:type="spellStart"/>
      <w:r w:rsidRPr="00F86D2C">
        <w:rPr>
          <w:rFonts w:ascii="Times New Roman" w:hAnsi="Times New Roman" w:cs="Times New Roman"/>
          <w:sz w:val="24"/>
          <w:szCs w:val="24"/>
        </w:rPr>
        <w:t>огр</w:t>
      </w:r>
      <w:proofErr w:type="spellEnd"/>
      <w:r w:rsidRPr="00F86D2C">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Первый непустой символ, который находится после директивы</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.COMMENT   , воспринимается как огра</w:t>
      </w:r>
      <w:r w:rsidR="00252467">
        <w:rPr>
          <w:rFonts w:ascii="Times New Roman" w:hAnsi="Times New Roman" w:cs="Times New Roman"/>
          <w:sz w:val="24"/>
          <w:szCs w:val="24"/>
        </w:rPr>
        <w:t>ничитель. Следующий за ограничи</w:t>
      </w:r>
      <w:r w:rsidRPr="00F86D2C">
        <w:rPr>
          <w:rFonts w:ascii="Times New Roman" w:hAnsi="Times New Roman" w:cs="Times New Roman"/>
          <w:sz w:val="24"/>
          <w:szCs w:val="24"/>
        </w:rPr>
        <w:t>телем текст становится комментари</w:t>
      </w:r>
      <w:r w:rsidR="00252467">
        <w:rPr>
          <w:rFonts w:ascii="Times New Roman" w:hAnsi="Times New Roman" w:cs="Times New Roman"/>
          <w:sz w:val="24"/>
          <w:szCs w:val="24"/>
        </w:rPr>
        <w:t>ем, который продолжается до сле</w:t>
      </w:r>
      <w:r w:rsidRPr="00F86D2C">
        <w:rPr>
          <w:rFonts w:ascii="Times New Roman" w:hAnsi="Times New Roman" w:cs="Times New Roman"/>
          <w:sz w:val="24"/>
          <w:szCs w:val="24"/>
        </w:rPr>
        <w:t>дующего появления ограничителя &lt;</w:t>
      </w:r>
      <w:proofErr w:type="spellStart"/>
      <w:r w:rsidRPr="00F86D2C">
        <w:rPr>
          <w:rFonts w:ascii="Times New Roman" w:hAnsi="Times New Roman" w:cs="Times New Roman"/>
          <w:sz w:val="24"/>
          <w:szCs w:val="24"/>
        </w:rPr>
        <w:t>огр</w:t>
      </w:r>
      <w:proofErr w:type="spellEnd"/>
      <w:r w:rsidRPr="00F86D2C">
        <w:rPr>
          <w:rFonts w:ascii="Times New Roman" w:hAnsi="Times New Roman" w:cs="Times New Roman"/>
          <w:sz w:val="24"/>
          <w:szCs w:val="24"/>
        </w:rPr>
        <w:t>&gt;. Текст может занимать много</w:t>
      </w:r>
      <w:r w:rsidR="0033098B">
        <w:rPr>
          <w:rFonts w:ascii="Times New Roman" w:hAnsi="Times New Roman" w:cs="Times New Roman"/>
          <w:sz w:val="24"/>
          <w:szCs w:val="24"/>
        </w:rPr>
        <w:t xml:space="preserve"> </w:t>
      </w:r>
      <w:r w:rsidRPr="00F86D2C">
        <w:rPr>
          <w:rFonts w:ascii="Times New Roman" w:hAnsi="Times New Roman" w:cs="Times New Roman"/>
          <w:sz w:val="24"/>
          <w:szCs w:val="24"/>
        </w:rPr>
        <w:t>строк.</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.COMMENT используется для вставки длинн</w:t>
      </w:r>
      <w:r w:rsidR="00252467">
        <w:rPr>
          <w:rFonts w:ascii="Times New Roman" w:hAnsi="Times New Roman" w:cs="Times New Roman"/>
          <w:sz w:val="24"/>
          <w:szCs w:val="24"/>
        </w:rPr>
        <w:t>ых ком</w:t>
      </w:r>
      <w:r w:rsidRPr="00F86D2C">
        <w:rPr>
          <w:rFonts w:ascii="Times New Roman" w:hAnsi="Times New Roman" w:cs="Times New Roman"/>
          <w:sz w:val="24"/>
          <w:szCs w:val="24"/>
        </w:rPr>
        <w:t>ментариев. Тогда нет необходимос</w:t>
      </w:r>
      <w:r w:rsidR="00252467">
        <w:rPr>
          <w:rFonts w:ascii="Times New Roman" w:hAnsi="Times New Roman" w:cs="Times New Roman"/>
          <w:sz w:val="24"/>
          <w:szCs w:val="24"/>
        </w:rPr>
        <w:t>ти ставить впереди точку с запя</w:t>
      </w:r>
      <w:r w:rsidRPr="00F86D2C">
        <w:rPr>
          <w:rFonts w:ascii="Times New Roman" w:hAnsi="Times New Roman" w:cs="Times New Roman"/>
          <w:sz w:val="24"/>
          <w:szCs w:val="24"/>
        </w:rPr>
        <w:t>той для обозначения комментария.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Во время трансляции блок </w:t>
      </w:r>
      <w:r w:rsidR="00252467">
        <w:rPr>
          <w:rFonts w:ascii="Times New Roman" w:hAnsi="Times New Roman" w:cs="Times New Roman"/>
          <w:sz w:val="24"/>
          <w:szCs w:val="24"/>
        </w:rPr>
        <w:t xml:space="preserve">директивы .COMMENT игнорируется </w:t>
      </w:r>
      <w:r w:rsidRPr="00F86D2C">
        <w:rPr>
          <w:rFonts w:ascii="Times New Roman" w:hAnsi="Times New Roman" w:cs="Times New Roman"/>
          <w:sz w:val="24"/>
          <w:szCs w:val="24"/>
        </w:rPr>
        <w:t>и не транслируется.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.COMMENT        (здесь может быть вставлен любой многострочный</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текст)</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(возврат к нормальной трансляции)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ab/>
        <w:t>Конец программы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END [&lt;EXP&gt;+</w:t>
      </w:r>
    </w:p>
    <w:p w:rsid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END отмечает кон</w:t>
      </w:r>
      <w:r w:rsidR="00252467">
        <w:rPr>
          <w:rFonts w:ascii="Times New Roman" w:hAnsi="Times New Roman" w:cs="Times New Roman"/>
          <w:sz w:val="24"/>
          <w:szCs w:val="24"/>
        </w:rPr>
        <w:t>ец программы и должна завершать</w:t>
      </w:r>
      <w:r w:rsidRPr="00F86D2C">
        <w:rPr>
          <w:rFonts w:ascii="Times New Roman" w:hAnsi="Times New Roman" w:cs="Times New Roman"/>
          <w:sz w:val="24"/>
          <w:szCs w:val="24"/>
        </w:rPr>
        <w:t>ся символом &lt;</w:t>
      </w:r>
      <w:proofErr w:type="spellStart"/>
      <w:r w:rsidRPr="00F86D2C">
        <w:rPr>
          <w:rFonts w:ascii="Times New Roman" w:hAnsi="Times New Roman" w:cs="Times New Roman"/>
          <w:sz w:val="24"/>
          <w:szCs w:val="24"/>
        </w:rPr>
        <w:t>ет</w:t>
      </w:r>
      <w:proofErr w:type="spellEnd"/>
      <w:r w:rsidRPr="00F86D2C">
        <w:rPr>
          <w:rFonts w:ascii="Times New Roman" w:hAnsi="Times New Roman" w:cs="Times New Roman"/>
          <w:sz w:val="24"/>
          <w:szCs w:val="24"/>
        </w:rPr>
        <w:t>&gt;. Если директива END отсутствует, то выдается следующее предупреждающее сообщение: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"%NO END STATEMENT"             (отсутствует директива END)</w:t>
      </w:r>
    </w:p>
    <w:p w:rsidR="0025246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Выражение &lt;</w:t>
      </w:r>
      <w:proofErr w:type="spellStart"/>
      <w:r w:rsidRPr="00F86D2C">
        <w:rPr>
          <w:rFonts w:ascii="Times New Roman" w:hAnsi="Times New Roman" w:cs="Times New Roman"/>
          <w:sz w:val="24"/>
          <w:szCs w:val="24"/>
        </w:rPr>
        <w:t>ехр</w:t>
      </w:r>
      <w:proofErr w:type="spellEnd"/>
      <w:r w:rsidRPr="00F86D2C">
        <w:rPr>
          <w:rFonts w:ascii="Times New Roman" w:hAnsi="Times New Roman" w:cs="Times New Roman"/>
          <w:sz w:val="24"/>
          <w:szCs w:val="24"/>
        </w:rPr>
        <w:t>&gt; может быть меткой любого типа, числом или</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любым другим действительным аргу</w:t>
      </w:r>
      <w:r w:rsidR="00252467">
        <w:rPr>
          <w:rFonts w:ascii="Times New Roman" w:hAnsi="Times New Roman" w:cs="Times New Roman"/>
          <w:sz w:val="24"/>
          <w:szCs w:val="24"/>
        </w:rPr>
        <w:t>ментом, который может быть обра</w:t>
      </w:r>
      <w:r w:rsidRPr="00F86D2C">
        <w:rPr>
          <w:rFonts w:ascii="Times New Roman" w:hAnsi="Times New Roman" w:cs="Times New Roman"/>
          <w:sz w:val="24"/>
          <w:szCs w:val="24"/>
        </w:rPr>
        <w:t>ботан сборщиком как точка запуска программы.</w:t>
      </w:r>
    </w:p>
    <w:p w:rsidR="0025246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выражение &lt;</w:t>
      </w:r>
      <w:proofErr w:type="spellStart"/>
      <w:r w:rsidRPr="00F86D2C">
        <w:rPr>
          <w:rFonts w:ascii="Times New Roman" w:hAnsi="Times New Roman" w:cs="Times New Roman"/>
          <w:sz w:val="24"/>
          <w:szCs w:val="24"/>
        </w:rPr>
        <w:t>ехр</w:t>
      </w:r>
      <w:proofErr w:type="spellEnd"/>
      <w:r w:rsidRPr="00F86D2C">
        <w:rPr>
          <w:rFonts w:ascii="Times New Roman" w:hAnsi="Times New Roman" w:cs="Times New Roman"/>
          <w:sz w:val="24"/>
          <w:szCs w:val="24"/>
        </w:rPr>
        <w:t>&gt; было задано, то сборщик записывает по адресу 100н команду перехода на адрес, заданный выражением &lt;</w:t>
      </w:r>
      <w:proofErr w:type="spellStart"/>
      <w:r w:rsidRPr="00F86D2C">
        <w:rPr>
          <w:rFonts w:ascii="Times New Roman" w:hAnsi="Times New Roman" w:cs="Times New Roman"/>
          <w:sz w:val="24"/>
          <w:szCs w:val="24"/>
        </w:rPr>
        <w:t>ехр</w:t>
      </w:r>
      <w:proofErr w:type="spellEnd"/>
      <w:r w:rsidRPr="00F86D2C">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выражение &lt;</w:t>
      </w:r>
      <w:proofErr w:type="spellStart"/>
      <w:r w:rsidRPr="00F86D2C">
        <w:rPr>
          <w:rFonts w:ascii="Times New Roman" w:hAnsi="Times New Roman" w:cs="Times New Roman"/>
          <w:sz w:val="24"/>
          <w:szCs w:val="24"/>
        </w:rPr>
        <w:t>ехр</w:t>
      </w:r>
      <w:proofErr w:type="spellEnd"/>
      <w:r w:rsidRPr="00F86D2C">
        <w:rPr>
          <w:rFonts w:ascii="Times New Roman" w:hAnsi="Times New Roman" w:cs="Times New Roman"/>
          <w:sz w:val="24"/>
          <w:szCs w:val="24"/>
        </w:rPr>
        <w:t>&gt; не было задано, то сборщику для этой программы не будет пере</w:t>
      </w:r>
      <w:r w:rsidR="00252467">
        <w:rPr>
          <w:rFonts w:ascii="Times New Roman" w:hAnsi="Times New Roman" w:cs="Times New Roman"/>
          <w:sz w:val="24"/>
          <w:szCs w:val="24"/>
        </w:rPr>
        <w:t xml:space="preserve">дан никакой адрес запуска, </w:t>
      </w:r>
      <w:r w:rsidRPr="00F86D2C">
        <w:rPr>
          <w:rFonts w:ascii="Times New Roman" w:hAnsi="Times New Roman" w:cs="Times New Roman"/>
          <w:sz w:val="24"/>
          <w:szCs w:val="24"/>
        </w:rPr>
        <w:t>выполнение будет начинаться с первого обработанного модуля.</w:t>
      </w:r>
    </w:p>
    <w:p w:rsidR="00F86D2C" w:rsidRPr="00F86D2C" w:rsidRDefault="00F86D2C" w:rsidP="00F86D2C">
      <w:pPr>
        <w:ind w:firstLine="708"/>
        <w:rPr>
          <w:rFonts w:ascii="Times New Roman" w:hAnsi="Times New Roman" w:cs="Times New Roman"/>
          <w:sz w:val="24"/>
          <w:szCs w:val="24"/>
        </w:rPr>
      </w:pPr>
    </w:p>
    <w:p w:rsidR="00F86D2C" w:rsidRPr="00252467" w:rsidRDefault="00F86D2C" w:rsidP="00252467">
      <w:pPr>
        <w:ind w:firstLine="708"/>
        <w:jc w:val="center"/>
        <w:rPr>
          <w:rFonts w:ascii="Times New Roman" w:hAnsi="Times New Roman" w:cs="Times New Roman"/>
          <w:b/>
          <w:sz w:val="24"/>
          <w:szCs w:val="24"/>
        </w:rPr>
      </w:pPr>
      <w:r w:rsidRPr="00252467">
        <w:rPr>
          <w:rFonts w:ascii="Times New Roman" w:hAnsi="Times New Roman" w:cs="Times New Roman"/>
          <w:b/>
          <w:sz w:val="24"/>
          <w:szCs w:val="24"/>
        </w:rPr>
        <w:t>Директива INCLUDE (включение)</w:t>
      </w:r>
    </w:p>
    <w:p w:rsidR="00F86D2C" w:rsidRPr="000D553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r w:rsidRPr="004B7586">
        <w:rPr>
          <w:rFonts w:ascii="Times New Roman" w:hAnsi="Times New Roman" w:cs="Times New Roman"/>
          <w:sz w:val="24"/>
          <w:szCs w:val="24"/>
          <w:lang w:val="en-US"/>
        </w:rPr>
        <w:t>INCLUDE</w:t>
      </w:r>
      <w:r w:rsidRPr="000D5530">
        <w:rPr>
          <w:rFonts w:ascii="Times New Roman" w:hAnsi="Times New Roman" w:cs="Times New Roman"/>
          <w:sz w:val="24"/>
          <w:szCs w:val="24"/>
        </w:rPr>
        <w:t xml:space="preserve">         &lt;</w:t>
      </w:r>
      <w:r w:rsidRPr="00F86D2C">
        <w:rPr>
          <w:rFonts w:ascii="Times New Roman" w:hAnsi="Times New Roman" w:cs="Times New Roman"/>
          <w:sz w:val="24"/>
          <w:szCs w:val="24"/>
        </w:rPr>
        <w:t>имя</w:t>
      </w:r>
      <w:r w:rsidRPr="000D5530">
        <w:rPr>
          <w:rFonts w:ascii="Times New Roman" w:hAnsi="Times New Roman" w:cs="Times New Roman"/>
          <w:sz w:val="24"/>
          <w:szCs w:val="24"/>
        </w:rPr>
        <w:t xml:space="preserve"> </w:t>
      </w:r>
      <w:r w:rsidRPr="00F86D2C">
        <w:rPr>
          <w:rFonts w:ascii="Times New Roman" w:hAnsi="Times New Roman" w:cs="Times New Roman"/>
          <w:sz w:val="24"/>
          <w:szCs w:val="24"/>
        </w:rPr>
        <w:t>файла</w:t>
      </w:r>
      <w:r w:rsidRPr="000D5530">
        <w:rPr>
          <w:rFonts w:ascii="Times New Roman" w:hAnsi="Times New Roman" w:cs="Times New Roman"/>
          <w:sz w:val="24"/>
          <w:szCs w:val="24"/>
        </w:rPr>
        <w:t>&gt;</w:t>
      </w:r>
    </w:p>
    <w:p w:rsidR="00F86D2C" w:rsidRPr="000D5530" w:rsidRDefault="00F86D2C" w:rsidP="00F86D2C">
      <w:pPr>
        <w:ind w:firstLine="708"/>
        <w:rPr>
          <w:rFonts w:ascii="Times New Roman" w:hAnsi="Times New Roman" w:cs="Times New Roman"/>
          <w:sz w:val="24"/>
          <w:szCs w:val="24"/>
        </w:rPr>
      </w:pPr>
      <w:r w:rsidRPr="000D5530">
        <w:rPr>
          <w:rFonts w:ascii="Times New Roman" w:hAnsi="Times New Roman" w:cs="Times New Roman"/>
          <w:sz w:val="24"/>
          <w:szCs w:val="24"/>
        </w:rPr>
        <w:t xml:space="preserve">        $</w:t>
      </w:r>
      <w:r w:rsidRPr="004B7586">
        <w:rPr>
          <w:rFonts w:ascii="Times New Roman" w:hAnsi="Times New Roman" w:cs="Times New Roman"/>
          <w:sz w:val="24"/>
          <w:szCs w:val="24"/>
          <w:lang w:val="en-US"/>
        </w:rPr>
        <w:t>INCLUDE</w:t>
      </w:r>
      <w:r w:rsidRPr="000D5530">
        <w:rPr>
          <w:rFonts w:ascii="Times New Roman" w:hAnsi="Times New Roman" w:cs="Times New Roman"/>
          <w:sz w:val="24"/>
          <w:szCs w:val="24"/>
        </w:rPr>
        <w:t xml:space="preserve">        &lt;</w:t>
      </w:r>
      <w:r w:rsidRPr="00F86D2C">
        <w:rPr>
          <w:rFonts w:ascii="Times New Roman" w:hAnsi="Times New Roman" w:cs="Times New Roman"/>
          <w:sz w:val="24"/>
          <w:szCs w:val="24"/>
        </w:rPr>
        <w:t>имя</w:t>
      </w:r>
      <w:r w:rsidRPr="000D5530">
        <w:rPr>
          <w:rFonts w:ascii="Times New Roman" w:hAnsi="Times New Roman" w:cs="Times New Roman"/>
          <w:sz w:val="24"/>
          <w:szCs w:val="24"/>
        </w:rPr>
        <w:t xml:space="preserve"> </w:t>
      </w:r>
      <w:r w:rsidRPr="00F86D2C">
        <w:rPr>
          <w:rFonts w:ascii="Times New Roman" w:hAnsi="Times New Roman" w:cs="Times New Roman"/>
          <w:sz w:val="24"/>
          <w:szCs w:val="24"/>
        </w:rPr>
        <w:t>файла</w:t>
      </w:r>
      <w:r w:rsidRPr="000D5530">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rPr>
      </w:pPr>
      <w:r w:rsidRPr="000D5530">
        <w:rPr>
          <w:rFonts w:ascii="Times New Roman" w:hAnsi="Times New Roman" w:cs="Times New Roman"/>
          <w:sz w:val="24"/>
          <w:szCs w:val="24"/>
        </w:rPr>
        <w:t xml:space="preserve">        </w:t>
      </w:r>
      <w:r w:rsidRPr="00F86D2C">
        <w:rPr>
          <w:rFonts w:ascii="Times New Roman" w:hAnsi="Times New Roman" w:cs="Times New Roman"/>
          <w:sz w:val="24"/>
          <w:szCs w:val="24"/>
        </w:rPr>
        <w:t>MACLIB          &lt;имя файла&gt;</w:t>
      </w:r>
    </w:p>
    <w:p w:rsidR="00F86D2C" w:rsidRPr="00F86D2C" w:rsidRDefault="00F86D2C" w:rsidP="00252467">
      <w:pPr>
        <w:ind w:firstLine="708"/>
        <w:rPr>
          <w:rFonts w:ascii="Times New Roman" w:hAnsi="Times New Roman" w:cs="Times New Roman"/>
          <w:sz w:val="24"/>
          <w:szCs w:val="24"/>
        </w:rPr>
      </w:pPr>
      <w:r w:rsidRPr="00F86D2C">
        <w:rPr>
          <w:rFonts w:ascii="Times New Roman" w:hAnsi="Times New Roman" w:cs="Times New Roman"/>
          <w:sz w:val="24"/>
          <w:szCs w:val="24"/>
        </w:rPr>
        <w:t>Все три псевдооперации родственны по смыслу.</w:t>
      </w:r>
    </w:p>
    <w:p w:rsidR="0025246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Во время трансляции псевдо</w:t>
      </w:r>
      <w:r w:rsidR="00252467">
        <w:rPr>
          <w:rFonts w:ascii="Times New Roman" w:hAnsi="Times New Roman" w:cs="Times New Roman"/>
          <w:sz w:val="24"/>
          <w:szCs w:val="24"/>
        </w:rPr>
        <w:t>операциями INCLUDE добавляют ис</w:t>
      </w:r>
      <w:r w:rsidRPr="00F86D2C">
        <w:rPr>
          <w:rFonts w:ascii="Times New Roman" w:hAnsi="Times New Roman" w:cs="Times New Roman"/>
          <w:sz w:val="24"/>
          <w:szCs w:val="24"/>
        </w:rPr>
        <w:t xml:space="preserve">ходные коды из других каких-либо </w:t>
      </w:r>
      <w:r w:rsidR="00252467">
        <w:rPr>
          <w:rFonts w:ascii="Times New Roman" w:hAnsi="Times New Roman" w:cs="Times New Roman"/>
          <w:sz w:val="24"/>
          <w:szCs w:val="24"/>
        </w:rPr>
        <w:t>исходных файлов в текущий транс</w:t>
      </w:r>
      <w:r w:rsidRPr="00F86D2C">
        <w:rPr>
          <w:rFonts w:ascii="Times New Roman" w:hAnsi="Times New Roman" w:cs="Times New Roman"/>
          <w:sz w:val="24"/>
          <w:szCs w:val="24"/>
        </w:rPr>
        <w:t>лируемый файл.</w:t>
      </w:r>
    </w:p>
    <w:p w:rsidR="0025246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Посредством использования </w:t>
      </w:r>
      <w:r w:rsidR="00252467">
        <w:rPr>
          <w:rFonts w:ascii="Times New Roman" w:hAnsi="Times New Roman" w:cs="Times New Roman"/>
          <w:sz w:val="24"/>
          <w:szCs w:val="24"/>
        </w:rPr>
        <w:t>псевдооперации INCLUDE становит</w:t>
      </w:r>
      <w:r w:rsidRPr="00F86D2C">
        <w:rPr>
          <w:rFonts w:ascii="Times New Roman" w:hAnsi="Times New Roman" w:cs="Times New Roman"/>
          <w:sz w:val="24"/>
          <w:szCs w:val="24"/>
        </w:rPr>
        <w:t>ся необязательным повторное запис</w:t>
      </w:r>
      <w:r w:rsidR="00252467">
        <w:rPr>
          <w:rFonts w:ascii="Times New Roman" w:hAnsi="Times New Roman" w:cs="Times New Roman"/>
          <w:sz w:val="24"/>
          <w:szCs w:val="24"/>
        </w:rPr>
        <w:t>ывание часто используемых после</w:t>
      </w:r>
      <w:r w:rsidRPr="00F86D2C">
        <w:rPr>
          <w:rFonts w:ascii="Times New Roman" w:hAnsi="Times New Roman" w:cs="Times New Roman"/>
          <w:sz w:val="24"/>
          <w:szCs w:val="24"/>
        </w:rPr>
        <w:t>довательностей директив в текущей программе.</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Параметром &lt;имя файла&gt; является любая действительная в </w:t>
      </w:r>
      <w:r w:rsidR="00252467">
        <w:rPr>
          <w:rFonts w:ascii="Times New Roman" w:hAnsi="Times New Roman" w:cs="Times New Roman"/>
          <w:sz w:val="24"/>
          <w:szCs w:val="24"/>
        </w:rPr>
        <w:t xml:space="preserve">операционной системе </w:t>
      </w:r>
      <w:r w:rsidRPr="00F86D2C">
        <w:rPr>
          <w:rFonts w:ascii="Times New Roman" w:hAnsi="Times New Roman" w:cs="Times New Roman"/>
          <w:sz w:val="24"/>
          <w:szCs w:val="24"/>
        </w:rPr>
        <w:t>спецификация файла, имя файла должно</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записываться большими буквами.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Включаемый файл (INCLUDE) открывается и транслируется в текущий файл непосредственно за </w:t>
      </w:r>
      <w:r w:rsidR="00252467">
        <w:rPr>
          <w:rFonts w:ascii="Times New Roman" w:hAnsi="Times New Roman" w:cs="Times New Roman"/>
          <w:sz w:val="24"/>
          <w:szCs w:val="24"/>
        </w:rPr>
        <w:t>директивой INCLUDE. Если достиг</w:t>
      </w:r>
      <w:r w:rsidRPr="00F86D2C">
        <w:rPr>
          <w:rFonts w:ascii="Times New Roman" w:hAnsi="Times New Roman" w:cs="Times New Roman"/>
          <w:sz w:val="24"/>
          <w:szCs w:val="24"/>
        </w:rPr>
        <w:t>нут конец файла, то Ассемблер продолжает трансляцию с директивы,</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следующей за директивой INCLUDE.</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Вложенные директивы INCLUDE не разрешены. В случае, если</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это имеет место, то генерируется синтаксическая ошибка об</w:t>
      </w:r>
      <w:r w:rsidR="00252467">
        <w:rPr>
          <w:rFonts w:ascii="Times New Roman" w:hAnsi="Times New Roman" w:cs="Times New Roman"/>
          <w:sz w:val="24"/>
          <w:szCs w:val="24"/>
        </w:rPr>
        <w:t>ъ</w:t>
      </w:r>
      <w:r w:rsidRPr="00F86D2C">
        <w:rPr>
          <w:rFonts w:ascii="Times New Roman" w:hAnsi="Times New Roman" w:cs="Times New Roman"/>
          <w:sz w:val="24"/>
          <w:szCs w:val="24"/>
        </w:rPr>
        <w:t>ектного</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кода типа "0".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Файл, указанный в поле операнда директивы INCLUDE, должен</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существовать. В противном случае генерируется ошибка типа "V" и</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директива INCLUDE игнорируется.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 листинге протокола трансляции между оттранслированным</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кодом и исходной строкой печатается буква "С" (см. п. 5.3.).</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Имя модуля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NAME    ('&lt;имя модуля&gt;')</w:t>
      </w:r>
    </w:p>
    <w:p w:rsidR="0025246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Параметр &lt;имя модуля&gt; определяет имя модуля. Круглые ск</w:t>
      </w:r>
      <w:r w:rsidR="00252467">
        <w:rPr>
          <w:rFonts w:ascii="Times New Roman" w:hAnsi="Times New Roman" w:cs="Times New Roman"/>
          <w:sz w:val="24"/>
          <w:szCs w:val="24"/>
        </w:rPr>
        <w:t>об</w:t>
      </w:r>
      <w:r w:rsidRPr="00F86D2C">
        <w:rPr>
          <w:rFonts w:ascii="Times New Roman" w:hAnsi="Times New Roman" w:cs="Times New Roman"/>
          <w:sz w:val="24"/>
          <w:szCs w:val="24"/>
        </w:rPr>
        <w:t xml:space="preserve">ки и апострофы, в которые заключается имя модуля, обязательны. </w:t>
      </w:r>
    </w:p>
    <w:p w:rsidR="00252467"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Значащими являются только первые шесть символов имени модуля.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Имя модуля может быть так</w:t>
      </w:r>
      <w:r w:rsidR="00252467">
        <w:rPr>
          <w:rFonts w:ascii="Times New Roman" w:hAnsi="Times New Roman" w:cs="Times New Roman"/>
          <w:sz w:val="24"/>
          <w:szCs w:val="24"/>
        </w:rPr>
        <w:t xml:space="preserve">же определено при помощи псевдо </w:t>
      </w:r>
      <w:r w:rsidRPr="00F86D2C">
        <w:rPr>
          <w:rFonts w:ascii="Times New Roman" w:hAnsi="Times New Roman" w:cs="Times New Roman"/>
          <w:sz w:val="24"/>
          <w:szCs w:val="24"/>
        </w:rPr>
        <w:t>операции TITLE.</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нет ни одной из псевдоопераций NAME или TITLE, то имя</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модуля генерируется из имени исходного файла.</w:t>
      </w:r>
    </w:p>
    <w:p w:rsidR="00252467" w:rsidRDefault="00252467" w:rsidP="00F86D2C">
      <w:pPr>
        <w:ind w:firstLine="708"/>
        <w:rPr>
          <w:rFonts w:ascii="Times New Roman" w:hAnsi="Times New Roman" w:cs="Times New Roman"/>
          <w:sz w:val="24"/>
          <w:szCs w:val="24"/>
        </w:rPr>
      </w:pP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.RADIX (определение базы чисел)</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 xml:space="preserve">        .RADIX &lt;EXP&gt;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Выражение &lt;</w:t>
      </w:r>
      <w:proofErr w:type="spellStart"/>
      <w:r w:rsidRPr="00F86D2C">
        <w:rPr>
          <w:rFonts w:ascii="Times New Roman" w:hAnsi="Times New Roman" w:cs="Times New Roman"/>
          <w:sz w:val="24"/>
          <w:szCs w:val="24"/>
        </w:rPr>
        <w:t>ехр</w:t>
      </w:r>
      <w:proofErr w:type="spellEnd"/>
      <w:r w:rsidRPr="00F86D2C">
        <w:rPr>
          <w:rFonts w:ascii="Times New Roman" w:hAnsi="Times New Roman" w:cs="Times New Roman"/>
          <w:sz w:val="24"/>
          <w:szCs w:val="24"/>
        </w:rPr>
        <w:t>&gt; в директ</w:t>
      </w:r>
      <w:r w:rsidR="00252467">
        <w:rPr>
          <w:rFonts w:ascii="Times New Roman" w:hAnsi="Times New Roman" w:cs="Times New Roman"/>
          <w:sz w:val="24"/>
          <w:szCs w:val="24"/>
        </w:rPr>
        <w:t>иве .RADIX всегда является деся</w:t>
      </w:r>
      <w:r w:rsidRPr="00F86D2C">
        <w:rPr>
          <w:rFonts w:ascii="Times New Roman" w:hAnsi="Times New Roman" w:cs="Times New Roman"/>
          <w:sz w:val="24"/>
          <w:szCs w:val="24"/>
        </w:rPr>
        <w:t xml:space="preserve">тичной числовой константой, независимо от текущей базы </w:t>
      </w:r>
      <w:r w:rsidR="00252467">
        <w:rPr>
          <w:rFonts w:ascii="Times New Roman" w:hAnsi="Times New Roman" w:cs="Times New Roman"/>
          <w:sz w:val="24"/>
          <w:szCs w:val="24"/>
        </w:rPr>
        <w:t>чисел. Ди</w:t>
      </w:r>
      <w:r w:rsidRPr="00F86D2C">
        <w:rPr>
          <w:rFonts w:ascii="Times New Roman" w:hAnsi="Times New Roman" w:cs="Times New Roman"/>
          <w:sz w:val="24"/>
          <w:szCs w:val="24"/>
        </w:rPr>
        <w:t>ректива .RADIX позволяет заменить стандартную базу чисел на любую</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базу от 2 до 16.</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.RADIX не изменяет базу чисел в листинге, а только дает возможность ввода числовых величин в требуемой базе</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чисел без специального способа запи</w:t>
      </w:r>
      <w:r w:rsidR="00252467">
        <w:rPr>
          <w:rFonts w:ascii="Times New Roman" w:hAnsi="Times New Roman" w:cs="Times New Roman"/>
          <w:sz w:val="24"/>
          <w:szCs w:val="24"/>
        </w:rPr>
        <w:t>си. (Величины с другими база</w:t>
      </w:r>
      <w:r w:rsidRPr="00F86D2C">
        <w:rPr>
          <w:rFonts w:ascii="Times New Roman" w:hAnsi="Times New Roman" w:cs="Times New Roman"/>
          <w:sz w:val="24"/>
          <w:szCs w:val="24"/>
        </w:rPr>
        <w:t>ми чисел требуют специального способа записи, это поясняется в</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разделе "операнды").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Генерируемые коды всегда представлены в шестнадцатеричном</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виде.</w:t>
      </w:r>
    </w:p>
    <w:p w:rsidR="00F86D2C" w:rsidRPr="00081118"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Пример</w:t>
      </w:r>
      <w:r w:rsidRPr="00081118">
        <w:rPr>
          <w:rFonts w:ascii="Times New Roman" w:hAnsi="Times New Roman" w:cs="Times New Roman"/>
          <w:sz w:val="24"/>
          <w:szCs w:val="24"/>
          <w:lang w:val="en-US"/>
        </w:rPr>
        <w:t>:</w:t>
      </w:r>
    </w:p>
    <w:p w:rsidR="00F86D2C" w:rsidRPr="00081118" w:rsidRDefault="00F86D2C" w:rsidP="00F86D2C">
      <w:pPr>
        <w:ind w:firstLine="708"/>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DEC:    DB      20</w:t>
      </w:r>
    </w:p>
    <w:p w:rsidR="00F86D2C" w:rsidRPr="00081118" w:rsidRDefault="00F86D2C" w:rsidP="00F86D2C">
      <w:pPr>
        <w:ind w:firstLine="708"/>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.RADIX  2</w:t>
      </w:r>
    </w:p>
    <w:p w:rsidR="00F86D2C" w:rsidRPr="00F86D2C" w:rsidRDefault="00F86D2C" w:rsidP="00F86D2C">
      <w:pPr>
        <w:ind w:firstLine="708"/>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w:t>
      </w:r>
      <w:r w:rsidRPr="00F86D2C">
        <w:rPr>
          <w:rFonts w:ascii="Times New Roman" w:hAnsi="Times New Roman" w:cs="Times New Roman"/>
          <w:sz w:val="24"/>
          <w:szCs w:val="24"/>
          <w:lang w:val="en-US"/>
        </w:rPr>
        <w:t>BIN     DB      00011110</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.RADIX  16</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HEX     DB      0CF</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.RADIX  8</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OCT:    DB      73</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.RADIX  10</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DESI:   DB      16</w:t>
      </w:r>
    </w:p>
    <w:p w:rsidR="00F86D2C" w:rsidRPr="00EB3608"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w:t>
      </w:r>
      <w:r w:rsidRPr="00EB3608">
        <w:rPr>
          <w:rFonts w:ascii="Times New Roman" w:hAnsi="Times New Roman" w:cs="Times New Roman"/>
          <w:sz w:val="24"/>
          <w:szCs w:val="24"/>
          <w:lang w:val="en-US"/>
        </w:rPr>
        <w:t>HEXA:   DB      0CH</w:t>
      </w:r>
    </w:p>
    <w:p w:rsidR="00F86D2C" w:rsidRPr="00EB3608" w:rsidRDefault="00F86D2C" w:rsidP="00F86D2C">
      <w:pPr>
        <w:ind w:firstLine="708"/>
        <w:rPr>
          <w:rFonts w:ascii="Times New Roman" w:hAnsi="Times New Roman" w:cs="Times New Roman"/>
          <w:sz w:val="24"/>
          <w:szCs w:val="24"/>
          <w:lang w:val="en-US"/>
        </w:rPr>
      </w:pPr>
    </w:p>
    <w:p w:rsidR="00F86D2C" w:rsidRPr="00B343F5"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генерируется</w:t>
      </w:r>
      <w:r w:rsidRPr="00B343F5">
        <w:rPr>
          <w:rFonts w:ascii="Times New Roman" w:hAnsi="Times New Roman" w:cs="Times New Roman"/>
          <w:sz w:val="24"/>
          <w:szCs w:val="24"/>
        </w:rPr>
        <w:t xml:space="preserve"> </w:t>
      </w:r>
      <w:r w:rsidRPr="00F86D2C">
        <w:rPr>
          <w:rFonts w:ascii="Times New Roman" w:hAnsi="Times New Roman" w:cs="Times New Roman"/>
          <w:sz w:val="24"/>
          <w:szCs w:val="24"/>
        </w:rPr>
        <w:t>в</w:t>
      </w:r>
      <w:r w:rsidRPr="00B343F5">
        <w:rPr>
          <w:rFonts w:ascii="Times New Roman" w:hAnsi="Times New Roman" w:cs="Times New Roman"/>
          <w:sz w:val="24"/>
          <w:szCs w:val="24"/>
        </w:rPr>
        <w:t>:</w:t>
      </w:r>
    </w:p>
    <w:p w:rsidR="00F86D2C" w:rsidRPr="00B343F5" w:rsidRDefault="00F86D2C" w:rsidP="00F86D2C">
      <w:pPr>
        <w:ind w:firstLine="708"/>
        <w:rPr>
          <w:rFonts w:ascii="Times New Roman" w:hAnsi="Times New Roman" w:cs="Times New Roman"/>
          <w:sz w:val="24"/>
          <w:szCs w:val="24"/>
        </w:rPr>
      </w:pPr>
      <w:r w:rsidRPr="00B343F5">
        <w:rPr>
          <w:rFonts w:ascii="Times New Roman" w:hAnsi="Times New Roman" w:cs="Times New Roman"/>
          <w:sz w:val="24"/>
          <w:szCs w:val="24"/>
        </w:rPr>
        <w:t xml:space="preserve">        0000'   14      </w:t>
      </w:r>
      <w:r w:rsidRPr="00F86D2C">
        <w:rPr>
          <w:rFonts w:ascii="Times New Roman" w:hAnsi="Times New Roman" w:cs="Times New Roman"/>
          <w:sz w:val="24"/>
          <w:szCs w:val="24"/>
          <w:lang w:val="en-US"/>
        </w:rPr>
        <w:t>DEC</w:t>
      </w:r>
      <w:r w:rsidRPr="00B343F5">
        <w:rPr>
          <w:rFonts w:ascii="Times New Roman" w:hAnsi="Times New Roman" w:cs="Times New Roman"/>
          <w:sz w:val="24"/>
          <w:szCs w:val="24"/>
        </w:rPr>
        <w:t xml:space="preserve">:    </w:t>
      </w:r>
      <w:r w:rsidRPr="00F86D2C">
        <w:rPr>
          <w:rFonts w:ascii="Times New Roman" w:hAnsi="Times New Roman" w:cs="Times New Roman"/>
          <w:sz w:val="24"/>
          <w:szCs w:val="24"/>
          <w:lang w:val="en-US"/>
        </w:rPr>
        <w:t>DB</w:t>
      </w:r>
      <w:r w:rsidRPr="00B343F5">
        <w:rPr>
          <w:rFonts w:ascii="Times New Roman" w:hAnsi="Times New Roman" w:cs="Times New Roman"/>
          <w:sz w:val="24"/>
          <w:szCs w:val="24"/>
        </w:rPr>
        <w:t xml:space="preserve">        20</w:t>
      </w:r>
    </w:p>
    <w:p w:rsidR="00F86D2C" w:rsidRPr="00F86D2C" w:rsidRDefault="00F86D2C" w:rsidP="00F86D2C">
      <w:pPr>
        <w:ind w:firstLine="708"/>
        <w:rPr>
          <w:rFonts w:ascii="Times New Roman" w:hAnsi="Times New Roman" w:cs="Times New Roman"/>
          <w:sz w:val="24"/>
          <w:szCs w:val="24"/>
          <w:lang w:val="en-US"/>
        </w:rPr>
      </w:pPr>
      <w:r w:rsidRPr="00B343F5">
        <w:rPr>
          <w:rFonts w:ascii="Times New Roman" w:hAnsi="Times New Roman" w:cs="Times New Roman"/>
          <w:sz w:val="24"/>
          <w:szCs w:val="24"/>
        </w:rPr>
        <w:t xml:space="preserve">        </w:t>
      </w:r>
      <w:r w:rsidRPr="00F86D2C">
        <w:rPr>
          <w:rFonts w:ascii="Times New Roman" w:hAnsi="Times New Roman" w:cs="Times New Roman"/>
          <w:sz w:val="24"/>
          <w:szCs w:val="24"/>
          <w:lang w:val="en-US"/>
        </w:rPr>
        <w:t>0002                    .RADIX    2</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0001'   1E      BIN:    DB        00011110</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0010                    .RADIX    16</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0002'   CF      HEX:    DB        0CF</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0008                    .RADIX    8</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0003'   3B      OCT:    DB        73</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000A                    .RADIX    10</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0004'   10      DECI:   DB        16</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0005'   0C      HEXA:   DB        0CH</w:t>
      </w:r>
    </w:p>
    <w:p w:rsidR="00F86D2C" w:rsidRPr="00F86D2C" w:rsidRDefault="00F86D2C" w:rsidP="00F86D2C">
      <w:pPr>
        <w:ind w:firstLine="708"/>
        <w:rPr>
          <w:rFonts w:ascii="Times New Roman" w:hAnsi="Times New Roman" w:cs="Times New Roman"/>
          <w:sz w:val="24"/>
          <w:szCs w:val="24"/>
        </w:rPr>
      </w:pPr>
    </w:p>
    <w:p w:rsidR="00C043E9" w:rsidRDefault="00C043E9" w:rsidP="00252467">
      <w:pPr>
        <w:ind w:firstLine="708"/>
        <w:jc w:val="center"/>
        <w:rPr>
          <w:rFonts w:ascii="Times New Roman" w:hAnsi="Times New Roman" w:cs="Times New Roman"/>
          <w:b/>
          <w:sz w:val="24"/>
          <w:szCs w:val="24"/>
        </w:rPr>
      </w:pPr>
    </w:p>
    <w:p w:rsidR="00C043E9" w:rsidRDefault="00C043E9" w:rsidP="00252467">
      <w:pPr>
        <w:ind w:firstLine="708"/>
        <w:jc w:val="center"/>
        <w:rPr>
          <w:rFonts w:ascii="Times New Roman" w:hAnsi="Times New Roman" w:cs="Times New Roman"/>
          <w:b/>
          <w:sz w:val="24"/>
          <w:szCs w:val="24"/>
        </w:rPr>
      </w:pPr>
    </w:p>
    <w:p w:rsidR="00C043E9" w:rsidRDefault="00C043E9" w:rsidP="00252467">
      <w:pPr>
        <w:ind w:firstLine="708"/>
        <w:jc w:val="center"/>
        <w:rPr>
          <w:rFonts w:ascii="Times New Roman" w:hAnsi="Times New Roman" w:cs="Times New Roman"/>
          <w:b/>
          <w:sz w:val="24"/>
          <w:szCs w:val="24"/>
        </w:rPr>
      </w:pPr>
    </w:p>
    <w:p w:rsidR="00F86D2C" w:rsidRPr="00252467" w:rsidRDefault="00F86D2C" w:rsidP="00252467">
      <w:pPr>
        <w:ind w:firstLine="708"/>
        <w:jc w:val="center"/>
        <w:rPr>
          <w:rFonts w:ascii="Times New Roman" w:hAnsi="Times New Roman" w:cs="Times New Roman"/>
          <w:b/>
          <w:sz w:val="24"/>
          <w:szCs w:val="24"/>
        </w:rPr>
      </w:pPr>
      <w:r w:rsidRPr="00252467">
        <w:rPr>
          <w:rFonts w:ascii="Times New Roman" w:hAnsi="Times New Roman" w:cs="Times New Roman"/>
          <w:b/>
          <w:sz w:val="24"/>
          <w:szCs w:val="24"/>
        </w:rPr>
        <w:lastRenderedPageBreak/>
        <w:t>Запрос</w:t>
      </w:r>
    </w:p>
    <w:p w:rsidR="00F86D2C" w:rsidRPr="00F86D2C" w:rsidRDefault="00F86D2C" w:rsidP="00252467">
      <w:pPr>
        <w:ind w:left="708"/>
        <w:rPr>
          <w:rFonts w:ascii="Times New Roman" w:hAnsi="Times New Roman" w:cs="Times New Roman"/>
          <w:sz w:val="24"/>
          <w:szCs w:val="24"/>
        </w:rPr>
      </w:pPr>
      <w:r w:rsidRPr="00F86D2C">
        <w:rPr>
          <w:rFonts w:ascii="Times New Roman" w:hAnsi="Times New Roman" w:cs="Times New Roman"/>
          <w:sz w:val="24"/>
          <w:szCs w:val="24"/>
        </w:rPr>
        <w:t>.REQUEST        &lt;имя файла&gt;[,&lt;имя файла&gt;...+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Директива .REQUEST выставляет к </w:t>
      </w:r>
      <w:r w:rsidR="00252467" w:rsidRPr="00F86D2C">
        <w:rPr>
          <w:rFonts w:ascii="Times New Roman" w:hAnsi="Times New Roman" w:cs="Times New Roman"/>
          <w:sz w:val="24"/>
          <w:szCs w:val="24"/>
        </w:rPr>
        <w:t>сборщику</w:t>
      </w:r>
      <w:r w:rsidRPr="00F86D2C">
        <w:rPr>
          <w:rFonts w:ascii="Times New Roman" w:hAnsi="Times New Roman" w:cs="Times New Roman"/>
          <w:sz w:val="24"/>
          <w:szCs w:val="24"/>
        </w:rPr>
        <w:t xml:space="preserve"> требование на просмотр находящихся в таблице имен файлов на предмет наличия неопределенных внешних меток (внешних меток, для которых до настоящего момента не была обработана ссылочная метка типа PUBLIC).</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Найденные сборщиком неопределенные метки требуются для того, чтобы можно было загрузить один или несколько программных модулей для полной отработки сборщика.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Имена файлов в таблице должны состоять из действительных</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символов и не содержать информац</w:t>
      </w:r>
      <w:r w:rsidR="00252467">
        <w:rPr>
          <w:rFonts w:ascii="Times New Roman" w:hAnsi="Times New Roman" w:cs="Times New Roman"/>
          <w:sz w:val="24"/>
          <w:szCs w:val="24"/>
        </w:rPr>
        <w:t>ии о типе файла и назначении ус</w:t>
      </w:r>
      <w:r w:rsidRPr="00F86D2C">
        <w:rPr>
          <w:rFonts w:ascii="Times New Roman" w:hAnsi="Times New Roman" w:cs="Times New Roman"/>
          <w:sz w:val="24"/>
          <w:szCs w:val="24"/>
        </w:rPr>
        <w:t>тройств.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Сборщик предполагает стандартный тип файла</w:t>
      </w:r>
      <w:r w:rsidR="0033098B">
        <w:rPr>
          <w:rFonts w:ascii="Times New Roman" w:hAnsi="Times New Roman" w:cs="Times New Roman"/>
          <w:sz w:val="24"/>
          <w:szCs w:val="24"/>
        </w:rPr>
        <w:t xml:space="preserve"> </w:t>
      </w:r>
      <w:r w:rsidRPr="00F86D2C">
        <w:rPr>
          <w:rFonts w:ascii="Times New Roman" w:hAnsi="Times New Roman" w:cs="Times New Roman"/>
          <w:sz w:val="24"/>
          <w:szCs w:val="24"/>
        </w:rPr>
        <w:t>.REL и текущий дисковод.</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.REQUEST SUBR1</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сборщик просматривает SUBR1 на предмет наличия внешних меток, для которых не определена ни одна ссылочная метка типа PUBLIC в уже обработанных сборщиком модулях.</w:t>
      </w:r>
    </w:p>
    <w:p w:rsidR="00F86D2C" w:rsidRPr="00F86D2C" w:rsidRDefault="00F86D2C" w:rsidP="00F86D2C">
      <w:pPr>
        <w:ind w:firstLine="708"/>
        <w:rPr>
          <w:rFonts w:ascii="Times New Roman" w:hAnsi="Times New Roman" w:cs="Times New Roman"/>
          <w:sz w:val="24"/>
          <w:szCs w:val="24"/>
        </w:rPr>
      </w:pPr>
    </w:p>
    <w:p w:rsidR="00F86D2C" w:rsidRPr="00252467" w:rsidRDefault="00F86D2C" w:rsidP="00252467">
      <w:pPr>
        <w:ind w:firstLine="708"/>
        <w:jc w:val="center"/>
        <w:rPr>
          <w:rFonts w:ascii="Times New Roman" w:hAnsi="Times New Roman" w:cs="Times New Roman"/>
          <w:b/>
          <w:sz w:val="24"/>
          <w:szCs w:val="24"/>
        </w:rPr>
      </w:pPr>
      <w:r w:rsidRPr="00252467">
        <w:rPr>
          <w:rFonts w:ascii="Times New Roman" w:hAnsi="Times New Roman" w:cs="Times New Roman"/>
          <w:b/>
          <w:sz w:val="24"/>
          <w:szCs w:val="24"/>
        </w:rPr>
        <w:t>4.1.5. Псевдооперации управления печатью листинга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Псевдооперации управления печатью листинга выполняют две</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общие функции: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управление форматом;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 управление печатью листинга.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Псевдооперации управления форматом позволяют программисту</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производить смену страниц и вставку заголовков.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Протоколирование общих ассемблерных файлов или их частей</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включается и выключается с помощ</w:t>
      </w:r>
      <w:r w:rsidR="00252467">
        <w:rPr>
          <w:rFonts w:ascii="Times New Roman" w:hAnsi="Times New Roman" w:cs="Times New Roman"/>
          <w:sz w:val="24"/>
          <w:szCs w:val="24"/>
        </w:rPr>
        <w:t>ью псевдоопераций управления пе</w:t>
      </w:r>
      <w:r w:rsidRPr="00F86D2C">
        <w:rPr>
          <w:rFonts w:ascii="Times New Roman" w:hAnsi="Times New Roman" w:cs="Times New Roman"/>
          <w:sz w:val="24"/>
          <w:szCs w:val="24"/>
        </w:rPr>
        <w:t>чатью листинга.</w:t>
      </w:r>
    </w:p>
    <w:p w:rsidR="00F86D2C" w:rsidRDefault="00F86D2C" w:rsidP="00F86D2C">
      <w:pPr>
        <w:ind w:firstLine="708"/>
        <w:rPr>
          <w:rFonts w:ascii="Times New Roman" w:hAnsi="Times New Roman" w:cs="Times New Roman"/>
          <w:sz w:val="24"/>
          <w:szCs w:val="24"/>
        </w:rPr>
      </w:pPr>
    </w:p>
    <w:p w:rsidR="00252467" w:rsidRPr="00F86D2C" w:rsidRDefault="00252467" w:rsidP="00F86D2C">
      <w:pPr>
        <w:ind w:firstLine="708"/>
        <w:rPr>
          <w:rFonts w:ascii="Times New Roman" w:hAnsi="Times New Roman" w:cs="Times New Roman"/>
          <w:sz w:val="24"/>
          <w:szCs w:val="24"/>
        </w:rPr>
      </w:pPr>
    </w:p>
    <w:p w:rsidR="00F86D2C" w:rsidRPr="00252467" w:rsidRDefault="00F86D2C" w:rsidP="00252467">
      <w:pPr>
        <w:ind w:firstLine="708"/>
        <w:jc w:val="center"/>
        <w:rPr>
          <w:rFonts w:ascii="Times New Roman" w:hAnsi="Times New Roman" w:cs="Times New Roman"/>
          <w:b/>
          <w:sz w:val="24"/>
          <w:szCs w:val="24"/>
        </w:rPr>
      </w:pPr>
      <w:r w:rsidRPr="00252467">
        <w:rPr>
          <w:rFonts w:ascii="Times New Roman" w:hAnsi="Times New Roman" w:cs="Times New Roman"/>
          <w:b/>
          <w:sz w:val="24"/>
          <w:szCs w:val="24"/>
        </w:rPr>
        <w:t>Псевдооперации управления форматом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Эти псевдооперации позволяют включать перевод страницы и</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 xml:space="preserve">указание титульных и </w:t>
      </w:r>
      <w:proofErr w:type="spellStart"/>
      <w:r w:rsidRPr="00F86D2C">
        <w:rPr>
          <w:rFonts w:ascii="Times New Roman" w:hAnsi="Times New Roman" w:cs="Times New Roman"/>
          <w:sz w:val="24"/>
          <w:szCs w:val="24"/>
        </w:rPr>
        <w:t>подтитульных</w:t>
      </w:r>
      <w:proofErr w:type="spellEnd"/>
      <w:r w:rsidRPr="00F86D2C">
        <w:rPr>
          <w:rFonts w:ascii="Times New Roman" w:hAnsi="Times New Roman" w:cs="Times New Roman"/>
          <w:sz w:val="24"/>
          <w:szCs w:val="24"/>
        </w:rPr>
        <w:t xml:space="preserve"> строк в листинге транслятора</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с Ассемблера.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Перевод страницы</w:t>
      </w:r>
    </w:p>
    <w:p w:rsidR="00F86D2C" w:rsidRPr="000D5530"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r w:rsidRPr="000D5530">
        <w:rPr>
          <w:rFonts w:ascii="Times New Roman" w:hAnsi="Times New Roman" w:cs="Times New Roman"/>
          <w:sz w:val="24"/>
          <w:szCs w:val="24"/>
        </w:rPr>
        <w:t>*</w:t>
      </w:r>
      <w:r w:rsidRPr="004B7586">
        <w:rPr>
          <w:rFonts w:ascii="Times New Roman" w:hAnsi="Times New Roman" w:cs="Times New Roman"/>
          <w:sz w:val="24"/>
          <w:szCs w:val="24"/>
          <w:lang w:val="en-US"/>
        </w:rPr>
        <w:t>EJECT</w:t>
      </w:r>
      <w:r w:rsidRPr="000D5530">
        <w:rPr>
          <w:rFonts w:ascii="Times New Roman" w:hAnsi="Times New Roman" w:cs="Times New Roman"/>
          <w:sz w:val="24"/>
          <w:szCs w:val="24"/>
        </w:rPr>
        <w:t xml:space="preserve">  [&lt;</w:t>
      </w:r>
      <w:r w:rsidRPr="004B7586">
        <w:rPr>
          <w:rFonts w:ascii="Times New Roman" w:hAnsi="Times New Roman" w:cs="Times New Roman"/>
          <w:sz w:val="24"/>
          <w:szCs w:val="24"/>
          <w:lang w:val="en-US"/>
        </w:rPr>
        <w:t>EXP</w:t>
      </w:r>
      <w:r w:rsidRPr="000D5530">
        <w:rPr>
          <w:rFonts w:ascii="Times New Roman" w:hAnsi="Times New Roman" w:cs="Times New Roman"/>
          <w:sz w:val="24"/>
          <w:szCs w:val="24"/>
        </w:rPr>
        <w:t>&gt;+</w:t>
      </w:r>
    </w:p>
    <w:p w:rsidR="00F86D2C" w:rsidRPr="000D5530" w:rsidRDefault="00F86D2C" w:rsidP="00F86D2C">
      <w:pPr>
        <w:ind w:firstLine="708"/>
        <w:rPr>
          <w:rFonts w:ascii="Times New Roman" w:hAnsi="Times New Roman" w:cs="Times New Roman"/>
          <w:sz w:val="24"/>
          <w:szCs w:val="24"/>
        </w:rPr>
      </w:pPr>
      <w:r w:rsidRPr="000D5530">
        <w:rPr>
          <w:rFonts w:ascii="Times New Roman" w:hAnsi="Times New Roman" w:cs="Times New Roman"/>
          <w:sz w:val="24"/>
          <w:szCs w:val="24"/>
        </w:rPr>
        <w:t xml:space="preserve">        </w:t>
      </w:r>
      <w:r w:rsidRPr="004B7586">
        <w:rPr>
          <w:rFonts w:ascii="Times New Roman" w:hAnsi="Times New Roman" w:cs="Times New Roman"/>
          <w:sz w:val="24"/>
          <w:szCs w:val="24"/>
          <w:lang w:val="en-US"/>
        </w:rPr>
        <w:t>PAGE</w:t>
      </w:r>
      <w:r w:rsidRPr="000D5530">
        <w:rPr>
          <w:rFonts w:ascii="Times New Roman" w:hAnsi="Times New Roman" w:cs="Times New Roman"/>
          <w:sz w:val="24"/>
          <w:szCs w:val="24"/>
        </w:rPr>
        <w:t xml:space="preserve">    [&lt;</w:t>
      </w:r>
      <w:r w:rsidRPr="004B7586">
        <w:rPr>
          <w:rFonts w:ascii="Times New Roman" w:hAnsi="Times New Roman" w:cs="Times New Roman"/>
          <w:sz w:val="24"/>
          <w:szCs w:val="24"/>
          <w:lang w:val="en-US"/>
        </w:rPr>
        <w:t>EXP</w:t>
      </w:r>
      <w:r w:rsidRPr="000D5530">
        <w:rPr>
          <w:rFonts w:ascii="Times New Roman" w:hAnsi="Times New Roman" w:cs="Times New Roman"/>
          <w:sz w:val="24"/>
          <w:szCs w:val="24"/>
        </w:rPr>
        <w:t>&gt;+</w:t>
      </w:r>
    </w:p>
    <w:p w:rsidR="00F86D2C" w:rsidRPr="000D5530" w:rsidRDefault="00F86D2C" w:rsidP="00F86D2C">
      <w:pPr>
        <w:ind w:firstLine="708"/>
        <w:rPr>
          <w:rFonts w:ascii="Times New Roman" w:hAnsi="Times New Roman" w:cs="Times New Roman"/>
          <w:sz w:val="24"/>
          <w:szCs w:val="24"/>
        </w:rPr>
      </w:pPr>
      <w:r w:rsidRPr="000D5530">
        <w:rPr>
          <w:rFonts w:ascii="Times New Roman" w:hAnsi="Times New Roman" w:cs="Times New Roman"/>
          <w:sz w:val="24"/>
          <w:szCs w:val="24"/>
        </w:rPr>
        <w:t xml:space="preserve">        </w:t>
      </w:r>
      <w:r w:rsidRPr="004B7586">
        <w:rPr>
          <w:rFonts w:ascii="Times New Roman" w:hAnsi="Times New Roman" w:cs="Times New Roman"/>
          <w:sz w:val="24"/>
          <w:szCs w:val="24"/>
          <w:lang w:val="en-US"/>
        </w:rPr>
        <w:t>OEJECT</w:t>
      </w:r>
      <w:r w:rsidRPr="000D5530">
        <w:rPr>
          <w:rFonts w:ascii="Times New Roman" w:hAnsi="Times New Roman" w:cs="Times New Roman"/>
          <w:sz w:val="24"/>
          <w:szCs w:val="24"/>
        </w:rPr>
        <w:t xml:space="preserve">  [&lt;</w:t>
      </w:r>
      <w:r w:rsidRPr="004B7586">
        <w:rPr>
          <w:rFonts w:ascii="Times New Roman" w:hAnsi="Times New Roman" w:cs="Times New Roman"/>
          <w:sz w:val="24"/>
          <w:szCs w:val="24"/>
          <w:lang w:val="en-US"/>
        </w:rPr>
        <w:t>EXP</w:t>
      </w:r>
      <w:r w:rsidRPr="000D5530">
        <w:rPr>
          <w:rFonts w:ascii="Times New Roman" w:hAnsi="Times New Roman" w:cs="Times New Roman"/>
          <w:sz w:val="24"/>
          <w:szCs w:val="24"/>
        </w:rPr>
        <w:t>&gt;+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Псевдооперация перевода страницы задает Ассемблеру</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вывод с новой страницы.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Ассемблер вставляет в файл листинг</w:t>
      </w:r>
      <w:r w:rsidR="00252467">
        <w:rPr>
          <w:rFonts w:ascii="Times New Roman" w:hAnsi="Times New Roman" w:cs="Times New Roman"/>
          <w:sz w:val="24"/>
          <w:szCs w:val="24"/>
        </w:rPr>
        <w:t xml:space="preserve">а в конец страницы </w:t>
      </w:r>
      <w:r w:rsidR="00152DE3">
        <w:rPr>
          <w:rFonts w:ascii="Times New Roman" w:hAnsi="Times New Roman" w:cs="Times New Roman"/>
          <w:sz w:val="24"/>
          <w:szCs w:val="24"/>
        </w:rPr>
        <w:t>уп</w:t>
      </w:r>
      <w:r w:rsidR="00152DE3" w:rsidRPr="00F86D2C">
        <w:rPr>
          <w:rFonts w:ascii="Times New Roman" w:hAnsi="Times New Roman" w:cs="Times New Roman"/>
          <w:sz w:val="24"/>
          <w:szCs w:val="24"/>
        </w:rPr>
        <w:t>равляющие</w:t>
      </w:r>
      <w:r w:rsidRPr="00F86D2C">
        <w:rPr>
          <w:rFonts w:ascii="Times New Roman" w:hAnsi="Times New Roman" w:cs="Times New Roman"/>
          <w:sz w:val="24"/>
          <w:szCs w:val="24"/>
        </w:rPr>
        <w:t xml:space="preserve"> символы перевода страницы.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Значение выражения &lt;</w:t>
      </w:r>
      <w:proofErr w:type="spellStart"/>
      <w:r w:rsidRPr="00F86D2C">
        <w:rPr>
          <w:rFonts w:ascii="Times New Roman" w:hAnsi="Times New Roman" w:cs="Times New Roman"/>
          <w:sz w:val="24"/>
          <w:szCs w:val="24"/>
        </w:rPr>
        <w:t>ехр</w:t>
      </w:r>
      <w:proofErr w:type="spellEnd"/>
      <w:r w:rsidRPr="00F86D2C">
        <w:rPr>
          <w:rFonts w:ascii="Times New Roman" w:hAnsi="Times New Roman" w:cs="Times New Roman"/>
          <w:sz w:val="24"/>
          <w:szCs w:val="24"/>
        </w:rPr>
        <w:t xml:space="preserve">&gt;, </w:t>
      </w:r>
      <w:r w:rsidR="00252467">
        <w:rPr>
          <w:rFonts w:ascii="Times New Roman" w:hAnsi="Times New Roman" w:cs="Times New Roman"/>
          <w:sz w:val="24"/>
          <w:szCs w:val="24"/>
        </w:rPr>
        <w:t>если оно задано, определяет раз</w:t>
      </w:r>
      <w:r w:rsidRPr="00F86D2C">
        <w:rPr>
          <w:rFonts w:ascii="Times New Roman" w:hAnsi="Times New Roman" w:cs="Times New Roman"/>
          <w:sz w:val="24"/>
          <w:szCs w:val="24"/>
        </w:rPr>
        <w:t>мер новой страницы (измеряемый в</w:t>
      </w:r>
      <w:r w:rsidR="00252467">
        <w:rPr>
          <w:rFonts w:ascii="Times New Roman" w:hAnsi="Times New Roman" w:cs="Times New Roman"/>
          <w:sz w:val="24"/>
          <w:szCs w:val="24"/>
        </w:rPr>
        <w:t xml:space="preserve"> числе строк на страницу), кото</w:t>
      </w:r>
      <w:r w:rsidRPr="00F86D2C">
        <w:rPr>
          <w:rFonts w:ascii="Times New Roman" w:hAnsi="Times New Roman" w:cs="Times New Roman"/>
          <w:sz w:val="24"/>
          <w:szCs w:val="24"/>
        </w:rPr>
        <w:t>рый должен быть в пределах между 10 и 255. Стандартное число строк в странице равно 50.</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*EJECT должна начинаться с первой колонки строки.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 *EJECT   72</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Ассемблер инициирует принтер начать печатать с</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 xml:space="preserve">новой страницы и на каждой странице печатать72 строки программы.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(Этот параметр следует выбирать при длине бумаги 12 дюймов (1 дюйм = 2,54 см) и печати 6 строк на дюйм).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Заголовок</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TITLE   &lt;текст&gt;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TITLE специфицирует строку заголовка, которая</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печатается на каждой странице первой.</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задается более одной директивы TITLE, то генерируется</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ошибка типа "Q".</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не было использовано директивы NAME, то первые шесть</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символов заголовка используются в качестве имени модуля.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нет ни директивы NAME, ни директивы TITLE, т</w:t>
      </w:r>
      <w:r w:rsidR="00252467">
        <w:rPr>
          <w:rFonts w:ascii="Times New Roman" w:hAnsi="Times New Roman" w:cs="Times New Roman"/>
          <w:sz w:val="24"/>
          <w:szCs w:val="24"/>
        </w:rPr>
        <w:t>о имя мо</w:t>
      </w:r>
      <w:r w:rsidRPr="00F86D2C">
        <w:rPr>
          <w:rFonts w:ascii="Times New Roman" w:hAnsi="Times New Roman" w:cs="Times New Roman"/>
          <w:sz w:val="24"/>
          <w:szCs w:val="24"/>
        </w:rPr>
        <w:t>дуля берется из имени исходного файла.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 TITLE PROG1</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модуль получает имя PROG1. Под этим именем он может</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быть вызван и PROG1 печатается в качестве заголовка на каждой странице листинга.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Подзаголовок</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SUBTTL  &lt;текст&gt;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SUBTTL специфиц</w:t>
      </w:r>
      <w:r w:rsidR="00252467">
        <w:rPr>
          <w:rFonts w:ascii="Times New Roman" w:hAnsi="Times New Roman" w:cs="Times New Roman"/>
          <w:sz w:val="24"/>
          <w:szCs w:val="24"/>
        </w:rPr>
        <w:t>ирует подзаголовок, который дол</w:t>
      </w:r>
      <w:r w:rsidRPr="00F86D2C">
        <w:rPr>
          <w:rFonts w:ascii="Times New Roman" w:hAnsi="Times New Roman" w:cs="Times New Roman"/>
          <w:sz w:val="24"/>
          <w:szCs w:val="24"/>
        </w:rPr>
        <w:t>жен печататься на каждой страниц</w:t>
      </w:r>
      <w:r w:rsidR="00252467">
        <w:rPr>
          <w:rFonts w:ascii="Times New Roman" w:hAnsi="Times New Roman" w:cs="Times New Roman"/>
          <w:sz w:val="24"/>
          <w:szCs w:val="24"/>
        </w:rPr>
        <w:t>е листинга в строке под заголов</w:t>
      </w:r>
      <w:r w:rsidRPr="00F86D2C">
        <w:rPr>
          <w:rFonts w:ascii="Times New Roman" w:hAnsi="Times New Roman" w:cs="Times New Roman"/>
          <w:sz w:val="24"/>
          <w:szCs w:val="24"/>
        </w:rPr>
        <w:t>ком.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Последовательность символов &lt;текст&gt; обрывается, если ее</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длина достигает 60 символов.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В каждой программе может б</w:t>
      </w:r>
      <w:r w:rsidR="00252467">
        <w:rPr>
          <w:rFonts w:ascii="Times New Roman" w:hAnsi="Times New Roman" w:cs="Times New Roman"/>
          <w:sz w:val="24"/>
          <w:szCs w:val="24"/>
        </w:rPr>
        <w:t>ыть задано любое количество под</w:t>
      </w:r>
      <w:r w:rsidRPr="00F86D2C">
        <w:rPr>
          <w:rFonts w:ascii="Times New Roman" w:hAnsi="Times New Roman" w:cs="Times New Roman"/>
          <w:sz w:val="24"/>
          <w:szCs w:val="24"/>
        </w:rPr>
        <w:t>заголовков.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Ассемблер находит директиву SUBTTL, то старый текст</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подзаголовка заменяется новым.</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Чтобы выключить действие директивы SUBTTL на некоторое время вывода части листинга, нужн</w:t>
      </w:r>
      <w:r w:rsidR="00252467">
        <w:rPr>
          <w:rFonts w:ascii="Times New Roman" w:hAnsi="Times New Roman" w:cs="Times New Roman"/>
          <w:sz w:val="24"/>
          <w:szCs w:val="24"/>
        </w:rPr>
        <w:t>о указать директиву SUBTTL с це</w:t>
      </w:r>
      <w:r w:rsidRPr="00F86D2C">
        <w:rPr>
          <w:rFonts w:ascii="Times New Roman" w:hAnsi="Times New Roman" w:cs="Times New Roman"/>
          <w:sz w:val="24"/>
          <w:szCs w:val="24"/>
        </w:rPr>
        <w:t>почкой пробелов в качестве текста.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SUBTTL подпрограммы ввода/вывода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SUBTTL</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lastRenderedPageBreak/>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первая директива SUBTTL инициирует печать фразы</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"подпрограммы ввода/вывода в начале каждой страницы. Вторая директива SUBTTL выключает печать подзаголовка.</w:t>
      </w:r>
    </w:p>
    <w:p w:rsidR="00252467" w:rsidRPr="00F86D2C" w:rsidRDefault="00252467" w:rsidP="00F86D2C">
      <w:pPr>
        <w:ind w:firstLine="708"/>
        <w:rPr>
          <w:rFonts w:ascii="Times New Roman" w:hAnsi="Times New Roman" w:cs="Times New Roman"/>
          <w:sz w:val="24"/>
          <w:szCs w:val="24"/>
        </w:rPr>
      </w:pPr>
    </w:p>
    <w:p w:rsidR="00F86D2C" w:rsidRPr="00252467" w:rsidRDefault="00F86D2C" w:rsidP="00252467">
      <w:pPr>
        <w:ind w:firstLine="708"/>
        <w:jc w:val="center"/>
        <w:rPr>
          <w:rFonts w:ascii="Times New Roman" w:hAnsi="Times New Roman" w:cs="Times New Roman"/>
          <w:b/>
          <w:sz w:val="24"/>
          <w:szCs w:val="24"/>
        </w:rPr>
      </w:pPr>
      <w:r w:rsidRPr="00252467">
        <w:rPr>
          <w:rFonts w:ascii="Times New Roman" w:hAnsi="Times New Roman" w:cs="Times New Roman"/>
          <w:b/>
          <w:sz w:val="24"/>
          <w:szCs w:val="24"/>
        </w:rPr>
        <w:t>Общие псевдооперации управления печатью листинга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.LIST   печать всех строк листинга с их кодами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.XLIST  подавление печати строк листинга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Стандартным является действие директивы .LIST.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 командной строке Ассемблера был указан файл листинга,</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то этот файл заполняется.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в исходном файле встречается директива .XLIST, то в</w:t>
      </w:r>
      <w:r w:rsidR="00252467">
        <w:rPr>
          <w:rFonts w:ascii="Times New Roman" w:hAnsi="Times New Roman" w:cs="Times New Roman"/>
          <w:sz w:val="24"/>
          <w:szCs w:val="24"/>
        </w:rPr>
        <w:t xml:space="preserve"> </w:t>
      </w:r>
      <w:r w:rsidRPr="00F86D2C">
        <w:rPr>
          <w:rFonts w:ascii="Times New Roman" w:hAnsi="Times New Roman" w:cs="Times New Roman"/>
          <w:sz w:val="24"/>
          <w:szCs w:val="24"/>
        </w:rPr>
        <w:t>файл листинга не передаются ни исходные ,</w:t>
      </w:r>
      <w:r w:rsidR="00252467">
        <w:rPr>
          <w:rFonts w:ascii="Times New Roman" w:hAnsi="Times New Roman" w:cs="Times New Roman"/>
          <w:sz w:val="24"/>
          <w:szCs w:val="24"/>
        </w:rPr>
        <w:t xml:space="preserve"> ни объ</w:t>
      </w:r>
      <w:r w:rsidRPr="00F86D2C">
        <w:rPr>
          <w:rFonts w:ascii="Times New Roman" w:hAnsi="Times New Roman" w:cs="Times New Roman"/>
          <w:sz w:val="24"/>
          <w:szCs w:val="24"/>
        </w:rPr>
        <w:t>ектные коды.</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Действие директивы .XLIST </w:t>
      </w:r>
      <w:r w:rsidR="00252467">
        <w:rPr>
          <w:rFonts w:ascii="Times New Roman" w:hAnsi="Times New Roman" w:cs="Times New Roman"/>
          <w:sz w:val="24"/>
          <w:szCs w:val="24"/>
        </w:rPr>
        <w:t>продолжается до появления дирек</w:t>
      </w:r>
      <w:r w:rsidRPr="00F86D2C">
        <w:rPr>
          <w:rFonts w:ascii="Times New Roman" w:hAnsi="Times New Roman" w:cs="Times New Roman"/>
          <w:sz w:val="24"/>
          <w:szCs w:val="24"/>
        </w:rPr>
        <w:t>тивы .LIST.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.XLIST отменяет</w:t>
      </w:r>
      <w:r w:rsidR="00252467">
        <w:rPr>
          <w:rFonts w:ascii="Times New Roman" w:hAnsi="Times New Roman" w:cs="Times New Roman"/>
          <w:sz w:val="24"/>
          <w:szCs w:val="24"/>
        </w:rPr>
        <w:t xml:space="preserve"> действие всех остальных псевдо</w:t>
      </w:r>
      <w:r w:rsidRPr="00F86D2C">
        <w:rPr>
          <w:rFonts w:ascii="Times New Roman" w:hAnsi="Times New Roman" w:cs="Times New Roman"/>
          <w:sz w:val="24"/>
          <w:szCs w:val="24"/>
        </w:rPr>
        <w:t>операций управления печатью листинга (кроме директивы .LIST).</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Пример:</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.XLIST          ; здесь печать строк обрывается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.LIST           ; здесь печать строк </w:t>
      </w:r>
      <w:r w:rsidR="00252467" w:rsidRPr="00F86D2C">
        <w:rPr>
          <w:rFonts w:ascii="Times New Roman" w:hAnsi="Times New Roman" w:cs="Times New Roman"/>
          <w:sz w:val="24"/>
          <w:szCs w:val="24"/>
        </w:rPr>
        <w:t>возобновляется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w:t>
      </w:r>
    </w:p>
    <w:p w:rsidR="00F86D2C" w:rsidRPr="00653F45" w:rsidRDefault="00F86D2C" w:rsidP="00653F45">
      <w:pPr>
        <w:ind w:firstLine="708"/>
        <w:jc w:val="center"/>
        <w:rPr>
          <w:rFonts w:ascii="Times New Roman" w:hAnsi="Times New Roman" w:cs="Times New Roman"/>
          <w:b/>
          <w:sz w:val="24"/>
          <w:szCs w:val="24"/>
        </w:rPr>
      </w:pPr>
      <w:r w:rsidRPr="00653F45">
        <w:rPr>
          <w:rFonts w:ascii="Times New Roman" w:hAnsi="Times New Roman" w:cs="Times New Roman"/>
          <w:b/>
          <w:sz w:val="24"/>
          <w:szCs w:val="24"/>
        </w:rPr>
        <w:t>Вывод сообщения на экран дисплея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.PRINTX </w:t>
      </w:r>
      <w:proofErr w:type="spellStart"/>
      <w:r w:rsidRPr="00F86D2C">
        <w:rPr>
          <w:rFonts w:ascii="Times New Roman" w:hAnsi="Times New Roman" w:cs="Times New Roman"/>
          <w:sz w:val="24"/>
          <w:szCs w:val="24"/>
        </w:rPr>
        <w:t>огр</w:t>
      </w:r>
      <w:proofErr w:type="spellEnd"/>
      <w:r w:rsidRPr="00F86D2C">
        <w:rPr>
          <w:rFonts w:ascii="Times New Roman" w:hAnsi="Times New Roman" w:cs="Times New Roman"/>
          <w:sz w:val="24"/>
          <w:szCs w:val="24"/>
        </w:rPr>
        <w:t xml:space="preserve">     текст     </w:t>
      </w:r>
      <w:proofErr w:type="spellStart"/>
      <w:r w:rsidRPr="00F86D2C">
        <w:rPr>
          <w:rFonts w:ascii="Times New Roman" w:hAnsi="Times New Roman" w:cs="Times New Roman"/>
          <w:sz w:val="24"/>
          <w:szCs w:val="24"/>
        </w:rPr>
        <w:t>огр</w:t>
      </w:r>
      <w:proofErr w:type="spellEnd"/>
    </w:p>
    <w:p w:rsidR="00F86D2C" w:rsidRPr="00F86D2C" w:rsidRDefault="00F86D2C" w:rsidP="00653F45">
      <w:pPr>
        <w:ind w:firstLine="708"/>
        <w:rPr>
          <w:rFonts w:ascii="Times New Roman" w:hAnsi="Times New Roman" w:cs="Times New Roman"/>
          <w:sz w:val="24"/>
          <w:szCs w:val="24"/>
        </w:rPr>
      </w:pPr>
      <w:r w:rsidRPr="00F86D2C">
        <w:rPr>
          <w:rFonts w:ascii="Times New Roman" w:hAnsi="Times New Roman" w:cs="Times New Roman"/>
          <w:sz w:val="24"/>
          <w:szCs w:val="24"/>
        </w:rPr>
        <w:t>Первый символ после дирек</w:t>
      </w:r>
      <w:r w:rsidR="00653F45">
        <w:rPr>
          <w:rFonts w:ascii="Times New Roman" w:hAnsi="Times New Roman" w:cs="Times New Roman"/>
          <w:sz w:val="24"/>
          <w:szCs w:val="24"/>
        </w:rPr>
        <w:t>тивы .PRINTX, не являющийся про</w:t>
      </w:r>
      <w:r w:rsidRPr="00F86D2C">
        <w:rPr>
          <w:rFonts w:ascii="Times New Roman" w:hAnsi="Times New Roman" w:cs="Times New Roman"/>
          <w:sz w:val="24"/>
          <w:szCs w:val="24"/>
        </w:rPr>
        <w:t>белом, - это ограничитель &lt;</w:t>
      </w:r>
      <w:proofErr w:type="spellStart"/>
      <w:r w:rsidRPr="00F86D2C">
        <w:rPr>
          <w:rFonts w:ascii="Times New Roman" w:hAnsi="Times New Roman" w:cs="Times New Roman"/>
          <w:sz w:val="24"/>
          <w:szCs w:val="24"/>
        </w:rPr>
        <w:t>огр</w:t>
      </w:r>
      <w:proofErr w:type="spellEnd"/>
      <w:r w:rsidRPr="00F86D2C">
        <w:rPr>
          <w:rFonts w:ascii="Times New Roman" w:hAnsi="Times New Roman" w:cs="Times New Roman"/>
          <w:sz w:val="24"/>
          <w:szCs w:val="24"/>
        </w:rPr>
        <w:t>&gt;.</w:t>
      </w:r>
    </w:p>
    <w:p w:rsidR="00F86D2C" w:rsidRPr="00F86D2C" w:rsidRDefault="00F86D2C" w:rsidP="00653F45">
      <w:pPr>
        <w:ind w:firstLine="708"/>
        <w:rPr>
          <w:rFonts w:ascii="Times New Roman" w:hAnsi="Times New Roman" w:cs="Times New Roman"/>
          <w:sz w:val="24"/>
          <w:szCs w:val="24"/>
        </w:rPr>
      </w:pPr>
      <w:r w:rsidRPr="00F86D2C">
        <w:rPr>
          <w:rFonts w:ascii="Times New Roman" w:hAnsi="Times New Roman" w:cs="Times New Roman"/>
          <w:sz w:val="24"/>
          <w:szCs w:val="24"/>
        </w:rPr>
        <w:t>Текст, следующий от одног</w:t>
      </w:r>
      <w:r w:rsidR="00653F45">
        <w:rPr>
          <w:rFonts w:ascii="Times New Roman" w:hAnsi="Times New Roman" w:cs="Times New Roman"/>
          <w:sz w:val="24"/>
          <w:szCs w:val="24"/>
        </w:rPr>
        <w:t>о ограничителя до другого, соот</w:t>
      </w:r>
      <w:r w:rsidRPr="00F86D2C">
        <w:rPr>
          <w:rFonts w:ascii="Times New Roman" w:hAnsi="Times New Roman" w:cs="Times New Roman"/>
          <w:sz w:val="24"/>
          <w:szCs w:val="24"/>
        </w:rPr>
        <w:t>ветственно до символа конца строки, выводится во время трансляции</w:t>
      </w:r>
      <w:r w:rsidR="00653F45">
        <w:rPr>
          <w:rFonts w:ascii="Times New Roman" w:hAnsi="Times New Roman" w:cs="Times New Roman"/>
          <w:sz w:val="24"/>
          <w:szCs w:val="24"/>
        </w:rPr>
        <w:t xml:space="preserve"> </w:t>
      </w:r>
      <w:r w:rsidRPr="00F86D2C">
        <w:rPr>
          <w:rFonts w:ascii="Times New Roman" w:hAnsi="Times New Roman" w:cs="Times New Roman"/>
          <w:sz w:val="24"/>
          <w:szCs w:val="24"/>
        </w:rPr>
        <w:t>на экран дисплея.</w:t>
      </w:r>
    </w:p>
    <w:p w:rsidR="00F86D2C" w:rsidRPr="00F86D2C" w:rsidRDefault="00F86D2C" w:rsidP="00653F45">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.PRINTX полезна д</w:t>
      </w:r>
      <w:r w:rsidR="00653F45">
        <w:rPr>
          <w:rFonts w:ascii="Times New Roman" w:hAnsi="Times New Roman" w:cs="Times New Roman"/>
          <w:sz w:val="24"/>
          <w:szCs w:val="24"/>
        </w:rPr>
        <w:t>ля отслеживания процесса ассемб</w:t>
      </w:r>
      <w:r w:rsidRPr="00F86D2C">
        <w:rPr>
          <w:rFonts w:ascii="Times New Roman" w:hAnsi="Times New Roman" w:cs="Times New Roman"/>
          <w:sz w:val="24"/>
          <w:szCs w:val="24"/>
        </w:rPr>
        <w:t>лирования больших программ или для индикации значений ключей условного ассемблирования.</w:t>
      </w:r>
    </w:p>
    <w:p w:rsidR="00F86D2C" w:rsidRPr="00F86D2C" w:rsidRDefault="00F86D2C" w:rsidP="00653F45">
      <w:pPr>
        <w:ind w:firstLine="708"/>
        <w:rPr>
          <w:rFonts w:ascii="Times New Roman" w:hAnsi="Times New Roman" w:cs="Times New Roman"/>
          <w:sz w:val="24"/>
          <w:szCs w:val="24"/>
        </w:rPr>
      </w:pPr>
      <w:r w:rsidRPr="00F86D2C">
        <w:rPr>
          <w:rFonts w:ascii="Times New Roman" w:hAnsi="Times New Roman" w:cs="Times New Roman"/>
          <w:sz w:val="24"/>
          <w:szCs w:val="24"/>
        </w:rPr>
        <w:t>Директива .PRINTX действует в обоих проходах транслятора.</w:t>
      </w:r>
    </w:p>
    <w:p w:rsidR="00F86D2C" w:rsidRPr="00081118"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Если требуется вывод информации на экран дисплея только в одном из проходов Ассемблера, то для определения номера прохода</w:t>
      </w:r>
      <w:r w:rsidR="00653F45">
        <w:rPr>
          <w:rFonts w:ascii="Times New Roman" w:hAnsi="Times New Roman" w:cs="Times New Roman"/>
          <w:sz w:val="24"/>
          <w:szCs w:val="24"/>
        </w:rPr>
        <w:t xml:space="preserve"> </w:t>
      </w:r>
      <w:r w:rsidRPr="00F86D2C">
        <w:rPr>
          <w:rFonts w:ascii="Times New Roman" w:hAnsi="Times New Roman" w:cs="Times New Roman"/>
          <w:sz w:val="24"/>
          <w:szCs w:val="24"/>
        </w:rPr>
        <w:t xml:space="preserve">используют псевдооперацию </w:t>
      </w:r>
      <w:r w:rsidRPr="00081118">
        <w:rPr>
          <w:rFonts w:ascii="Times New Roman" w:hAnsi="Times New Roman" w:cs="Times New Roman"/>
          <w:sz w:val="24"/>
          <w:szCs w:val="24"/>
          <w:lang w:val="en-US"/>
        </w:rPr>
        <w:t xml:space="preserve">IF1 </w:t>
      </w:r>
      <w:r w:rsidRPr="00F86D2C">
        <w:rPr>
          <w:rFonts w:ascii="Times New Roman" w:hAnsi="Times New Roman" w:cs="Times New Roman"/>
          <w:sz w:val="24"/>
          <w:szCs w:val="24"/>
        </w:rPr>
        <w:t>или</w:t>
      </w:r>
      <w:r w:rsidRPr="00081118">
        <w:rPr>
          <w:rFonts w:ascii="Times New Roman" w:hAnsi="Times New Roman" w:cs="Times New Roman"/>
          <w:sz w:val="24"/>
          <w:szCs w:val="24"/>
          <w:lang w:val="en-US"/>
        </w:rPr>
        <w:t xml:space="preserve"> </w:t>
      </w:r>
      <w:r w:rsidRPr="00F86D2C">
        <w:rPr>
          <w:rFonts w:ascii="Times New Roman" w:hAnsi="Times New Roman" w:cs="Times New Roman"/>
          <w:sz w:val="24"/>
          <w:szCs w:val="24"/>
        </w:rPr>
        <w:t>и</w:t>
      </w:r>
      <w:r w:rsidRPr="00081118">
        <w:rPr>
          <w:rFonts w:ascii="Times New Roman" w:hAnsi="Times New Roman" w:cs="Times New Roman"/>
          <w:sz w:val="24"/>
          <w:szCs w:val="24"/>
          <w:lang w:val="en-US"/>
        </w:rPr>
        <w:t>F2 (</w:t>
      </w:r>
      <w:r w:rsidRPr="00F86D2C">
        <w:rPr>
          <w:rFonts w:ascii="Times New Roman" w:hAnsi="Times New Roman" w:cs="Times New Roman"/>
          <w:sz w:val="24"/>
          <w:szCs w:val="24"/>
        </w:rPr>
        <w:t>см</w:t>
      </w:r>
      <w:r w:rsidRPr="00081118">
        <w:rPr>
          <w:rFonts w:ascii="Times New Roman" w:hAnsi="Times New Roman" w:cs="Times New Roman"/>
          <w:sz w:val="24"/>
          <w:szCs w:val="24"/>
          <w:lang w:val="en-US"/>
        </w:rPr>
        <w:t xml:space="preserve">. </w:t>
      </w:r>
      <w:r w:rsidRPr="00F86D2C">
        <w:rPr>
          <w:rFonts w:ascii="Times New Roman" w:hAnsi="Times New Roman" w:cs="Times New Roman"/>
          <w:sz w:val="24"/>
          <w:szCs w:val="24"/>
        </w:rPr>
        <w:t>п</w:t>
      </w:r>
      <w:r w:rsidRPr="00081118">
        <w:rPr>
          <w:rFonts w:ascii="Times New Roman" w:hAnsi="Times New Roman" w:cs="Times New Roman"/>
          <w:sz w:val="24"/>
          <w:szCs w:val="24"/>
          <w:lang w:val="en-US"/>
        </w:rPr>
        <w:t>. 4.3.).</w:t>
      </w:r>
    </w:p>
    <w:p w:rsidR="00F86D2C" w:rsidRPr="00F86D2C" w:rsidRDefault="00F86D2C" w:rsidP="00F86D2C">
      <w:pPr>
        <w:ind w:firstLine="708"/>
        <w:rPr>
          <w:rFonts w:ascii="Times New Roman" w:hAnsi="Times New Roman" w:cs="Times New Roman"/>
          <w:sz w:val="24"/>
          <w:szCs w:val="24"/>
          <w:lang w:val="en-US"/>
        </w:rPr>
      </w:pPr>
      <w:r w:rsidRPr="00081118">
        <w:rPr>
          <w:rFonts w:ascii="Times New Roman" w:hAnsi="Times New Roman" w:cs="Times New Roman"/>
          <w:sz w:val="24"/>
          <w:szCs w:val="24"/>
          <w:lang w:val="en-US"/>
        </w:rPr>
        <w:t xml:space="preserve">        </w:t>
      </w:r>
      <w:r w:rsidRPr="00F86D2C">
        <w:rPr>
          <w:rFonts w:ascii="Times New Roman" w:hAnsi="Times New Roman" w:cs="Times New Roman"/>
          <w:sz w:val="24"/>
          <w:szCs w:val="24"/>
        </w:rPr>
        <w:t>Пример</w:t>
      </w:r>
      <w:r w:rsidRPr="00F86D2C">
        <w:rPr>
          <w:rFonts w:ascii="Times New Roman" w:hAnsi="Times New Roman" w:cs="Times New Roman"/>
          <w:sz w:val="24"/>
          <w:szCs w:val="24"/>
          <w:lang w:val="en-US"/>
        </w:rPr>
        <w:t>: .       PRINTX    *UEBERSETZUNG ZUR HAELFTE FERTIG</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lastRenderedPageBreak/>
        <w:t xml:space="preserve">                                  </w:t>
      </w:r>
      <w:r w:rsidRPr="00F86D2C">
        <w:rPr>
          <w:rFonts w:ascii="Times New Roman" w:hAnsi="Times New Roman" w:cs="Times New Roman"/>
          <w:sz w:val="24"/>
          <w:szCs w:val="24"/>
        </w:rPr>
        <w:t>(трансляция наполовину завершена)</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Ассемблер выдает это сообщение дважды на экран</w:t>
      </w:r>
      <w:r w:rsidR="00653F45">
        <w:rPr>
          <w:rFonts w:ascii="Times New Roman" w:hAnsi="Times New Roman" w:cs="Times New Roman"/>
          <w:sz w:val="24"/>
          <w:szCs w:val="24"/>
        </w:rPr>
        <w:t xml:space="preserve"> </w:t>
      </w:r>
      <w:r w:rsidRPr="00F86D2C">
        <w:rPr>
          <w:rFonts w:ascii="Times New Roman" w:hAnsi="Times New Roman" w:cs="Times New Roman"/>
          <w:sz w:val="24"/>
          <w:szCs w:val="24"/>
        </w:rPr>
        <w:t>дисплея при появлении директивы в проходе 1 и 2.</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F86D2C">
        <w:rPr>
          <w:rFonts w:ascii="Times New Roman" w:hAnsi="Times New Roman" w:cs="Times New Roman"/>
          <w:sz w:val="24"/>
          <w:szCs w:val="24"/>
          <w:lang w:val="en-US"/>
        </w:rPr>
        <w:t>IF1</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lang w:val="en-US"/>
        </w:rPr>
        <w:t xml:space="preserve">        .PRINTX *PASS  1  BEENDET*  ; MELDUNG NUR IM PASS 1</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ENDIF                             (сообщение только 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IF2                                        проходе 1)</w:t>
      </w:r>
    </w:p>
    <w:p w:rsidR="00F86D2C" w:rsidRPr="00F86D2C" w:rsidRDefault="00F86D2C" w:rsidP="00F86D2C">
      <w:pPr>
        <w:ind w:firstLine="708"/>
        <w:rPr>
          <w:rFonts w:ascii="Times New Roman" w:hAnsi="Times New Roman" w:cs="Times New Roman"/>
          <w:sz w:val="24"/>
          <w:szCs w:val="24"/>
          <w:lang w:val="en-US"/>
        </w:rPr>
      </w:pPr>
      <w:r w:rsidRPr="00F86D2C">
        <w:rPr>
          <w:rFonts w:ascii="Times New Roman" w:hAnsi="Times New Roman" w:cs="Times New Roman"/>
          <w:sz w:val="24"/>
          <w:szCs w:val="24"/>
        </w:rPr>
        <w:t xml:space="preserve">        </w:t>
      </w:r>
      <w:r w:rsidRPr="00F86D2C">
        <w:rPr>
          <w:rFonts w:ascii="Times New Roman" w:hAnsi="Times New Roman" w:cs="Times New Roman"/>
          <w:sz w:val="24"/>
          <w:szCs w:val="24"/>
          <w:lang w:val="en-US"/>
        </w:rPr>
        <w:t>.PRINTX *PASS  2  BEENDET*  ; MELDUNG NUR IM RASS 2</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lang w:val="en-US"/>
        </w:rPr>
        <w:t xml:space="preserve">        </w:t>
      </w:r>
      <w:r w:rsidRPr="00F86D2C">
        <w:rPr>
          <w:rFonts w:ascii="Times New Roman" w:hAnsi="Times New Roman" w:cs="Times New Roman"/>
          <w:sz w:val="24"/>
          <w:szCs w:val="24"/>
        </w:rPr>
        <w:t>ENDIF                             (сообщение только в</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проходе 2)</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Здесь в обоих проходах ка</w:t>
      </w:r>
      <w:r w:rsidR="00653F45">
        <w:rPr>
          <w:rFonts w:ascii="Times New Roman" w:hAnsi="Times New Roman" w:cs="Times New Roman"/>
          <w:sz w:val="24"/>
          <w:szCs w:val="24"/>
        </w:rPr>
        <w:t>ждый раз выводится одно соответ</w:t>
      </w:r>
      <w:r w:rsidRPr="00F86D2C">
        <w:rPr>
          <w:rFonts w:ascii="Times New Roman" w:hAnsi="Times New Roman" w:cs="Times New Roman"/>
          <w:sz w:val="24"/>
          <w:szCs w:val="24"/>
        </w:rPr>
        <w:t>ствующее сообщение.</w:t>
      </w:r>
    </w:p>
    <w:p w:rsidR="00F86D2C" w:rsidRPr="00F86D2C" w:rsidRDefault="00F86D2C" w:rsidP="00F86D2C">
      <w:pPr>
        <w:ind w:firstLine="708"/>
        <w:rPr>
          <w:rFonts w:ascii="Times New Roman" w:hAnsi="Times New Roman" w:cs="Times New Roman"/>
          <w:sz w:val="24"/>
          <w:szCs w:val="24"/>
        </w:rPr>
      </w:pPr>
    </w:p>
    <w:p w:rsidR="00F86D2C" w:rsidRPr="00653F45" w:rsidRDefault="00F86D2C" w:rsidP="00653F45">
      <w:pPr>
        <w:ind w:firstLine="708"/>
        <w:jc w:val="center"/>
        <w:rPr>
          <w:rFonts w:ascii="Times New Roman" w:hAnsi="Times New Roman" w:cs="Times New Roman"/>
          <w:b/>
          <w:sz w:val="24"/>
          <w:szCs w:val="24"/>
        </w:rPr>
      </w:pPr>
      <w:r w:rsidRPr="00653F45">
        <w:rPr>
          <w:rFonts w:ascii="Times New Roman" w:hAnsi="Times New Roman" w:cs="Times New Roman"/>
          <w:b/>
          <w:sz w:val="24"/>
          <w:szCs w:val="24"/>
        </w:rPr>
        <w:t>Псевдооперации условного ассемблирования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С помощью этих псевдоопераций возможно управление печатью</w:t>
      </w:r>
      <w:r w:rsidR="00653F45">
        <w:rPr>
          <w:rFonts w:ascii="Times New Roman" w:hAnsi="Times New Roman" w:cs="Times New Roman"/>
          <w:sz w:val="24"/>
          <w:szCs w:val="24"/>
        </w:rPr>
        <w:t xml:space="preserve"> </w:t>
      </w:r>
      <w:r w:rsidRPr="00F86D2C">
        <w:rPr>
          <w:rFonts w:ascii="Times New Roman" w:hAnsi="Times New Roman" w:cs="Times New Roman"/>
          <w:sz w:val="24"/>
          <w:szCs w:val="24"/>
        </w:rPr>
        <w:t>в листинге условно ассемблируемых частей программы, при которых</w:t>
      </w:r>
      <w:r w:rsidR="00653F45">
        <w:rPr>
          <w:rFonts w:ascii="Times New Roman" w:hAnsi="Times New Roman" w:cs="Times New Roman"/>
          <w:sz w:val="24"/>
          <w:szCs w:val="24"/>
        </w:rPr>
        <w:t xml:space="preserve"> </w:t>
      </w:r>
      <w:r w:rsidRPr="00F86D2C">
        <w:rPr>
          <w:rFonts w:ascii="Times New Roman" w:hAnsi="Times New Roman" w:cs="Times New Roman"/>
          <w:sz w:val="24"/>
          <w:szCs w:val="24"/>
        </w:rPr>
        <w:t>условие не выполнено.</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В этих частях программы </w:t>
      </w:r>
      <w:r w:rsidR="00653F45">
        <w:rPr>
          <w:rFonts w:ascii="Times New Roman" w:hAnsi="Times New Roman" w:cs="Times New Roman"/>
          <w:sz w:val="24"/>
          <w:szCs w:val="24"/>
        </w:rPr>
        <w:t>в фазах REL объектный код не ге</w:t>
      </w:r>
      <w:r w:rsidRPr="00F86D2C">
        <w:rPr>
          <w:rFonts w:ascii="Times New Roman" w:hAnsi="Times New Roman" w:cs="Times New Roman"/>
          <w:sz w:val="24"/>
          <w:szCs w:val="24"/>
        </w:rPr>
        <w:t xml:space="preserve">нерируется. Для этого существует внутренний флаг условия FCOND. </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Если этот флаг имеет значение ON, то данные части программы в листинге пропускают, иначе (значе</w:t>
      </w:r>
      <w:r w:rsidR="00653F45">
        <w:rPr>
          <w:rFonts w:ascii="Times New Roman" w:hAnsi="Times New Roman" w:cs="Times New Roman"/>
          <w:sz w:val="24"/>
          <w:szCs w:val="24"/>
        </w:rPr>
        <w:t>ние равно OFF) пропуск этих час</w:t>
      </w:r>
      <w:r w:rsidRPr="00F86D2C">
        <w:rPr>
          <w:rFonts w:ascii="Times New Roman" w:hAnsi="Times New Roman" w:cs="Times New Roman"/>
          <w:sz w:val="24"/>
          <w:szCs w:val="24"/>
        </w:rPr>
        <w:t>тей программы подавляется.</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Для управления этим флагом FCOND могут быть использованы</w:t>
      </w:r>
      <w:r w:rsidR="00653F45">
        <w:rPr>
          <w:rFonts w:ascii="Times New Roman" w:hAnsi="Times New Roman" w:cs="Times New Roman"/>
          <w:sz w:val="24"/>
          <w:szCs w:val="24"/>
        </w:rPr>
        <w:t xml:space="preserve"> </w:t>
      </w:r>
      <w:r w:rsidRPr="00F86D2C">
        <w:rPr>
          <w:rFonts w:ascii="Times New Roman" w:hAnsi="Times New Roman" w:cs="Times New Roman"/>
          <w:sz w:val="24"/>
          <w:szCs w:val="24"/>
        </w:rPr>
        <w:t>три следующие псевдооперации:</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.SFCOND</w:t>
      </w:r>
    </w:p>
    <w:p w:rsidR="00F86D2C" w:rsidRPr="00F86D2C" w:rsidRDefault="00F86D2C" w:rsidP="00F86D2C">
      <w:pPr>
        <w:ind w:firstLine="708"/>
        <w:rPr>
          <w:rFonts w:ascii="Times New Roman" w:hAnsi="Times New Roman" w:cs="Times New Roman"/>
          <w:sz w:val="24"/>
          <w:szCs w:val="24"/>
        </w:rPr>
      </w:pPr>
      <w:r w:rsidRPr="00F86D2C">
        <w:rPr>
          <w:rFonts w:ascii="Times New Roman" w:hAnsi="Times New Roman" w:cs="Times New Roman"/>
          <w:sz w:val="24"/>
          <w:szCs w:val="24"/>
        </w:rPr>
        <w:t xml:space="preserve">        .LFCOND</w:t>
      </w:r>
    </w:p>
    <w:p w:rsidR="00F86D2C" w:rsidRDefault="00653F45" w:rsidP="00653F45">
      <w:pPr>
        <w:ind w:firstLine="708"/>
        <w:rPr>
          <w:rFonts w:ascii="Times New Roman" w:hAnsi="Times New Roman" w:cs="Times New Roman"/>
          <w:sz w:val="24"/>
          <w:szCs w:val="24"/>
        </w:rPr>
      </w:pPr>
      <w:r>
        <w:rPr>
          <w:rFonts w:ascii="Times New Roman" w:hAnsi="Times New Roman" w:cs="Times New Roman"/>
          <w:sz w:val="24"/>
          <w:szCs w:val="24"/>
        </w:rPr>
        <w:t xml:space="preserve">        .TFCOND</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смотри также описание ключа /Х в разделе "ключи"(п.</w:t>
      </w:r>
      <w:r>
        <w:rPr>
          <w:rFonts w:ascii="Times New Roman" w:hAnsi="Times New Roman" w:cs="Times New Roman"/>
          <w:sz w:val="24"/>
          <w:szCs w:val="24"/>
        </w:rPr>
        <w:t xml:space="preserve"> </w:t>
      </w:r>
      <w:r w:rsidRPr="00F518F4">
        <w:rPr>
          <w:rFonts w:ascii="Times New Roman" w:hAnsi="Times New Roman" w:cs="Times New Roman"/>
          <w:sz w:val="24"/>
          <w:szCs w:val="24"/>
        </w:rPr>
        <w:t>5.2.4.).</w:t>
      </w:r>
    </w:p>
    <w:p w:rsidR="00F518F4" w:rsidRDefault="00F518F4" w:rsidP="00F518F4">
      <w:pPr>
        <w:ind w:firstLine="708"/>
        <w:rPr>
          <w:rFonts w:ascii="Times New Roman" w:hAnsi="Times New Roman" w:cs="Times New Roman"/>
          <w:sz w:val="24"/>
          <w:szCs w:val="24"/>
        </w:rPr>
      </w:pPr>
    </w:p>
    <w:p w:rsidR="00F518F4" w:rsidRPr="00152DE3" w:rsidRDefault="00F518F4" w:rsidP="00F518F4">
      <w:pPr>
        <w:ind w:firstLine="708"/>
        <w:jc w:val="center"/>
        <w:rPr>
          <w:rFonts w:ascii="Times New Roman" w:hAnsi="Times New Roman" w:cs="Times New Roman"/>
          <w:b/>
        </w:rPr>
      </w:pPr>
      <w:r w:rsidRPr="00152DE3">
        <w:rPr>
          <w:rFonts w:ascii="Times New Roman" w:hAnsi="Times New Roman" w:cs="Times New Roman"/>
          <w:b/>
        </w:rPr>
        <w:t>Подавление неверных условий</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.SFCOND</w:t>
      </w:r>
    </w:p>
    <w:p w:rsidR="00F518F4" w:rsidRPr="00F518F4" w:rsidRDefault="00F518F4" w:rsidP="00F518F4">
      <w:pPr>
        <w:ind w:left="708" w:firstLine="708"/>
        <w:rPr>
          <w:rFonts w:ascii="Times New Roman" w:hAnsi="Times New Roman" w:cs="Times New Roman"/>
          <w:sz w:val="24"/>
          <w:szCs w:val="24"/>
        </w:rPr>
      </w:pPr>
      <w:r w:rsidRPr="00F518F4">
        <w:rPr>
          <w:rFonts w:ascii="Times New Roman" w:hAnsi="Times New Roman" w:cs="Times New Roman"/>
          <w:sz w:val="24"/>
          <w:szCs w:val="24"/>
        </w:rPr>
        <w:t>Псевдооперацией .SFCOND флаг FCOND принудительно</w:t>
      </w:r>
      <w:r>
        <w:rPr>
          <w:rFonts w:ascii="Times New Roman" w:hAnsi="Times New Roman" w:cs="Times New Roman"/>
          <w:sz w:val="24"/>
          <w:szCs w:val="24"/>
        </w:rPr>
        <w:t xml:space="preserve"> </w:t>
      </w:r>
      <w:r w:rsidRPr="00F518F4">
        <w:rPr>
          <w:rFonts w:ascii="Times New Roman" w:hAnsi="Times New Roman" w:cs="Times New Roman"/>
          <w:sz w:val="24"/>
          <w:szCs w:val="24"/>
        </w:rPr>
        <w:t>устанавливается в значение ON.</w:t>
      </w:r>
    </w:p>
    <w:p w:rsidR="00F518F4" w:rsidRDefault="00F518F4" w:rsidP="00F518F4">
      <w:pPr>
        <w:ind w:firstLine="708"/>
        <w:rPr>
          <w:rFonts w:ascii="Times New Roman" w:hAnsi="Times New Roman" w:cs="Times New Roman"/>
          <w:sz w:val="24"/>
          <w:szCs w:val="24"/>
        </w:rPr>
      </w:pPr>
    </w:p>
    <w:p w:rsidR="00F518F4" w:rsidRPr="00F518F4" w:rsidRDefault="00F518F4" w:rsidP="00F518F4">
      <w:pPr>
        <w:ind w:firstLine="708"/>
        <w:jc w:val="center"/>
        <w:rPr>
          <w:rFonts w:ascii="Times New Roman" w:hAnsi="Times New Roman" w:cs="Times New Roman"/>
          <w:b/>
          <w:sz w:val="24"/>
          <w:szCs w:val="24"/>
        </w:rPr>
      </w:pPr>
      <w:r w:rsidRPr="00F518F4">
        <w:rPr>
          <w:rFonts w:ascii="Times New Roman" w:hAnsi="Times New Roman" w:cs="Times New Roman"/>
          <w:b/>
          <w:sz w:val="24"/>
          <w:szCs w:val="24"/>
        </w:rPr>
        <w:t>Печать</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.LFCOND</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Псевдооперацией .LFCOND флаг FCOND принудительно</w:t>
      </w:r>
      <w:r>
        <w:rPr>
          <w:rFonts w:ascii="Times New Roman" w:hAnsi="Times New Roman" w:cs="Times New Roman"/>
          <w:sz w:val="24"/>
          <w:szCs w:val="24"/>
        </w:rPr>
        <w:t xml:space="preserve"> </w:t>
      </w:r>
      <w:r w:rsidRPr="00F518F4">
        <w:rPr>
          <w:rFonts w:ascii="Times New Roman" w:hAnsi="Times New Roman" w:cs="Times New Roman"/>
          <w:sz w:val="24"/>
          <w:szCs w:val="24"/>
        </w:rPr>
        <w:t xml:space="preserve">устанавливается в значение OFF.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Смена неверных условий управления печатью листинга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.TFCOND</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 xml:space="preserve">Псевдооперацией </w:t>
      </w:r>
      <w:r w:rsidR="00F9777E">
        <w:rPr>
          <w:rFonts w:ascii="Times New Roman" w:hAnsi="Times New Roman" w:cs="Times New Roman"/>
          <w:sz w:val="24"/>
          <w:szCs w:val="24"/>
        </w:rPr>
        <w:t xml:space="preserve"> </w:t>
      </w:r>
      <w:r w:rsidRPr="00F518F4">
        <w:rPr>
          <w:rFonts w:ascii="Times New Roman" w:hAnsi="Times New Roman" w:cs="Times New Roman"/>
          <w:sz w:val="24"/>
          <w:szCs w:val="24"/>
        </w:rPr>
        <w:t>.TFCOND фл</w:t>
      </w:r>
      <w:r>
        <w:rPr>
          <w:rFonts w:ascii="Times New Roman" w:hAnsi="Times New Roman" w:cs="Times New Roman"/>
          <w:sz w:val="24"/>
          <w:szCs w:val="24"/>
        </w:rPr>
        <w:t>аг FCOND устанавливается в зави</w:t>
      </w:r>
      <w:r w:rsidRPr="00F518F4">
        <w:rPr>
          <w:rFonts w:ascii="Times New Roman" w:hAnsi="Times New Roman" w:cs="Times New Roman"/>
          <w:sz w:val="24"/>
          <w:szCs w:val="24"/>
        </w:rPr>
        <w:t>симости от стандартного флага условий STFCOND.  .TFCOND меняет значение флага STFCOND и присваивает его новое значение флагу FCOND.</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Индикация флага FCOND в начале программы производится</w:t>
      </w:r>
      <w:r>
        <w:rPr>
          <w:rFonts w:ascii="Times New Roman" w:hAnsi="Times New Roman" w:cs="Times New Roman"/>
          <w:sz w:val="24"/>
          <w:szCs w:val="24"/>
        </w:rPr>
        <w:t xml:space="preserve"> </w:t>
      </w:r>
      <w:r w:rsidRPr="00F518F4">
        <w:rPr>
          <w:rFonts w:ascii="Times New Roman" w:hAnsi="Times New Roman" w:cs="Times New Roman"/>
          <w:sz w:val="24"/>
          <w:szCs w:val="24"/>
        </w:rPr>
        <w:t xml:space="preserve">посредством </w:t>
      </w:r>
      <w:r w:rsidR="00F9777E" w:rsidRPr="00F518F4">
        <w:rPr>
          <w:rFonts w:ascii="Times New Roman" w:hAnsi="Times New Roman" w:cs="Times New Roman"/>
          <w:sz w:val="24"/>
          <w:szCs w:val="24"/>
        </w:rPr>
        <w:t>присваивания ему</w:t>
      </w:r>
      <w:r w:rsidRPr="00F518F4">
        <w:rPr>
          <w:rFonts w:ascii="Times New Roman" w:hAnsi="Times New Roman" w:cs="Times New Roman"/>
          <w:sz w:val="24"/>
          <w:szCs w:val="24"/>
        </w:rPr>
        <w:t xml:space="preserve"> значения флага STFCOND.</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Значение инициации флага STFCOND зависит от способа вызова</w:t>
      </w:r>
      <w:r>
        <w:rPr>
          <w:rFonts w:ascii="Times New Roman" w:hAnsi="Times New Roman" w:cs="Times New Roman"/>
          <w:sz w:val="24"/>
          <w:szCs w:val="24"/>
        </w:rPr>
        <w:t xml:space="preserve"> </w:t>
      </w:r>
      <w:r w:rsidRPr="00F518F4">
        <w:rPr>
          <w:rFonts w:ascii="Times New Roman" w:hAnsi="Times New Roman" w:cs="Times New Roman"/>
          <w:sz w:val="24"/>
          <w:szCs w:val="24"/>
        </w:rPr>
        <w:t>Ассемблера. обычно это значение равно ON. при указании в вызове</w:t>
      </w:r>
      <w:r>
        <w:rPr>
          <w:rFonts w:ascii="Times New Roman" w:hAnsi="Times New Roman" w:cs="Times New Roman"/>
          <w:sz w:val="24"/>
          <w:szCs w:val="24"/>
        </w:rPr>
        <w:t xml:space="preserve"> </w:t>
      </w:r>
      <w:r w:rsidRPr="00F518F4">
        <w:rPr>
          <w:rFonts w:ascii="Times New Roman" w:hAnsi="Times New Roman" w:cs="Times New Roman"/>
          <w:sz w:val="24"/>
          <w:szCs w:val="24"/>
        </w:rPr>
        <w:t>ключа /Х это значение равно OFF.</w:t>
      </w:r>
    </w:p>
    <w:tbl>
      <w:tblPr>
        <w:tblStyle w:val="a3"/>
        <w:tblW w:w="0" w:type="auto"/>
        <w:tblLook w:val="04A0" w:firstRow="1" w:lastRow="0" w:firstColumn="1" w:lastColumn="0" w:noHBand="0" w:noVBand="1"/>
      </w:tblPr>
      <w:tblGrid>
        <w:gridCol w:w="2263"/>
        <w:gridCol w:w="1418"/>
        <w:gridCol w:w="1559"/>
      </w:tblGrid>
      <w:tr w:rsidR="00F9777E" w:rsidRPr="00F9777E" w:rsidTr="00F9777E">
        <w:tc>
          <w:tcPr>
            <w:tcW w:w="2263" w:type="dxa"/>
          </w:tcPr>
          <w:p w:rsidR="00F9777E" w:rsidRPr="00F9777E" w:rsidRDefault="00F9777E" w:rsidP="00481AA9">
            <w:pPr>
              <w:rPr>
                <w:rFonts w:ascii="Times New Roman" w:hAnsi="Times New Roman" w:cs="Times New Roman"/>
                <w:sz w:val="24"/>
                <w:szCs w:val="24"/>
              </w:rPr>
            </w:pPr>
            <w:r w:rsidRPr="00F9777E">
              <w:rPr>
                <w:rFonts w:ascii="Times New Roman" w:hAnsi="Times New Roman" w:cs="Times New Roman"/>
                <w:sz w:val="24"/>
                <w:szCs w:val="24"/>
              </w:rPr>
              <w:t xml:space="preserve">Псевдооперация   </w:t>
            </w:r>
          </w:p>
        </w:tc>
        <w:tc>
          <w:tcPr>
            <w:tcW w:w="1418" w:type="dxa"/>
          </w:tcPr>
          <w:p w:rsidR="00F9777E" w:rsidRPr="00F9777E" w:rsidRDefault="00F9777E" w:rsidP="00481AA9">
            <w:pPr>
              <w:rPr>
                <w:rFonts w:ascii="Times New Roman" w:hAnsi="Times New Roman" w:cs="Times New Roman"/>
                <w:sz w:val="24"/>
                <w:szCs w:val="24"/>
              </w:rPr>
            </w:pPr>
            <w:r w:rsidRPr="00F9777E">
              <w:rPr>
                <w:rFonts w:ascii="Times New Roman" w:hAnsi="Times New Roman" w:cs="Times New Roman"/>
                <w:sz w:val="24"/>
                <w:szCs w:val="24"/>
              </w:rPr>
              <w:t xml:space="preserve">  Нет /Х  </w:t>
            </w:r>
          </w:p>
        </w:tc>
        <w:tc>
          <w:tcPr>
            <w:tcW w:w="1559" w:type="dxa"/>
          </w:tcPr>
          <w:p w:rsidR="00F9777E" w:rsidRPr="00F9777E" w:rsidRDefault="00F9777E" w:rsidP="00481AA9">
            <w:pPr>
              <w:rPr>
                <w:rFonts w:ascii="Times New Roman" w:hAnsi="Times New Roman" w:cs="Times New Roman"/>
                <w:sz w:val="24"/>
                <w:szCs w:val="24"/>
              </w:rPr>
            </w:pPr>
            <w:r w:rsidRPr="00F9777E">
              <w:rPr>
                <w:rFonts w:ascii="Times New Roman" w:hAnsi="Times New Roman" w:cs="Times New Roman"/>
                <w:sz w:val="24"/>
                <w:szCs w:val="24"/>
              </w:rPr>
              <w:t xml:space="preserve">  Есть /Х</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w:t>
            </w:r>
            <w:r w:rsidRPr="00F9777E">
              <w:rPr>
                <w:rFonts w:ascii="Times New Roman" w:hAnsi="Times New Roman" w:cs="Times New Roman"/>
                <w:sz w:val="24"/>
                <w:szCs w:val="24"/>
              </w:rPr>
              <w:t xml:space="preserve">      </w:t>
            </w:r>
            <w:r w:rsidRPr="00F9777E">
              <w:rPr>
                <w:rFonts w:ascii="Times New Roman" w:hAnsi="Times New Roman" w:cs="Times New Roman"/>
                <w:sz w:val="24"/>
                <w:szCs w:val="24"/>
                <w:lang w:val="en-US"/>
              </w:rPr>
              <w:t xml:space="preserve">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.SFCOND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.LFCOND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.TFCOND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.TFCOND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.SFCOND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.TFCOND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.TFCOND         </w:t>
            </w:r>
          </w:p>
        </w:tc>
        <w:tc>
          <w:tcPr>
            <w:tcW w:w="1418"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ON      </w:t>
            </w:r>
          </w:p>
        </w:tc>
        <w:tc>
          <w:tcPr>
            <w:tcW w:w="1559"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OFF</w:t>
            </w:r>
          </w:p>
        </w:tc>
      </w:tr>
      <w:tr w:rsidR="00F9777E" w:rsidRPr="00F9777E" w:rsidTr="00F9777E">
        <w:tc>
          <w:tcPr>
            <w:tcW w:w="2263" w:type="dxa"/>
          </w:tcPr>
          <w:p w:rsidR="00F9777E" w:rsidRPr="00F9777E" w:rsidRDefault="00F9777E" w:rsidP="00481AA9">
            <w:pPr>
              <w:rPr>
                <w:rFonts w:ascii="Times New Roman" w:hAnsi="Times New Roman" w:cs="Times New Roman"/>
                <w:sz w:val="24"/>
                <w:szCs w:val="24"/>
                <w:lang w:val="en-US"/>
              </w:rPr>
            </w:pPr>
            <w:r w:rsidRPr="00F9777E">
              <w:rPr>
                <w:rFonts w:ascii="Times New Roman" w:hAnsi="Times New Roman" w:cs="Times New Roman"/>
                <w:sz w:val="24"/>
                <w:szCs w:val="24"/>
                <w:lang w:val="en-US"/>
              </w:rPr>
              <w:t xml:space="preserve"> .TFCOND         </w:t>
            </w:r>
          </w:p>
        </w:tc>
        <w:tc>
          <w:tcPr>
            <w:tcW w:w="1418" w:type="dxa"/>
          </w:tcPr>
          <w:p w:rsidR="00F9777E" w:rsidRPr="00F9777E" w:rsidRDefault="00F9777E" w:rsidP="00481AA9">
            <w:pPr>
              <w:rPr>
                <w:rFonts w:ascii="Times New Roman" w:hAnsi="Times New Roman" w:cs="Times New Roman"/>
                <w:sz w:val="24"/>
                <w:szCs w:val="24"/>
              </w:rPr>
            </w:pPr>
            <w:r w:rsidRPr="00F9777E">
              <w:rPr>
                <w:rFonts w:ascii="Times New Roman" w:hAnsi="Times New Roman" w:cs="Times New Roman"/>
                <w:sz w:val="24"/>
                <w:szCs w:val="24"/>
                <w:lang w:val="en-US"/>
              </w:rPr>
              <w:t xml:space="preserve">  </w:t>
            </w:r>
            <w:r w:rsidRPr="00F9777E">
              <w:rPr>
                <w:rFonts w:ascii="Times New Roman" w:hAnsi="Times New Roman" w:cs="Times New Roman"/>
                <w:sz w:val="24"/>
                <w:szCs w:val="24"/>
              </w:rPr>
              <w:t xml:space="preserve">OFF     </w:t>
            </w:r>
          </w:p>
        </w:tc>
        <w:tc>
          <w:tcPr>
            <w:tcW w:w="1559" w:type="dxa"/>
          </w:tcPr>
          <w:p w:rsidR="00F9777E" w:rsidRPr="00F9777E" w:rsidRDefault="00F9777E" w:rsidP="00481AA9">
            <w:pPr>
              <w:rPr>
                <w:rFonts w:ascii="Times New Roman" w:hAnsi="Times New Roman" w:cs="Times New Roman"/>
                <w:sz w:val="24"/>
                <w:szCs w:val="24"/>
              </w:rPr>
            </w:pPr>
            <w:r w:rsidRPr="00F9777E">
              <w:rPr>
                <w:rFonts w:ascii="Times New Roman" w:hAnsi="Times New Roman" w:cs="Times New Roman"/>
                <w:sz w:val="24"/>
                <w:szCs w:val="24"/>
              </w:rPr>
              <w:t xml:space="preserve">  ON</w:t>
            </w:r>
          </w:p>
        </w:tc>
      </w:tr>
    </w:tbl>
    <w:p w:rsidR="00F518F4" w:rsidRPr="00F518F4" w:rsidRDefault="00F518F4" w:rsidP="00F518F4">
      <w:pPr>
        <w:ind w:firstLine="708"/>
        <w:rPr>
          <w:rFonts w:ascii="Times New Roman" w:hAnsi="Times New Roman" w:cs="Times New Roman"/>
          <w:sz w:val="24"/>
          <w:szCs w:val="24"/>
        </w:rPr>
      </w:pPr>
    </w:p>
    <w:p w:rsidR="00F518F4" w:rsidRPr="00C74AB8" w:rsidRDefault="00F518F4" w:rsidP="00C74AB8">
      <w:pPr>
        <w:ind w:firstLine="708"/>
        <w:jc w:val="center"/>
        <w:rPr>
          <w:rFonts w:ascii="Times New Roman" w:hAnsi="Times New Roman" w:cs="Times New Roman"/>
          <w:b/>
          <w:sz w:val="24"/>
          <w:szCs w:val="24"/>
        </w:rPr>
      </w:pPr>
      <w:r w:rsidRPr="00C74AB8">
        <w:rPr>
          <w:rFonts w:ascii="Times New Roman" w:hAnsi="Times New Roman" w:cs="Times New Roman"/>
          <w:b/>
          <w:sz w:val="24"/>
          <w:szCs w:val="24"/>
        </w:rPr>
        <w:t>Псевдооперации управления печатью макрорасширений</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Псевдооперации управления </w:t>
      </w:r>
      <w:r w:rsidR="00C74AB8">
        <w:rPr>
          <w:rFonts w:ascii="Times New Roman" w:hAnsi="Times New Roman" w:cs="Times New Roman"/>
          <w:sz w:val="24"/>
          <w:szCs w:val="24"/>
        </w:rPr>
        <w:t>печатью макрорасширений управля</w:t>
      </w:r>
      <w:r w:rsidRPr="00F518F4">
        <w:rPr>
          <w:rFonts w:ascii="Times New Roman" w:hAnsi="Times New Roman" w:cs="Times New Roman"/>
          <w:sz w:val="24"/>
          <w:szCs w:val="24"/>
        </w:rPr>
        <w:t>ют печатью строк макрокоманд или псевдоопераций повторения (REPT, IRP, IRPC) и могут быть использованы только внутри какой-либо макрокоманды или повторяемого блока.</w:t>
      </w:r>
    </w:p>
    <w:p w:rsidR="00F518F4" w:rsidRPr="00F518F4" w:rsidRDefault="00F518F4" w:rsidP="00F518F4">
      <w:pPr>
        <w:ind w:firstLine="708"/>
        <w:rPr>
          <w:rFonts w:ascii="Times New Roman" w:hAnsi="Times New Roman" w:cs="Times New Roman"/>
          <w:sz w:val="24"/>
          <w:szCs w:val="24"/>
        </w:rPr>
      </w:pPr>
    </w:p>
    <w:p w:rsidR="00F518F4" w:rsidRPr="00C74AB8" w:rsidRDefault="00F518F4" w:rsidP="00C74AB8">
      <w:pPr>
        <w:jc w:val="center"/>
        <w:rPr>
          <w:rFonts w:ascii="Times New Roman" w:hAnsi="Times New Roman" w:cs="Times New Roman"/>
          <w:b/>
          <w:sz w:val="24"/>
          <w:szCs w:val="24"/>
        </w:rPr>
      </w:pPr>
      <w:r w:rsidRPr="00C74AB8">
        <w:rPr>
          <w:rFonts w:ascii="Times New Roman" w:hAnsi="Times New Roman" w:cs="Times New Roman"/>
          <w:b/>
          <w:sz w:val="24"/>
          <w:szCs w:val="24"/>
        </w:rPr>
        <w:t xml:space="preserve">Исключение </w:t>
      </w:r>
      <w:proofErr w:type="spellStart"/>
      <w:r w:rsidRPr="00C74AB8">
        <w:rPr>
          <w:rFonts w:ascii="Times New Roman" w:hAnsi="Times New Roman" w:cs="Times New Roman"/>
          <w:b/>
          <w:sz w:val="24"/>
          <w:szCs w:val="24"/>
        </w:rPr>
        <w:t>макрострок</w:t>
      </w:r>
      <w:proofErr w:type="spellEnd"/>
      <w:r w:rsidRPr="00C74AB8">
        <w:rPr>
          <w:rFonts w:ascii="Times New Roman" w:hAnsi="Times New Roman" w:cs="Times New Roman"/>
          <w:b/>
          <w:sz w:val="24"/>
          <w:szCs w:val="24"/>
        </w:rPr>
        <w:t>, не генерирующих код</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.XALL</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Директива </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 xml:space="preserve">.XALL является стандартной. при директиве </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.XALL</w:t>
      </w:r>
      <w:r w:rsidR="00C74AB8">
        <w:rPr>
          <w:rFonts w:ascii="Times New Roman" w:hAnsi="Times New Roman" w:cs="Times New Roman"/>
          <w:sz w:val="24"/>
          <w:szCs w:val="24"/>
        </w:rPr>
        <w:t xml:space="preserve"> </w:t>
      </w:r>
      <w:r w:rsidRPr="00F518F4">
        <w:rPr>
          <w:rFonts w:ascii="Times New Roman" w:hAnsi="Times New Roman" w:cs="Times New Roman"/>
          <w:sz w:val="24"/>
          <w:szCs w:val="24"/>
        </w:rPr>
        <w:t xml:space="preserve">печатаются все исходные и </w:t>
      </w:r>
      <w:r w:rsidR="00DB26DB" w:rsidRPr="00F518F4">
        <w:rPr>
          <w:rFonts w:ascii="Times New Roman" w:hAnsi="Times New Roman" w:cs="Times New Roman"/>
          <w:sz w:val="24"/>
          <w:szCs w:val="24"/>
        </w:rPr>
        <w:t>объектные</w:t>
      </w:r>
      <w:r w:rsidRPr="00F518F4">
        <w:rPr>
          <w:rFonts w:ascii="Times New Roman" w:hAnsi="Times New Roman" w:cs="Times New Roman"/>
          <w:sz w:val="24"/>
          <w:szCs w:val="24"/>
        </w:rPr>
        <w:t xml:space="preserve"> коды, которые генерируются макрокомандой.</w:t>
      </w:r>
    </w:p>
    <w:p w:rsidR="00F518F4" w:rsidRPr="00F518F4" w:rsidRDefault="00F518F4" w:rsidP="00C74AB8">
      <w:pPr>
        <w:ind w:firstLine="708"/>
        <w:rPr>
          <w:rFonts w:ascii="Times New Roman" w:hAnsi="Times New Roman" w:cs="Times New Roman"/>
          <w:sz w:val="24"/>
          <w:szCs w:val="24"/>
        </w:rPr>
      </w:pPr>
      <w:r w:rsidRPr="00F518F4">
        <w:rPr>
          <w:rFonts w:ascii="Times New Roman" w:hAnsi="Times New Roman" w:cs="Times New Roman"/>
          <w:sz w:val="24"/>
          <w:szCs w:val="24"/>
        </w:rPr>
        <w:t>Исходные строки, которые не генерируют кода, не печатаются.</w:t>
      </w:r>
    </w:p>
    <w:p w:rsidR="00C74AB8"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C74AB8" w:rsidRDefault="00F518F4" w:rsidP="00C74AB8">
      <w:pPr>
        <w:ind w:firstLine="708"/>
        <w:jc w:val="center"/>
        <w:rPr>
          <w:rFonts w:ascii="Times New Roman" w:hAnsi="Times New Roman" w:cs="Times New Roman"/>
          <w:b/>
          <w:sz w:val="24"/>
          <w:szCs w:val="24"/>
        </w:rPr>
      </w:pPr>
      <w:r w:rsidRPr="00C74AB8">
        <w:rPr>
          <w:rFonts w:ascii="Times New Roman" w:hAnsi="Times New Roman" w:cs="Times New Roman"/>
          <w:b/>
          <w:sz w:val="24"/>
          <w:szCs w:val="24"/>
        </w:rPr>
        <w:t>Печать текста макрокоманд</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.LALL</w:t>
      </w:r>
    </w:p>
    <w:p w:rsid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При задании директивы .LAL</w:t>
      </w:r>
      <w:r w:rsidR="00C74AB8">
        <w:rPr>
          <w:rFonts w:ascii="Times New Roman" w:hAnsi="Times New Roman" w:cs="Times New Roman"/>
          <w:sz w:val="24"/>
          <w:szCs w:val="24"/>
        </w:rPr>
        <w:t>L печатается полный текст макро</w:t>
      </w:r>
      <w:r w:rsidRPr="00F518F4">
        <w:rPr>
          <w:rFonts w:ascii="Times New Roman" w:hAnsi="Times New Roman" w:cs="Times New Roman"/>
          <w:sz w:val="24"/>
          <w:szCs w:val="24"/>
        </w:rPr>
        <w:t>расширения включая строки, которые не генерируют никакого кода.</w:t>
      </w:r>
    </w:p>
    <w:p w:rsidR="00C74AB8" w:rsidRPr="00F518F4" w:rsidRDefault="00C74AB8" w:rsidP="00F518F4">
      <w:pPr>
        <w:ind w:firstLine="708"/>
        <w:rPr>
          <w:rFonts w:ascii="Times New Roman" w:hAnsi="Times New Roman" w:cs="Times New Roman"/>
          <w:sz w:val="24"/>
          <w:szCs w:val="24"/>
        </w:rPr>
      </w:pPr>
    </w:p>
    <w:p w:rsidR="00F518F4" w:rsidRPr="00C74AB8" w:rsidRDefault="00F518F4" w:rsidP="00C74AB8">
      <w:pPr>
        <w:jc w:val="center"/>
        <w:rPr>
          <w:rFonts w:ascii="Times New Roman" w:hAnsi="Times New Roman" w:cs="Times New Roman"/>
          <w:b/>
          <w:sz w:val="24"/>
          <w:szCs w:val="24"/>
        </w:rPr>
      </w:pPr>
      <w:r w:rsidRPr="00C74AB8">
        <w:rPr>
          <w:rFonts w:ascii="Times New Roman" w:hAnsi="Times New Roman" w:cs="Times New Roman"/>
          <w:b/>
          <w:sz w:val="24"/>
          <w:szCs w:val="24"/>
        </w:rPr>
        <w:t>Подавление печати текста макрокоманд</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.SALL</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При задании директивы .S</w:t>
      </w:r>
      <w:r w:rsidR="00C74AB8">
        <w:rPr>
          <w:rFonts w:ascii="Times New Roman" w:hAnsi="Times New Roman" w:cs="Times New Roman"/>
          <w:sz w:val="24"/>
          <w:szCs w:val="24"/>
        </w:rPr>
        <w:t>ALL печать полного текста макро</w:t>
      </w:r>
      <w:r w:rsidRPr="00F518F4">
        <w:rPr>
          <w:rFonts w:ascii="Times New Roman" w:hAnsi="Times New Roman" w:cs="Times New Roman"/>
          <w:sz w:val="24"/>
          <w:szCs w:val="24"/>
        </w:rPr>
        <w:t>команды и генерируемого ей кода подавляется.</w:t>
      </w:r>
    </w:p>
    <w:p w:rsidR="00F518F4" w:rsidRPr="00F518F4" w:rsidRDefault="00F518F4" w:rsidP="00C74AB8">
      <w:pPr>
        <w:ind w:firstLine="708"/>
        <w:rPr>
          <w:rFonts w:ascii="Times New Roman" w:hAnsi="Times New Roman" w:cs="Times New Roman"/>
          <w:sz w:val="24"/>
          <w:szCs w:val="24"/>
        </w:rPr>
      </w:pPr>
      <w:r w:rsidRPr="00F518F4">
        <w:rPr>
          <w:rFonts w:ascii="Times New Roman" w:hAnsi="Times New Roman" w:cs="Times New Roman"/>
          <w:sz w:val="24"/>
          <w:szCs w:val="24"/>
        </w:rPr>
        <w:t>Для этих трех псевдоопераций следующие примеры:</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 xml:space="preserve">        </w:t>
      </w:r>
      <w:r w:rsidRPr="00F518F4">
        <w:rPr>
          <w:rFonts w:ascii="Times New Roman" w:hAnsi="Times New Roman" w:cs="Times New Roman"/>
          <w:sz w:val="24"/>
          <w:szCs w:val="24"/>
          <w:lang w:val="en-US"/>
        </w:rPr>
        <w:t>MAC   MACRO     X,Y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Y1    DEFL      Y</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lastRenderedPageBreak/>
        <w:t xml:space="preserve">        </w:t>
      </w:r>
      <w:r w:rsidRPr="00F518F4">
        <w:rPr>
          <w:rFonts w:ascii="Times New Roman" w:hAnsi="Times New Roman" w:cs="Times New Roman"/>
          <w:sz w:val="24"/>
          <w:szCs w:val="24"/>
        </w:rPr>
        <w:t>; строка комментария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LD        X,Y1</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C74AB8"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Здесь при вызове MAC B,4 </w:t>
      </w:r>
      <w:r w:rsidR="00C74AB8">
        <w:rPr>
          <w:rFonts w:ascii="Times New Roman" w:hAnsi="Times New Roman" w:cs="Times New Roman"/>
          <w:sz w:val="24"/>
          <w:szCs w:val="24"/>
        </w:rPr>
        <w:t>и при использовании соответству</w:t>
      </w:r>
      <w:r w:rsidRPr="00F518F4">
        <w:rPr>
          <w:rFonts w:ascii="Times New Roman" w:hAnsi="Times New Roman" w:cs="Times New Roman"/>
          <w:sz w:val="24"/>
          <w:szCs w:val="24"/>
        </w:rPr>
        <w:t>ющих псевдоопераций ге</w:t>
      </w:r>
      <w:r w:rsidR="00C74AB8">
        <w:rPr>
          <w:rFonts w:ascii="Times New Roman" w:hAnsi="Times New Roman" w:cs="Times New Roman"/>
          <w:sz w:val="24"/>
          <w:szCs w:val="24"/>
        </w:rPr>
        <w:t>нерируется следующий текст и объ</w:t>
      </w:r>
      <w:r w:rsidRPr="00F518F4">
        <w:rPr>
          <w:rFonts w:ascii="Times New Roman" w:hAnsi="Times New Roman" w:cs="Times New Roman"/>
          <w:sz w:val="24"/>
          <w:szCs w:val="24"/>
        </w:rPr>
        <w:t>ектные коды</w:t>
      </w:r>
      <w:r w:rsidRPr="00C74AB8">
        <w:rPr>
          <w:rFonts w:ascii="Times New Roman" w:hAnsi="Times New Roman" w:cs="Times New Roman"/>
          <w:sz w:val="24"/>
          <w:szCs w:val="24"/>
        </w:rPr>
        <w:t>:</w:t>
      </w:r>
    </w:p>
    <w:p w:rsidR="00F518F4" w:rsidRPr="00F518F4" w:rsidRDefault="00F518F4" w:rsidP="00F518F4">
      <w:pPr>
        <w:ind w:firstLine="708"/>
        <w:rPr>
          <w:rFonts w:ascii="Times New Roman" w:hAnsi="Times New Roman" w:cs="Times New Roman"/>
          <w:sz w:val="24"/>
          <w:szCs w:val="24"/>
          <w:lang w:val="en-US"/>
        </w:rPr>
      </w:pPr>
      <w:r w:rsidRPr="00C74AB8">
        <w:rPr>
          <w:rFonts w:ascii="Times New Roman" w:hAnsi="Times New Roman" w:cs="Times New Roman"/>
          <w:sz w:val="24"/>
          <w:szCs w:val="24"/>
        </w:rPr>
        <w:t xml:space="preserve">                                </w:t>
      </w:r>
      <w:r w:rsidRPr="00F518F4">
        <w:rPr>
          <w:rFonts w:ascii="Times New Roman" w:hAnsi="Times New Roman" w:cs="Times New Roman"/>
          <w:sz w:val="24"/>
          <w:szCs w:val="24"/>
          <w:lang w:val="en-US"/>
        </w:rPr>
        <w:t>.XALL</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MAC     B,4</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0000' 06  04    +                       LD     B,Y1</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.LALL</w:t>
      </w:r>
    </w:p>
    <w:p w:rsidR="00F518F4" w:rsidRPr="00EB3608"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MAC</w:t>
      </w:r>
      <w:r w:rsidRPr="00EB3608">
        <w:rPr>
          <w:rFonts w:ascii="Times New Roman" w:hAnsi="Times New Roman" w:cs="Times New Roman"/>
          <w:sz w:val="24"/>
          <w:szCs w:val="24"/>
        </w:rPr>
        <w:t xml:space="preserve">     </w:t>
      </w:r>
      <w:r w:rsidRPr="00F518F4">
        <w:rPr>
          <w:rFonts w:ascii="Times New Roman" w:hAnsi="Times New Roman" w:cs="Times New Roman"/>
          <w:sz w:val="24"/>
          <w:szCs w:val="24"/>
          <w:lang w:val="en-US"/>
        </w:rPr>
        <w:t>B</w:t>
      </w:r>
      <w:r w:rsidRPr="00EB3608">
        <w:rPr>
          <w:rFonts w:ascii="Times New Roman" w:hAnsi="Times New Roman" w:cs="Times New Roman"/>
          <w:sz w:val="24"/>
          <w:szCs w:val="24"/>
        </w:rPr>
        <w:t>,4</w:t>
      </w:r>
    </w:p>
    <w:p w:rsidR="00F518F4" w:rsidRPr="00EB3608" w:rsidRDefault="00F518F4" w:rsidP="00F518F4">
      <w:pPr>
        <w:ind w:firstLine="708"/>
        <w:rPr>
          <w:rFonts w:ascii="Times New Roman" w:hAnsi="Times New Roman" w:cs="Times New Roman"/>
          <w:sz w:val="24"/>
          <w:szCs w:val="24"/>
        </w:rPr>
      </w:pPr>
      <w:r w:rsidRPr="00EB3608">
        <w:rPr>
          <w:rFonts w:ascii="Times New Roman" w:hAnsi="Times New Roman" w:cs="Times New Roman"/>
          <w:sz w:val="24"/>
          <w:szCs w:val="24"/>
        </w:rPr>
        <w:t xml:space="preserve">0004            +               </w:t>
      </w:r>
      <w:r w:rsidRPr="00F518F4">
        <w:rPr>
          <w:rFonts w:ascii="Times New Roman" w:hAnsi="Times New Roman" w:cs="Times New Roman"/>
          <w:sz w:val="24"/>
          <w:szCs w:val="24"/>
          <w:lang w:val="en-US"/>
        </w:rPr>
        <w:t>Y</w:t>
      </w:r>
      <w:r w:rsidRPr="00EB3608">
        <w:rPr>
          <w:rFonts w:ascii="Times New Roman" w:hAnsi="Times New Roman" w:cs="Times New Roman"/>
          <w:sz w:val="24"/>
          <w:szCs w:val="24"/>
        </w:rPr>
        <w:t xml:space="preserve">1      </w:t>
      </w:r>
      <w:r w:rsidRPr="00F518F4">
        <w:rPr>
          <w:rFonts w:ascii="Times New Roman" w:hAnsi="Times New Roman" w:cs="Times New Roman"/>
          <w:sz w:val="24"/>
          <w:szCs w:val="24"/>
          <w:lang w:val="en-US"/>
        </w:rPr>
        <w:t>DEFL</w:t>
      </w:r>
      <w:r w:rsidRPr="00EB3608">
        <w:rPr>
          <w:rFonts w:ascii="Times New Roman" w:hAnsi="Times New Roman" w:cs="Times New Roman"/>
          <w:sz w:val="24"/>
          <w:szCs w:val="24"/>
        </w:rPr>
        <w:t xml:space="preserve">   4</w:t>
      </w:r>
    </w:p>
    <w:p w:rsidR="00F518F4" w:rsidRPr="00F518F4" w:rsidRDefault="00F518F4" w:rsidP="00F518F4">
      <w:pPr>
        <w:ind w:firstLine="708"/>
        <w:rPr>
          <w:rFonts w:ascii="Times New Roman" w:hAnsi="Times New Roman" w:cs="Times New Roman"/>
          <w:sz w:val="24"/>
          <w:szCs w:val="24"/>
        </w:rPr>
      </w:pPr>
      <w:r w:rsidRPr="00EB3608">
        <w:rPr>
          <w:rFonts w:ascii="Times New Roman" w:hAnsi="Times New Roman" w:cs="Times New Roman"/>
          <w:sz w:val="24"/>
          <w:szCs w:val="24"/>
        </w:rPr>
        <w:t xml:space="preserve">        </w:t>
      </w:r>
      <w:r w:rsidRPr="00F518F4">
        <w:rPr>
          <w:rFonts w:ascii="Times New Roman" w:hAnsi="Times New Roman" w:cs="Times New Roman"/>
          <w:sz w:val="24"/>
          <w:szCs w:val="24"/>
        </w:rPr>
        <w:t>; строка комментария</w:t>
      </w:r>
    </w:p>
    <w:p w:rsidR="00F518F4" w:rsidRPr="00EB3608" w:rsidRDefault="00F518F4" w:rsidP="00F518F4">
      <w:pPr>
        <w:ind w:firstLine="708"/>
        <w:rPr>
          <w:rFonts w:ascii="Times New Roman" w:hAnsi="Times New Roman" w:cs="Times New Roman"/>
          <w:sz w:val="24"/>
          <w:szCs w:val="24"/>
          <w:lang w:val="en-US"/>
        </w:rPr>
      </w:pPr>
      <w:r w:rsidRPr="00EB3608">
        <w:rPr>
          <w:rFonts w:ascii="Times New Roman" w:hAnsi="Times New Roman" w:cs="Times New Roman"/>
          <w:sz w:val="24"/>
          <w:szCs w:val="24"/>
          <w:lang w:val="en-US"/>
        </w:rPr>
        <w:t>0002' 06  04    +                       LD     B,Y1</w:t>
      </w:r>
    </w:p>
    <w:p w:rsidR="00F518F4" w:rsidRPr="00EB3608" w:rsidRDefault="00F518F4" w:rsidP="00F518F4">
      <w:pPr>
        <w:ind w:firstLine="708"/>
        <w:rPr>
          <w:rFonts w:ascii="Times New Roman" w:hAnsi="Times New Roman" w:cs="Times New Roman"/>
          <w:sz w:val="24"/>
          <w:szCs w:val="24"/>
          <w:lang w:val="en-US"/>
        </w:rPr>
      </w:pPr>
      <w:r w:rsidRPr="00EB3608">
        <w:rPr>
          <w:rFonts w:ascii="Times New Roman" w:hAnsi="Times New Roman" w:cs="Times New Roman"/>
          <w:sz w:val="24"/>
          <w:szCs w:val="24"/>
          <w:lang w:val="en-US"/>
        </w:rPr>
        <w:t xml:space="preserve">                                .SALL</w:t>
      </w:r>
    </w:p>
    <w:p w:rsidR="00F518F4" w:rsidRPr="00EB3608" w:rsidRDefault="00F518F4" w:rsidP="00F518F4">
      <w:pPr>
        <w:ind w:firstLine="708"/>
        <w:rPr>
          <w:rFonts w:ascii="Times New Roman" w:hAnsi="Times New Roman" w:cs="Times New Roman"/>
          <w:sz w:val="24"/>
          <w:szCs w:val="24"/>
          <w:lang w:val="en-US"/>
        </w:rPr>
      </w:pPr>
      <w:r w:rsidRPr="00EB3608">
        <w:rPr>
          <w:rFonts w:ascii="Times New Roman" w:hAnsi="Times New Roman" w:cs="Times New Roman"/>
          <w:sz w:val="24"/>
          <w:szCs w:val="24"/>
          <w:lang w:val="en-US"/>
        </w:rPr>
        <w:t xml:space="preserve">                +               MAC     B,4</w:t>
      </w:r>
    </w:p>
    <w:p w:rsidR="00F518F4" w:rsidRPr="00EB3608" w:rsidRDefault="00F518F4" w:rsidP="00F518F4">
      <w:pPr>
        <w:ind w:firstLine="708"/>
        <w:rPr>
          <w:rFonts w:ascii="Times New Roman" w:hAnsi="Times New Roman" w:cs="Times New Roman"/>
          <w:sz w:val="24"/>
          <w:szCs w:val="24"/>
          <w:lang w:val="en-US"/>
        </w:rPr>
      </w:pPr>
      <w:r w:rsidRPr="00EB3608">
        <w:rPr>
          <w:rFonts w:ascii="Times New Roman" w:hAnsi="Times New Roman" w:cs="Times New Roman"/>
          <w:sz w:val="24"/>
          <w:szCs w:val="24"/>
          <w:lang w:val="en-US"/>
        </w:rPr>
        <w:t xml:space="preserve">                                                                              </w:t>
      </w:r>
    </w:p>
    <w:p w:rsidR="00F518F4" w:rsidRPr="00DB26DB" w:rsidRDefault="00F518F4" w:rsidP="00DB26DB">
      <w:pPr>
        <w:ind w:firstLine="708"/>
        <w:jc w:val="center"/>
        <w:rPr>
          <w:rFonts w:ascii="Times New Roman" w:hAnsi="Times New Roman" w:cs="Times New Roman"/>
          <w:b/>
          <w:sz w:val="24"/>
          <w:szCs w:val="24"/>
        </w:rPr>
      </w:pPr>
      <w:r w:rsidRPr="00DB26DB">
        <w:rPr>
          <w:rFonts w:ascii="Times New Roman" w:hAnsi="Times New Roman" w:cs="Times New Roman"/>
          <w:b/>
          <w:sz w:val="24"/>
          <w:szCs w:val="24"/>
        </w:rPr>
        <w:t>Псевдооперации управления перекрестными ссылками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Имеется возможность генерации перекрестных ссылок только</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для некоторой части программы, а не для всей программы. Для</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этого используются псевдооперации .CREF и .XCREF в исходном файле для транслятора с Ассемблера.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Обе эти псевдооперации мог</w:t>
      </w:r>
      <w:r w:rsidR="00DB26DB">
        <w:rPr>
          <w:rFonts w:ascii="Times New Roman" w:hAnsi="Times New Roman" w:cs="Times New Roman"/>
          <w:sz w:val="24"/>
          <w:szCs w:val="24"/>
        </w:rPr>
        <w:t>ут быть использованы в поле опе</w:t>
      </w:r>
      <w:r w:rsidRPr="00F518F4">
        <w:rPr>
          <w:rFonts w:ascii="Times New Roman" w:hAnsi="Times New Roman" w:cs="Times New Roman"/>
          <w:sz w:val="24"/>
          <w:szCs w:val="24"/>
        </w:rPr>
        <w:t>рации на любом месте программы.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Как и все псевдооперации управления печатью листинга они</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аргументов не имеют.</w:t>
      </w:r>
    </w:p>
    <w:p w:rsidR="00F518F4" w:rsidRPr="00F518F4" w:rsidRDefault="00F518F4" w:rsidP="00F518F4">
      <w:pPr>
        <w:ind w:firstLine="708"/>
        <w:rPr>
          <w:rFonts w:ascii="Times New Roman" w:hAnsi="Times New Roman" w:cs="Times New Roman"/>
          <w:sz w:val="24"/>
          <w:szCs w:val="24"/>
        </w:rPr>
      </w:pPr>
    </w:p>
    <w:p w:rsidR="00F518F4" w:rsidRPr="00DB26DB" w:rsidRDefault="00F518F4" w:rsidP="00DB26DB">
      <w:pPr>
        <w:ind w:firstLine="708"/>
        <w:jc w:val="center"/>
        <w:rPr>
          <w:rFonts w:ascii="Times New Roman" w:hAnsi="Times New Roman" w:cs="Times New Roman"/>
          <w:b/>
          <w:sz w:val="24"/>
          <w:szCs w:val="24"/>
        </w:rPr>
      </w:pPr>
      <w:r w:rsidRPr="00DB26DB">
        <w:rPr>
          <w:rFonts w:ascii="Times New Roman" w:hAnsi="Times New Roman" w:cs="Times New Roman"/>
          <w:b/>
          <w:sz w:val="24"/>
          <w:szCs w:val="24"/>
        </w:rPr>
        <w:t>Подавление перекрестных ссылок</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.XCREF</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.XCREF выключает действие директивы .CREF,</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являющееся стандартной установкой. Действие директивы .XCREF</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продолжается до тех пор, пока т</w:t>
      </w:r>
      <w:r w:rsidR="00DB26DB">
        <w:rPr>
          <w:rFonts w:ascii="Times New Roman" w:hAnsi="Times New Roman" w:cs="Times New Roman"/>
          <w:sz w:val="24"/>
          <w:szCs w:val="24"/>
        </w:rPr>
        <w:t>ранслятор с Ассемблера не встре</w:t>
      </w:r>
      <w:r w:rsidRPr="00F518F4">
        <w:rPr>
          <w:rFonts w:ascii="Times New Roman" w:hAnsi="Times New Roman" w:cs="Times New Roman"/>
          <w:sz w:val="24"/>
          <w:szCs w:val="24"/>
        </w:rPr>
        <w:t>тит директиву .CREF.</w:t>
      </w:r>
    </w:p>
    <w:p w:rsidR="00DB26DB"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.XCREF используется для того, чтобы подавить в</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некоторой выбранной части файлов генерацию перекрестных ссылок.</w:t>
      </w:r>
    </w:p>
    <w:p w:rsidR="00F518F4" w:rsidRPr="00F518F4" w:rsidRDefault="00DB26DB" w:rsidP="00F518F4">
      <w:pPr>
        <w:ind w:firstLine="708"/>
        <w:rPr>
          <w:rFonts w:ascii="Times New Roman" w:hAnsi="Times New Roman" w:cs="Times New Roman"/>
          <w:sz w:val="24"/>
          <w:szCs w:val="24"/>
        </w:rPr>
      </w:pPr>
      <w:r>
        <w:rPr>
          <w:rFonts w:ascii="Times New Roman" w:hAnsi="Times New Roman" w:cs="Times New Roman"/>
          <w:sz w:val="24"/>
          <w:szCs w:val="24"/>
        </w:rPr>
        <w:t>П</w:t>
      </w:r>
      <w:r w:rsidR="00F518F4" w:rsidRPr="00F518F4">
        <w:rPr>
          <w:rFonts w:ascii="Times New Roman" w:hAnsi="Times New Roman" w:cs="Times New Roman"/>
          <w:sz w:val="24"/>
          <w:szCs w:val="24"/>
        </w:rPr>
        <w:t>оскольку не действуют ни директива .CREF ни директива .XCREF, если в командной строке</w:t>
      </w:r>
      <w:r>
        <w:rPr>
          <w:rFonts w:ascii="Times New Roman" w:hAnsi="Times New Roman" w:cs="Times New Roman"/>
          <w:sz w:val="24"/>
          <w:szCs w:val="24"/>
        </w:rPr>
        <w:t xml:space="preserve"> транслятора с Ассемблера не за</w:t>
      </w:r>
      <w:r w:rsidR="00F518F4" w:rsidRPr="00F518F4">
        <w:rPr>
          <w:rFonts w:ascii="Times New Roman" w:hAnsi="Times New Roman" w:cs="Times New Roman"/>
          <w:sz w:val="24"/>
          <w:szCs w:val="24"/>
        </w:rPr>
        <w:t>дается ключ /С, то директива .</w:t>
      </w:r>
      <w:r>
        <w:rPr>
          <w:rFonts w:ascii="Times New Roman" w:hAnsi="Times New Roman" w:cs="Times New Roman"/>
          <w:sz w:val="24"/>
          <w:szCs w:val="24"/>
        </w:rPr>
        <w:t>XCREF не должна быть использова</w:t>
      </w:r>
      <w:r w:rsidR="00F518F4" w:rsidRPr="00F518F4">
        <w:rPr>
          <w:rFonts w:ascii="Times New Roman" w:hAnsi="Times New Roman" w:cs="Times New Roman"/>
          <w:sz w:val="24"/>
          <w:szCs w:val="24"/>
        </w:rPr>
        <w:t>на, если требуется нормальный ли</w:t>
      </w:r>
      <w:r>
        <w:rPr>
          <w:rFonts w:ascii="Times New Roman" w:hAnsi="Times New Roman" w:cs="Times New Roman"/>
          <w:sz w:val="24"/>
          <w:szCs w:val="24"/>
        </w:rPr>
        <w:t>стинг (без перекрестных ссы</w:t>
      </w:r>
      <w:r w:rsidR="00F518F4" w:rsidRPr="00F518F4">
        <w:rPr>
          <w:rFonts w:ascii="Times New Roman" w:hAnsi="Times New Roman" w:cs="Times New Roman"/>
          <w:sz w:val="24"/>
          <w:szCs w:val="24"/>
        </w:rPr>
        <w:t>лок). то же самое достигается и тогда, когда в ко</w:t>
      </w:r>
      <w:r>
        <w:rPr>
          <w:rFonts w:ascii="Times New Roman" w:hAnsi="Times New Roman" w:cs="Times New Roman"/>
          <w:sz w:val="24"/>
          <w:szCs w:val="24"/>
        </w:rPr>
        <w:t>мандной стро</w:t>
      </w:r>
      <w:r w:rsidR="00F518F4" w:rsidRPr="00F518F4">
        <w:rPr>
          <w:rFonts w:ascii="Times New Roman" w:hAnsi="Times New Roman" w:cs="Times New Roman"/>
          <w:sz w:val="24"/>
          <w:szCs w:val="24"/>
        </w:rPr>
        <w:t>ке ключ /с опускается.</w:t>
      </w:r>
    </w:p>
    <w:p w:rsidR="00F518F4" w:rsidRPr="00F518F4" w:rsidRDefault="00F518F4" w:rsidP="00F518F4">
      <w:pPr>
        <w:ind w:firstLine="708"/>
        <w:rPr>
          <w:rFonts w:ascii="Times New Roman" w:hAnsi="Times New Roman" w:cs="Times New Roman"/>
          <w:sz w:val="24"/>
          <w:szCs w:val="24"/>
        </w:rPr>
      </w:pPr>
    </w:p>
    <w:p w:rsidR="00F518F4" w:rsidRPr="00DB26DB" w:rsidRDefault="00F518F4" w:rsidP="00DB26DB">
      <w:pPr>
        <w:ind w:firstLine="708"/>
        <w:jc w:val="center"/>
        <w:rPr>
          <w:rFonts w:ascii="Times New Roman" w:hAnsi="Times New Roman" w:cs="Times New Roman"/>
          <w:b/>
          <w:sz w:val="24"/>
          <w:szCs w:val="24"/>
        </w:rPr>
      </w:pPr>
      <w:r w:rsidRPr="00DB26DB">
        <w:rPr>
          <w:rFonts w:ascii="Times New Roman" w:hAnsi="Times New Roman" w:cs="Times New Roman"/>
          <w:b/>
          <w:sz w:val="24"/>
          <w:szCs w:val="24"/>
        </w:rPr>
        <w:t>Генерация перекрестных ссылок</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.CREF</w:t>
      </w:r>
    </w:p>
    <w:p w:rsidR="00F518F4" w:rsidRPr="00F518F4" w:rsidRDefault="00F518F4" w:rsidP="00DB26DB">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Действие директивы .CREF является стандартным.</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.CREF используется для того, чтобы возобновить</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 xml:space="preserve">генерацию перекрестных ссылок </w:t>
      </w:r>
      <w:r w:rsidR="00DB26DB">
        <w:rPr>
          <w:rFonts w:ascii="Times New Roman" w:hAnsi="Times New Roman" w:cs="Times New Roman"/>
          <w:sz w:val="24"/>
          <w:szCs w:val="24"/>
        </w:rPr>
        <w:t>после того, как она была забло</w:t>
      </w:r>
      <w:r w:rsidRPr="00F518F4">
        <w:rPr>
          <w:rFonts w:ascii="Times New Roman" w:hAnsi="Times New Roman" w:cs="Times New Roman"/>
          <w:sz w:val="24"/>
          <w:szCs w:val="24"/>
        </w:rPr>
        <w:t>кирована директивой .XCREF. директива .CREF действует до тех пор, пока не встретится директива .XCREF.</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.CREF только тогда действует, если в командной</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строке Ассемблера указан ключ /С.</w:t>
      </w:r>
    </w:p>
    <w:p w:rsidR="00F518F4" w:rsidRPr="00F518F4" w:rsidRDefault="00F518F4" w:rsidP="00F518F4">
      <w:pPr>
        <w:ind w:firstLine="708"/>
        <w:rPr>
          <w:rFonts w:ascii="Times New Roman" w:hAnsi="Times New Roman" w:cs="Times New Roman"/>
          <w:sz w:val="24"/>
          <w:szCs w:val="24"/>
        </w:rPr>
      </w:pPr>
    </w:p>
    <w:p w:rsidR="00F518F4" w:rsidRPr="00DB26DB" w:rsidRDefault="00F518F4" w:rsidP="00DB26DB">
      <w:pPr>
        <w:ind w:firstLine="708"/>
        <w:jc w:val="center"/>
        <w:rPr>
          <w:rFonts w:ascii="Times New Roman" w:hAnsi="Times New Roman" w:cs="Times New Roman"/>
          <w:b/>
          <w:sz w:val="24"/>
          <w:szCs w:val="24"/>
        </w:rPr>
      </w:pPr>
      <w:r w:rsidRPr="00DB26DB">
        <w:rPr>
          <w:rFonts w:ascii="Times New Roman" w:hAnsi="Times New Roman" w:cs="Times New Roman"/>
          <w:b/>
          <w:sz w:val="24"/>
          <w:szCs w:val="24"/>
        </w:rPr>
        <w:t>4.2. Макросредства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Макросредства позволяют з</w:t>
      </w:r>
      <w:r w:rsidR="00DB26DB">
        <w:rPr>
          <w:rFonts w:ascii="Times New Roman" w:hAnsi="Times New Roman" w:cs="Times New Roman"/>
          <w:sz w:val="24"/>
          <w:szCs w:val="24"/>
        </w:rPr>
        <w:t>аписывать блоки и директивы, ко</w:t>
      </w:r>
      <w:r w:rsidRPr="00F518F4">
        <w:rPr>
          <w:rFonts w:ascii="Times New Roman" w:hAnsi="Times New Roman" w:cs="Times New Roman"/>
          <w:sz w:val="24"/>
          <w:szCs w:val="24"/>
        </w:rPr>
        <w:t>торые должны быть использованы</w:t>
      </w:r>
      <w:r w:rsidR="00DB26DB">
        <w:rPr>
          <w:rFonts w:ascii="Times New Roman" w:hAnsi="Times New Roman" w:cs="Times New Roman"/>
          <w:sz w:val="24"/>
          <w:szCs w:val="24"/>
        </w:rPr>
        <w:t xml:space="preserve"> повторно, без повторной их за</w:t>
      </w:r>
      <w:r w:rsidRPr="00F518F4">
        <w:rPr>
          <w:rFonts w:ascii="Times New Roman" w:hAnsi="Times New Roman" w:cs="Times New Roman"/>
          <w:sz w:val="24"/>
          <w:szCs w:val="24"/>
        </w:rPr>
        <w:t>писи.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Эти блоки директив начинаю</w:t>
      </w:r>
      <w:r w:rsidR="00DB26DB">
        <w:rPr>
          <w:rFonts w:ascii="Times New Roman" w:hAnsi="Times New Roman" w:cs="Times New Roman"/>
          <w:sz w:val="24"/>
          <w:szCs w:val="24"/>
        </w:rPr>
        <w:t>тся либо с псевдооперации макро</w:t>
      </w:r>
      <w:r w:rsidRPr="00F518F4">
        <w:rPr>
          <w:rFonts w:ascii="Times New Roman" w:hAnsi="Times New Roman" w:cs="Times New Roman"/>
          <w:sz w:val="24"/>
          <w:szCs w:val="24"/>
        </w:rPr>
        <w:t>средств, либо с псевдооперации повторения. Они завершаются</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псевдооперацией ENDM .3 в пределах блока макрокоманды могут быть использованы все псевдооперации макрокоманд.</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Глубина вложения макроком</w:t>
      </w:r>
      <w:r w:rsidR="00DB26DB">
        <w:rPr>
          <w:rFonts w:ascii="Times New Roman" w:hAnsi="Times New Roman" w:cs="Times New Roman"/>
          <w:sz w:val="24"/>
          <w:szCs w:val="24"/>
        </w:rPr>
        <w:t>анд ограничивается только разме</w:t>
      </w:r>
      <w:r w:rsidRPr="00F518F4">
        <w:rPr>
          <w:rFonts w:ascii="Times New Roman" w:hAnsi="Times New Roman" w:cs="Times New Roman"/>
          <w:sz w:val="24"/>
          <w:szCs w:val="24"/>
        </w:rPr>
        <w:t>рами памяти.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Макросредства Ассемблера включают следующие псевдооперации,</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которые описываются ниже: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 макроопределение: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MACRO</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 повторения: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REPT  (повторение)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IPR   (неопределенное повторение)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IPRC  (неопределенное повторение с символом)</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 завершение: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EXITM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-метки, встречающиеся внутри блока макрокоманды только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один раз:</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LOCAL</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Макросредства поддерживаются, кроме того, и некоторыми</w:t>
      </w:r>
      <w:r w:rsidR="00DB26DB">
        <w:rPr>
          <w:rFonts w:ascii="Times New Roman" w:hAnsi="Times New Roman" w:cs="Times New Roman"/>
          <w:sz w:val="24"/>
          <w:szCs w:val="24"/>
        </w:rPr>
        <w:t xml:space="preserve"> </w:t>
      </w:r>
      <w:r w:rsidRPr="00F518F4">
        <w:rPr>
          <w:rFonts w:ascii="Times New Roman" w:hAnsi="Times New Roman" w:cs="Times New Roman"/>
          <w:sz w:val="24"/>
          <w:szCs w:val="24"/>
        </w:rPr>
        <w:t xml:space="preserve">следующими специальными </w:t>
      </w:r>
      <w:proofErr w:type="spellStart"/>
      <w:r w:rsidRPr="00F518F4">
        <w:rPr>
          <w:rFonts w:ascii="Times New Roman" w:hAnsi="Times New Roman" w:cs="Times New Roman"/>
          <w:sz w:val="24"/>
          <w:szCs w:val="24"/>
        </w:rPr>
        <w:t>макрооперациями</w:t>
      </w:r>
      <w:proofErr w:type="spellEnd"/>
      <w:r w:rsidRPr="00F518F4">
        <w:rPr>
          <w:rFonts w:ascii="Times New Roman" w:hAnsi="Times New Roman" w:cs="Times New Roman"/>
          <w:sz w:val="24"/>
          <w:szCs w:val="24"/>
        </w:rPr>
        <w: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&amp;     ;;     !     %</w:t>
      </w:r>
    </w:p>
    <w:p w:rsidR="00DB26DB" w:rsidRDefault="00DB26DB" w:rsidP="00F518F4">
      <w:pPr>
        <w:ind w:firstLine="708"/>
        <w:rPr>
          <w:rFonts w:ascii="Times New Roman" w:hAnsi="Times New Roman" w:cs="Times New Roman"/>
          <w:sz w:val="24"/>
          <w:szCs w:val="24"/>
        </w:rPr>
      </w:pPr>
    </w:p>
    <w:p w:rsidR="00F518F4" w:rsidRPr="00DB26DB" w:rsidRDefault="00F518F4" w:rsidP="00DB26DB">
      <w:pPr>
        <w:ind w:firstLine="708"/>
        <w:jc w:val="center"/>
        <w:rPr>
          <w:rFonts w:ascii="Times New Roman" w:hAnsi="Times New Roman" w:cs="Times New Roman"/>
          <w:b/>
          <w:sz w:val="24"/>
          <w:szCs w:val="24"/>
        </w:rPr>
      </w:pPr>
      <w:r w:rsidRPr="00DB26DB">
        <w:rPr>
          <w:rFonts w:ascii="Times New Roman" w:hAnsi="Times New Roman" w:cs="Times New Roman"/>
          <w:b/>
          <w:sz w:val="24"/>
          <w:szCs w:val="24"/>
        </w:rPr>
        <w:t>4.2.1. Псевдооперации макроопределений</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&lt;имя&gt;  MACRO  &lt;</w:t>
      </w:r>
      <w:proofErr w:type="spellStart"/>
      <w:r w:rsidRPr="00F518F4">
        <w:rPr>
          <w:rFonts w:ascii="Times New Roman" w:hAnsi="Times New Roman" w:cs="Times New Roman"/>
          <w:sz w:val="24"/>
          <w:szCs w:val="24"/>
        </w:rPr>
        <w:t>мним.пар</w:t>
      </w:r>
      <w:proofErr w:type="spellEnd"/>
      <w:r w:rsidRPr="00F518F4">
        <w:rPr>
          <w:rFonts w:ascii="Times New Roman" w:hAnsi="Times New Roman" w:cs="Times New Roman"/>
          <w:sz w:val="24"/>
          <w:szCs w:val="24"/>
        </w:rPr>
        <w:t>.&gt; [,&lt;мним. пар.&gt; ...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Блок директив в пределах от MACRO до ENDM образует ядро</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макрокоманды или макроопределение.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При этом параметр &lt;имя&gt; является меткой и подчиняется всем</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правилам образования меток. параметр &lt;имя&gt; может иметь любую длину, но сборщику передаются только первые 16 символов.</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После того, как макрокоманда определена, параметр &lt;имя&gt;</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может быть использован для ее вызова.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Параметр &lt;мним. пар.&gt; является символическим параметром,</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который заменяется реальным параметром посредством замены его текста при вызове макрокоманды.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Каждый мнимый параметр &lt;мним. пар.&gt; может иметь длину 32</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символа, количество символических параметров ограничено только длиной строки. символические параметры отделяются друг от друга запятыми.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Ассемблер интерпретирует все символы между двумя запятыми</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как один символический параметр.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Примечание: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Некоторый символический параметр распознается исключительно</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как таковой.</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к примеру, какое-ли</w:t>
      </w:r>
      <w:r w:rsidR="00AD4A8E">
        <w:rPr>
          <w:rFonts w:ascii="Times New Roman" w:hAnsi="Times New Roman" w:cs="Times New Roman"/>
          <w:sz w:val="24"/>
          <w:szCs w:val="24"/>
        </w:rPr>
        <w:t>бо имя регистра а или в было ис</w:t>
      </w:r>
      <w:r w:rsidRPr="00F518F4">
        <w:rPr>
          <w:rFonts w:ascii="Times New Roman" w:hAnsi="Times New Roman" w:cs="Times New Roman"/>
          <w:sz w:val="24"/>
          <w:szCs w:val="24"/>
        </w:rPr>
        <w:t>пользовано как символический параметр, то во время раскрутки</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макрокоманды оно будет заменено параметром.</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Блок макрокоманд будет тр</w:t>
      </w:r>
      <w:r w:rsidR="00AD4A8E">
        <w:rPr>
          <w:rFonts w:ascii="Times New Roman" w:hAnsi="Times New Roman" w:cs="Times New Roman"/>
          <w:sz w:val="24"/>
          <w:szCs w:val="24"/>
        </w:rPr>
        <w:t>анслироваться не при его появле</w:t>
      </w:r>
      <w:r w:rsidRPr="00F518F4">
        <w:rPr>
          <w:rFonts w:ascii="Times New Roman" w:hAnsi="Times New Roman" w:cs="Times New Roman"/>
          <w:sz w:val="24"/>
          <w:szCs w:val="24"/>
        </w:rPr>
        <w:t xml:space="preserve">нии, а только тогда, когда он </w:t>
      </w:r>
      <w:r w:rsidR="00AD4A8E">
        <w:rPr>
          <w:rFonts w:ascii="Times New Roman" w:hAnsi="Times New Roman" w:cs="Times New Roman"/>
          <w:sz w:val="24"/>
          <w:szCs w:val="24"/>
        </w:rPr>
        <w:t>вызывается, транслятор с Ассемб</w:t>
      </w:r>
      <w:r w:rsidRPr="00F518F4">
        <w:rPr>
          <w:rFonts w:ascii="Times New Roman" w:hAnsi="Times New Roman" w:cs="Times New Roman"/>
          <w:sz w:val="24"/>
          <w:szCs w:val="24"/>
        </w:rPr>
        <w:t>лера раскручивает вызов макрокоманды в блок директив.</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для части программы,</w:t>
      </w:r>
      <w:r w:rsidR="00AD4A8E">
        <w:rPr>
          <w:rFonts w:ascii="Times New Roman" w:hAnsi="Times New Roman" w:cs="Times New Roman"/>
          <w:sz w:val="24"/>
          <w:szCs w:val="24"/>
        </w:rPr>
        <w:t xml:space="preserve"> где появляется блок макрокоман</w:t>
      </w:r>
      <w:r w:rsidRPr="00F518F4">
        <w:rPr>
          <w:rFonts w:ascii="Times New Roman" w:hAnsi="Times New Roman" w:cs="Times New Roman"/>
          <w:sz w:val="24"/>
          <w:szCs w:val="24"/>
        </w:rPr>
        <w:t xml:space="preserve">ды, используются псевдооперации TITLE, </w:t>
      </w:r>
      <w:r w:rsidR="00AD4A8E">
        <w:rPr>
          <w:rFonts w:ascii="Times New Roman" w:hAnsi="Times New Roman" w:cs="Times New Roman"/>
          <w:sz w:val="24"/>
          <w:szCs w:val="24"/>
        </w:rPr>
        <w:t>SUBTTL или NAME, то сле</w:t>
      </w:r>
      <w:r w:rsidRPr="00F518F4">
        <w:rPr>
          <w:rFonts w:ascii="Times New Roman" w:hAnsi="Times New Roman" w:cs="Times New Roman"/>
          <w:sz w:val="24"/>
          <w:szCs w:val="24"/>
        </w:rPr>
        <w:t>дует быть осторожным при написании этой строки директивы.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Пример:     SUBTTL MACRO DEFINITION</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Здесь Ассемблер транслирует директиву как макроопределение</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с именем SUBTTL, а DEFINITION как символический параметр. Чтобы</w:t>
      </w:r>
      <w:r w:rsidR="00AD4A8E">
        <w:rPr>
          <w:rFonts w:ascii="Times New Roman" w:hAnsi="Times New Roman" w:cs="Times New Roman"/>
          <w:sz w:val="24"/>
          <w:szCs w:val="24"/>
        </w:rPr>
        <w:t xml:space="preserve"> </w:t>
      </w:r>
      <w:r w:rsidRPr="00F518F4">
        <w:rPr>
          <w:rFonts w:ascii="Times New Roman" w:hAnsi="Times New Roman" w:cs="Times New Roman"/>
          <w:sz w:val="24"/>
          <w:szCs w:val="24"/>
        </w:rPr>
        <w:t>избежать этого, можно было бы видоизменить слово MACRO.</w:t>
      </w:r>
    </w:p>
    <w:p w:rsidR="00F518F4" w:rsidRPr="00F518F4" w:rsidRDefault="00F518F4" w:rsidP="00F518F4">
      <w:pPr>
        <w:ind w:firstLine="708"/>
        <w:rPr>
          <w:rFonts w:ascii="Times New Roman" w:hAnsi="Times New Roman" w:cs="Times New Roman"/>
          <w:sz w:val="24"/>
          <w:szCs w:val="24"/>
        </w:rPr>
      </w:pPr>
    </w:p>
    <w:p w:rsidR="00F518F4" w:rsidRPr="00AD4A8E" w:rsidRDefault="00F518F4" w:rsidP="00AD4A8E">
      <w:pPr>
        <w:ind w:firstLine="708"/>
        <w:jc w:val="center"/>
        <w:rPr>
          <w:rFonts w:ascii="Times New Roman" w:hAnsi="Times New Roman" w:cs="Times New Roman"/>
          <w:b/>
          <w:sz w:val="24"/>
          <w:szCs w:val="24"/>
        </w:rPr>
      </w:pPr>
      <w:r w:rsidRPr="00AD4A8E">
        <w:rPr>
          <w:rFonts w:ascii="Times New Roman" w:hAnsi="Times New Roman" w:cs="Times New Roman"/>
          <w:b/>
          <w:sz w:val="24"/>
          <w:szCs w:val="24"/>
        </w:rPr>
        <w:t>Макровызов</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требуется использовать какую-либо макрокоманду, то</w:t>
      </w:r>
      <w:r w:rsidR="00C5356A">
        <w:rPr>
          <w:rFonts w:ascii="Times New Roman" w:hAnsi="Times New Roman" w:cs="Times New Roman"/>
          <w:sz w:val="24"/>
          <w:szCs w:val="24"/>
        </w:rPr>
        <w:t xml:space="preserve"> </w:t>
      </w:r>
      <w:r w:rsidRPr="00F518F4">
        <w:rPr>
          <w:rFonts w:ascii="Times New Roman" w:hAnsi="Times New Roman" w:cs="Times New Roman"/>
          <w:sz w:val="24"/>
          <w:szCs w:val="24"/>
        </w:rPr>
        <w:t>для этого нужно записать директиву макровызова.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&lt;имя&gt;  &lt;параметр&gt;[,&lt;параметр&gt;...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Параметр имя такой же, что и в блоке макрокоманды.</w:t>
      </w:r>
      <w:r w:rsidR="00C5356A">
        <w:rPr>
          <w:rFonts w:ascii="Times New Roman" w:hAnsi="Times New Roman" w:cs="Times New Roman"/>
          <w:sz w:val="24"/>
          <w:szCs w:val="24"/>
        </w:rPr>
        <w:t xml:space="preserve"> П</w:t>
      </w:r>
      <w:r w:rsidRPr="00F518F4">
        <w:rPr>
          <w:rFonts w:ascii="Times New Roman" w:hAnsi="Times New Roman" w:cs="Times New Roman"/>
          <w:sz w:val="24"/>
          <w:szCs w:val="24"/>
        </w:rPr>
        <w:t>араметры в макровызове заменяют</w:t>
      </w:r>
      <w:r w:rsidR="00C5356A">
        <w:rPr>
          <w:rFonts w:ascii="Times New Roman" w:hAnsi="Times New Roman" w:cs="Times New Roman"/>
          <w:sz w:val="24"/>
          <w:szCs w:val="24"/>
        </w:rPr>
        <w:t xml:space="preserve"> символические параметры в мак</w:t>
      </w:r>
      <w:r w:rsidRPr="00F518F4">
        <w:rPr>
          <w:rFonts w:ascii="Times New Roman" w:hAnsi="Times New Roman" w:cs="Times New Roman"/>
          <w:sz w:val="24"/>
          <w:szCs w:val="24"/>
        </w:rPr>
        <w:t>роопределении. Количество парам</w:t>
      </w:r>
      <w:r w:rsidR="00C5356A">
        <w:rPr>
          <w:rFonts w:ascii="Times New Roman" w:hAnsi="Times New Roman" w:cs="Times New Roman"/>
          <w:sz w:val="24"/>
          <w:szCs w:val="24"/>
        </w:rPr>
        <w:t>етров ограничивается только дли</w:t>
      </w:r>
      <w:r w:rsidRPr="00F518F4">
        <w:rPr>
          <w:rFonts w:ascii="Times New Roman" w:hAnsi="Times New Roman" w:cs="Times New Roman"/>
          <w:sz w:val="24"/>
          <w:szCs w:val="24"/>
        </w:rPr>
        <w:t>ной строки. Параметры должны отделяться друг от друга запятыми.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параметры, разделенные запятыми, заключены в угловые</w:t>
      </w:r>
      <w:r w:rsidR="00C5356A">
        <w:rPr>
          <w:rFonts w:ascii="Times New Roman" w:hAnsi="Times New Roman" w:cs="Times New Roman"/>
          <w:sz w:val="24"/>
          <w:szCs w:val="24"/>
        </w:rPr>
        <w:t xml:space="preserve"> </w:t>
      </w:r>
      <w:r w:rsidRPr="00F518F4">
        <w:rPr>
          <w:rFonts w:ascii="Times New Roman" w:hAnsi="Times New Roman" w:cs="Times New Roman"/>
          <w:sz w:val="24"/>
          <w:szCs w:val="24"/>
        </w:rPr>
        <w:t>скобки, то Ассемблер рассматривает все, что стоит в этих скобках,</w:t>
      </w:r>
      <w:r w:rsidR="00C5356A">
        <w:rPr>
          <w:rFonts w:ascii="Times New Roman" w:hAnsi="Times New Roman" w:cs="Times New Roman"/>
          <w:sz w:val="24"/>
          <w:szCs w:val="24"/>
        </w:rPr>
        <w:t xml:space="preserve"> </w:t>
      </w:r>
      <w:r w:rsidRPr="00F518F4">
        <w:rPr>
          <w:rFonts w:ascii="Times New Roman" w:hAnsi="Times New Roman" w:cs="Times New Roman"/>
          <w:sz w:val="24"/>
          <w:szCs w:val="24"/>
        </w:rPr>
        <w:t>как один отдельный параметр.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Пример: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ab/>
      </w:r>
      <w:proofErr w:type="spellStart"/>
      <w:r w:rsidRPr="00F518F4">
        <w:rPr>
          <w:rFonts w:ascii="Times New Roman" w:hAnsi="Times New Roman" w:cs="Times New Roman"/>
          <w:sz w:val="24"/>
          <w:szCs w:val="24"/>
        </w:rPr>
        <w:t>Мас</w:t>
      </w:r>
      <w:proofErr w:type="spellEnd"/>
      <w:r w:rsidRPr="00F518F4">
        <w:rPr>
          <w:rFonts w:ascii="Times New Roman" w:hAnsi="Times New Roman" w:cs="Times New Roman"/>
          <w:sz w:val="24"/>
          <w:szCs w:val="24"/>
        </w:rPr>
        <w:t xml:space="preserve">   1,2,3,4,5</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Здесь в макрокоманду передаются 5 параметров.</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r>
      <w:proofErr w:type="spellStart"/>
      <w:r w:rsidRPr="00F518F4">
        <w:rPr>
          <w:rFonts w:ascii="Times New Roman" w:hAnsi="Times New Roman" w:cs="Times New Roman"/>
          <w:sz w:val="24"/>
          <w:szCs w:val="24"/>
        </w:rPr>
        <w:t>Мас</w:t>
      </w:r>
      <w:proofErr w:type="spellEnd"/>
      <w:r w:rsidRPr="00F518F4">
        <w:rPr>
          <w:rFonts w:ascii="Times New Roman" w:hAnsi="Times New Roman" w:cs="Times New Roman"/>
          <w:sz w:val="24"/>
          <w:szCs w:val="24"/>
        </w:rPr>
        <w:t xml:space="preserve">  &lt;1,2,3,4,5&gt;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Здесь в макрокоманду передается только один параметр.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Количество параметров в</w:t>
      </w:r>
      <w:r w:rsidR="00C5356A">
        <w:rPr>
          <w:rFonts w:ascii="Times New Roman" w:hAnsi="Times New Roman" w:cs="Times New Roman"/>
          <w:sz w:val="24"/>
          <w:szCs w:val="24"/>
        </w:rPr>
        <w:t xml:space="preserve"> директиве макровызова не обяза</w:t>
      </w:r>
      <w:r w:rsidRPr="00F518F4">
        <w:rPr>
          <w:rFonts w:ascii="Times New Roman" w:hAnsi="Times New Roman" w:cs="Times New Roman"/>
          <w:sz w:val="24"/>
          <w:szCs w:val="24"/>
        </w:rPr>
        <w:t>тельно должно совпадать с количеством символических параметров в макроопределении.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макровызов содержит б</w:t>
      </w:r>
      <w:r w:rsidR="00C5356A">
        <w:rPr>
          <w:rFonts w:ascii="Times New Roman" w:hAnsi="Times New Roman" w:cs="Times New Roman"/>
          <w:sz w:val="24"/>
          <w:szCs w:val="24"/>
        </w:rPr>
        <w:t>ольше параметров, чем предусмот</w:t>
      </w:r>
      <w:r w:rsidRPr="00F518F4">
        <w:rPr>
          <w:rFonts w:ascii="Times New Roman" w:hAnsi="Times New Roman" w:cs="Times New Roman"/>
          <w:sz w:val="24"/>
          <w:szCs w:val="24"/>
        </w:rPr>
        <w:t>рено в макроопределении, то лишние параметры игнорируются. Если</w:t>
      </w:r>
      <w:r w:rsidR="00C5356A">
        <w:rPr>
          <w:rFonts w:ascii="Times New Roman" w:hAnsi="Times New Roman" w:cs="Times New Roman"/>
          <w:sz w:val="24"/>
          <w:szCs w:val="24"/>
        </w:rPr>
        <w:t xml:space="preserve"> </w:t>
      </w:r>
      <w:r w:rsidRPr="00F518F4">
        <w:rPr>
          <w:rFonts w:ascii="Times New Roman" w:hAnsi="Times New Roman" w:cs="Times New Roman"/>
          <w:sz w:val="24"/>
          <w:szCs w:val="24"/>
        </w:rPr>
        <w:t>их меньше, то остальные параметры устанавливаются в нуль.</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При каждой директиве макр</w:t>
      </w:r>
      <w:r w:rsidR="00C5356A">
        <w:rPr>
          <w:rFonts w:ascii="Times New Roman" w:hAnsi="Times New Roman" w:cs="Times New Roman"/>
          <w:sz w:val="24"/>
          <w:szCs w:val="24"/>
        </w:rPr>
        <w:t>овызова блок макрокоманды встав</w:t>
      </w:r>
      <w:r w:rsidRPr="00F518F4">
        <w:rPr>
          <w:rFonts w:ascii="Times New Roman" w:hAnsi="Times New Roman" w:cs="Times New Roman"/>
          <w:sz w:val="24"/>
          <w:szCs w:val="24"/>
        </w:rPr>
        <w:t>ляется в транслируемый текст.</w:t>
      </w:r>
    </w:p>
    <w:p w:rsidR="00F518F4" w:rsidRPr="007F763E"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ab/>
        <w:t>Пример</w:t>
      </w:r>
      <w:r w:rsidRPr="007F763E">
        <w:rPr>
          <w:rFonts w:ascii="Times New Roman" w:hAnsi="Times New Roman" w:cs="Times New Roman"/>
          <w:sz w:val="24"/>
          <w:szCs w:val="24"/>
          <w:lang w:val="en-US"/>
        </w:rPr>
        <w:t>:</w:t>
      </w:r>
    </w:p>
    <w:p w:rsidR="00F518F4" w:rsidRPr="00F518F4"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t xml:space="preserve">     </w:t>
      </w:r>
      <w:r w:rsidRPr="00F518F4">
        <w:rPr>
          <w:rFonts w:ascii="Times New Roman" w:hAnsi="Times New Roman" w:cs="Times New Roman"/>
          <w:sz w:val="24"/>
          <w:szCs w:val="24"/>
          <w:lang w:val="en-US"/>
        </w:rPr>
        <w:t>EXCHNG    MACRO     X,Y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PUSH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RUSH      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POP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POP       Y</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w:t>
      </w:r>
      <w:r w:rsidRPr="00F518F4">
        <w:rPr>
          <w:rFonts w:ascii="Times New Roman" w:hAnsi="Times New Roman" w:cs="Times New Roman"/>
          <w:sz w:val="24"/>
          <w:szCs w:val="24"/>
        </w:rPr>
        <w:t>ENDM</w:t>
      </w:r>
    </w:p>
    <w:p w:rsidR="00F518F4" w:rsidRPr="00F518F4" w:rsidRDefault="00F518F4" w:rsidP="00F518F4">
      <w:pPr>
        <w:ind w:firstLine="708"/>
        <w:rPr>
          <w:rFonts w:ascii="Times New Roman" w:hAnsi="Times New Roman" w:cs="Times New Roman"/>
          <w:sz w:val="24"/>
          <w:szCs w:val="24"/>
        </w:rPr>
      </w:pP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В следующей программе используется макровызов:</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 xml:space="preserve">               </w:t>
      </w:r>
      <w:r w:rsidRPr="00F518F4">
        <w:rPr>
          <w:rFonts w:ascii="Times New Roman" w:hAnsi="Times New Roman" w:cs="Times New Roman"/>
          <w:sz w:val="24"/>
          <w:szCs w:val="24"/>
          <w:lang w:val="en-US"/>
        </w:rPr>
        <w:t>LD        A,(2FH)</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LD        H,A</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LD        A,(3FH)</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LD        D,A</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EXCHNG    HL,DE</w:t>
      </w:r>
    </w:p>
    <w:p w:rsidR="00F518F4" w:rsidRPr="00F518F4" w:rsidRDefault="00F518F4" w:rsidP="00F518F4">
      <w:pPr>
        <w:ind w:firstLine="708"/>
        <w:rPr>
          <w:rFonts w:ascii="Times New Roman" w:hAnsi="Times New Roman" w:cs="Times New Roman"/>
          <w:sz w:val="24"/>
          <w:szCs w:val="24"/>
          <w:lang w:val="en-US"/>
        </w:rPr>
      </w:pP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ab/>
      </w:r>
      <w:r w:rsidRPr="00F518F4">
        <w:rPr>
          <w:rFonts w:ascii="Times New Roman" w:hAnsi="Times New Roman" w:cs="Times New Roman"/>
          <w:sz w:val="24"/>
          <w:szCs w:val="24"/>
        </w:rPr>
        <w:t>Транслятор из этой программы генерирует следующий код:</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0000'     3A   002F      LD        A,(2FH)</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0003'     67             LD        H,A</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0004'     3A   003F      LD        A,(3FH)</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0007'     57             LD        D,A</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EXCHNG    HL,DE</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0008'     E5        +    PUSH      HL</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0009'     D5        +    PUSH      DE</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000A'     E1        +    POP       HL</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000B'     D1        +    POP       DE</w:t>
      </w:r>
    </w:p>
    <w:p w:rsidR="00F518F4" w:rsidRPr="00C5356A" w:rsidRDefault="00F518F4" w:rsidP="00C5356A">
      <w:pPr>
        <w:ind w:firstLine="708"/>
        <w:jc w:val="center"/>
        <w:rPr>
          <w:rFonts w:ascii="Times New Roman" w:hAnsi="Times New Roman" w:cs="Times New Roman"/>
          <w:b/>
          <w:sz w:val="24"/>
          <w:szCs w:val="24"/>
        </w:rPr>
      </w:pPr>
      <w:r w:rsidRPr="00C5356A">
        <w:rPr>
          <w:rFonts w:ascii="Times New Roman" w:hAnsi="Times New Roman" w:cs="Times New Roman"/>
          <w:b/>
          <w:sz w:val="24"/>
          <w:szCs w:val="24"/>
        </w:rPr>
        <w:lastRenderedPageBreak/>
        <w:t>4.2.2. Псевдооперации повторения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Эти псевдооперации позволяют повторять операции в одном</w:t>
      </w:r>
      <w:r w:rsidR="00C5356A">
        <w:rPr>
          <w:rFonts w:ascii="Times New Roman" w:hAnsi="Times New Roman" w:cs="Times New Roman"/>
          <w:sz w:val="24"/>
          <w:szCs w:val="24"/>
        </w:rPr>
        <w:t xml:space="preserve"> </w:t>
      </w:r>
      <w:r w:rsidRPr="00F518F4">
        <w:rPr>
          <w:rFonts w:ascii="Times New Roman" w:hAnsi="Times New Roman" w:cs="Times New Roman"/>
          <w:sz w:val="24"/>
          <w:szCs w:val="24"/>
        </w:rPr>
        <w:t>кодовом блоке столько раз, сколько указано.</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Главные различия между псе</w:t>
      </w:r>
      <w:r w:rsidR="00C5356A">
        <w:rPr>
          <w:rFonts w:ascii="Times New Roman" w:hAnsi="Times New Roman" w:cs="Times New Roman"/>
          <w:sz w:val="24"/>
          <w:szCs w:val="24"/>
        </w:rPr>
        <w:t>вдооперациями повторения и псев</w:t>
      </w:r>
      <w:r w:rsidRPr="00F518F4">
        <w:rPr>
          <w:rFonts w:ascii="Times New Roman" w:hAnsi="Times New Roman" w:cs="Times New Roman"/>
          <w:sz w:val="24"/>
          <w:szCs w:val="24"/>
        </w:rPr>
        <w:t>дооперациями макросредств следующие: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1. Директива MACRO задает блоку имя, под которым он может</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быть включен в результирующий код при макровызове. Макрокоманда</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может быть использована во многих р</w:t>
      </w:r>
      <w:r w:rsidR="001A0628">
        <w:rPr>
          <w:rFonts w:ascii="Times New Roman" w:hAnsi="Times New Roman" w:cs="Times New Roman"/>
          <w:sz w:val="24"/>
          <w:szCs w:val="24"/>
        </w:rPr>
        <w:t>азличных программах с по</w:t>
      </w:r>
      <w:r w:rsidRPr="00F518F4">
        <w:rPr>
          <w:rFonts w:ascii="Times New Roman" w:hAnsi="Times New Roman" w:cs="Times New Roman"/>
          <w:sz w:val="24"/>
          <w:szCs w:val="24"/>
        </w:rPr>
        <w:t>мощью простой подстановки директивы макровызова.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2. Директива MACRO дает возможность передачи параметров</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блоку макрокоманды, когда он вызывается; эти параметры могут</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изменяться.</w:t>
      </w:r>
    </w:p>
    <w:p w:rsidR="001A0628"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Псевдооперации повторения должны принадлежать кодовому</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блоку в качестве его составной части.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Использование псевдооперац</w:t>
      </w:r>
      <w:r w:rsidR="001A0628">
        <w:rPr>
          <w:rFonts w:ascii="Times New Roman" w:hAnsi="Times New Roman" w:cs="Times New Roman"/>
          <w:sz w:val="24"/>
          <w:szCs w:val="24"/>
        </w:rPr>
        <w:t>ий повторения удобно тогда, ког</w:t>
      </w:r>
      <w:r w:rsidRPr="00F518F4">
        <w:rPr>
          <w:rFonts w:ascii="Times New Roman" w:hAnsi="Times New Roman" w:cs="Times New Roman"/>
          <w:sz w:val="24"/>
          <w:szCs w:val="24"/>
        </w:rPr>
        <w:t>да параметры известны заранее и</w:t>
      </w:r>
      <w:r w:rsidR="001A0628">
        <w:rPr>
          <w:rFonts w:ascii="Times New Roman" w:hAnsi="Times New Roman" w:cs="Times New Roman"/>
          <w:sz w:val="24"/>
          <w:szCs w:val="24"/>
        </w:rPr>
        <w:t xml:space="preserve"> не изменяются и когда повторе</w:t>
      </w:r>
      <w:r w:rsidRPr="00F518F4">
        <w:rPr>
          <w:rFonts w:ascii="Times New Roman" w:hAnsi="Times New Roman" w:cs="Times New Roman"/>
          <w:sz w:val="24"/>
          <w:szCs w:val="24"/>
        </w:rPr>
        <w:t>ние должно быть реализовано при каждом выполнении программы.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С помощью псевдооперации</w:t>
      </w:r>
      <w:r w:rsidR="001A0628">
        <w:rPr>
          <w:rFonts w:ascii="Times New Roman" w:hAnsi="Times New Roman" w:cs="Times New Roman"/>
          <w:sz w:val="24"/>
          <w:szCs w:val="24"/>
        </w:rPr>
        <w:t xml:space="preserve"> макросредств макрокоманда вызы</w:t>
      </w:r>
      <w:r w:rsidRPr="00F518F4">
        <w:rPr>
          <w:rFonts w:ascii="Times New Roman" w:hAnsi="Times New Roman" w:cs="Times New Roman"/>
          <w:sz w:val="24"/>
          <w:szCs w:val="24"/>
        </w:rPr>
        <w:t>вается каждый раз, когда это требуется!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Обратите внимание, что каж</w:t>
      </w:r>
      <w:r w:rsidR="001A0628">
        <w:rPr>
          <w:rFonts w:ascii="Times New Roman" w:hAnsi="Times New Roman" w:cs="Times New Roman"/>
          <w:sz w:val="24"/>
          <w:szCs w:val="24"/>
        </w:rPr>
        <w:t>дый блок повторения должен окан</w:t>
      </w:r>
      <w:r w:rsidRPr="00F518F4">
        <w:rPr>
          <w:rFonts w:ascii="Times New Roman" w:hAnsi="Times New Roman" w:cs="Times New Roman"/>
          <w:sz w:val="24"/>
          <w:szCs w:val="24"/>
        </w:rPr>
        <w:t>чиваться псевдооперацией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Повторение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REPT   &lt;EXP&gt;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1A0628">
      <w:pPr>
        <w:ind w:firstLine="708"/>
        <w:rPr>
          <w:rFonts w:ascii="Times New Roman" w:hAnsi="Times New Roman" w:cs="Times New Roman"/>
          <w:sz w:val="24"/>
          <w:szCs w:val="24"/>
        </w:rPr>
      </w:pPr>
      <w:r w:rsidRPr="00F518F4">
        <w:rPr>
          <w:rFonts w:ascii="Times New Roman" w:hAnsi="Times New Roman" w:cs="Times New Roman"/>
          <w:sz w:val="24"/>
          <w:szCs w:val="24"/>
        </w:rPr>
        <w:t>Такая запись задает повторение блока директив, заключенных</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между псевдооперациями REPT и EN</w:t>
      </w:r>
      <w:r w:rsidR="001A0628">
        <w:rPr>
          <w:rFonts w:ascii="Times New Roman" w:hAnsi="Times New Roman" w:cs="Times New Roman"/>
          <w:sz w:val="24"/>
          <w:szCs w:val="24"/>
        </w:rPr>
        <w:t>DM, число раз, задаваемое выра</w:t>
      </w:r>
      <w:r w:rsidRPr="00F518F4">
        <w:rPr>
          <w:rFonts w:ascii="Times New Roman" w:hAnsi="Times New Roman" w:cs="Times New Roman"/>
          <w:sz w:val="24"/>
          <w:szCs w:val="24"/>
        </w:rPr>
        <w:t>жение &lt;</w:t>
      </w:r>
      <w:proofErr w:type="spellStart"/>
      <w:r w:rsidRPr="00F518F4">
        <w:rPr>
          <w:rFonts w:ascii="Times New Roman" w:hAnsi="Times New Roman" w:cs="Times New Roman"/>
          <w:sz w:val="24"/>
          <w:szCs w:val="24"/>
        </w:rPr>
        <w:t>ехр</w:t>
      </w:r>
      <w:proofErr w:type="spellEnd"/>
      <w:r w:rsidRPr="00F518F4">
        <w:rPr>
          <w:rFonts w:ascii="Times New Roman" w:hAnsi="Times New Roman" w:cs="Times New Roman"/>
          <w:sz w:val="24"/>
          <w:szCs w:val="24"/>
        </w:rPr>
        <w:t>&gt;, причем &lt;</w:t>
      </w:r>
      <w:proofErr w:type="spellStart"/>
      <w:r w:rsidRPr="00F518F4">
        <w:rPr>
          <w:rFonts w:ascii="Times New Roman" w:hAnsi="Times New Roman" w:cs="Times New Roman"/>
          <w:sz w:val="24"/>
          <w:szCs w:val="24"/>
        </w:rPr>
        <w:t>ехр</w:t>
      </w:r>
      <w:proofErr w:type="spellEnd"/>
      <w:r w:rsidRPr="00F518F4">
        <w:rPr>
          <w:rFonts w:ascii="Times New Roman" w:hAnsi="Times New Roman" w:cs="Times New Roman"/>
          <w:sz w:val="24"/>
          <w:szCs w:val="24"/>
        </w:rPr>
        <w:t xml:space="preserve">&gt; представляет собой </w:t>
      </w:r>
      <w:proofErr w:type="spellStart"/>
      <w:r w:rsidRPr="00F518F4">
        <w:rPr>
          <w:rFonts w:ascii="Times New Roman" w:hAnsi="Times New Roman" w:cs="Times New Roman"/>
          <w:sz w:val="24"/>
          <w:szCs w:val="24"/>
        </w:rPr>
        <w:t>беззнак</w:t>
      </w:r>
      <w:r w:rsidR="001A0628">
        <w:rPr>
          <w:rFonts w:ascii="Times New Roman" w:hAnsi="Times New Roman" w:cs="Times New Roman"/>
          <w:sz w:val="24"/>
          <w:szCs w:val="24"/>
        </w:rPr>
        <w:t>овое</w:t>
      </w:r>
      <w:proofErr w:type="spellEnd"/>
      <w:r w:rsidR="001A0628">
        <w:rPr>
          <w:rFonts w:ascii="Times New Roman" w:hAnsi="Times New Roman" w:cs="Times New Roman"/>
          <w:sz w:val="24"/>
          <w:szCs w:val="24"/>
        </w:rPr>
        <w:t xml:space="preserve"> 16-</w:t>
      </w:r>
      <w:r w:rsidRPr="00F518F4">
        <w:rPr>
          <w:rFonts w:ascii="Times New Roman" w:hAnsi="Times New Roman" w:cs="Times New Roman"/>
          <w:sz w:val="24"/>
          <w:szCs w:val="24"/>
        </w:rPr>
        <w:t>разрядное число.</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выражение &lt;</w:t>
      </w:r>
      <w:proofErr w:type="spellStart"/>
      <w:r w:rsidRPr="00F518F4">
        <w:rPr>
          <w:rFonts w:ascii="Times New Roman" w:hAnsi="Times New Roman" w:cs="Times New Roman"/>
          <w:sz w:val="24"/>
          <w:szCs w:val="24"/>
        </w:rPr>
        <w:t>ехр</w:t>
      </w:r>
      <w:proofErr w:type="spellEnd"/>
      <w:r w:rsidRPr="00F518F4">
        <w:rPr>
          <w:rFonts w:ascii="Times New Roman" w:hAnsi="Times New Roman" w:cs="Times New Roman"/>
          <w:sz w:val="24"/>
          <w:szCs w:val="24"/>
        </w:rPr>
        <w:t>&gt; соде</w:t>
      </w:r>
      <w:r w:rsidR="001A0628">
        <w:rPr>
          <w:rFonts w:ascii="Times New Roman" w:hAnsi="Times New Roman" w:cs="Times New Roman"/>
          <w:sz w:val="24"/>
          <w:szCs w:val="24"/>
        </w:rPr>
        <w:t>ржит внешнюю метку или неопреде</w:t>
      </w:r>
      <w:r w:rsidRPr="00F518F4">
        <w:rPr>
          <w:rFonts w:ascii="Times New Roman" w:hAnsi="Times New Roman" w:cs="Times New Roman"/>
          <w:sz w:val="24"/>
          <w:szCs w:val="24"/>
        </w:rPr>
        <w:t>ленные операнды, то генерируется ошибка.</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ab/>
        <w:t>Пример</w:t>
      </w:r>
      <w:r w:rsidRPr="00F518F4">
        <w:rPr>
          <w:rFonts w:ascii="Times New Roman" w:hAnsi="Times New Roman" w:cs="Times New Roman"/>
          <w:sz w:val="24"/>
          <w:szCs w:val="24"/>
          <w:lang w:val="en-US"/>
        </w:rPr>
        <w:t>:</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X   DEFL      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REPT      10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X   DEFL      X+1</w:t>
      </w:r>
    </w:p>
    <w:p w:rsidR="00F518F4" w:rsidRPr="00EB3608"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w:t>
      </w:r>
      <w:r w:rsidRPr="00EB3608">
        <w:rPr>
          <w:rFonts w:ascii="Times New Roman" w:hAnsi="Times New Roman" w:cs="Times New Roman"/>
          <w:sz w:val="24"/>
          <w:szCs w:val="24"/>
          <w:lang w:val="en-US"/>
        </w:rPr>
        <w:t>DB        X</w:t>
      </w:r>
    </w:p>
    <w:p w:rsidR="00F518F4" w:rsidRPr="00F518F4" w:rsidRDefault="00F518F4" w:rsidP="00F518F4">
      <w:pPr>
        <w:ind w:firstLine="708"/>
        <w:rPr>
          <w:rFonts w:ascii="Times New Roman" w:hAnsi="Times New Roman" w:cs="Times New Roman"/>
          <w:sz w:val="24"/>
          <w:szCs w:val="24"/>
        </w:rPr>
      </w:pPr>
      <w:r w:rsidRPr="00EB3608">
        <w:rPr>
          <w:rFonts w:ascii="Times New Roman" w:hAnsi="Times New Roman" w:cs="Times New Roman"/>
          <w:sz w:val="24"/>
          <w:szCs w:val="24"/>
          <w:lang w:val="en-US"/>
        </w:rPr>
        <w:t xml:space="preserve">            </w:t>
      </w:r>
      <w:r w:rsidRPr="00F518F4">
        <w:rPr>
          <w:rFonts w:ascii="Times New Roman" w:hAnsi="Times New Roman" w:cs="Times New Roman"/>
          <w:sz w:val="24"/>
          <w:szCs w:val="24"/>
        </w:rPr>
        <w:t>ENDM</w:t>
      </w:r>
    </w:p>
    <w:p w:rsidR="001A0628" w:rsidRDefault="001A0628" w:rsidP="00F518F4">
      <w:pPr>
        <w:ind w:firstLine="708"/>
        <w:rPr>
          <w:rFonts w:ascii="Times New Roman" w:hAnsi="Times New Roman" w:cs="Times New Roman"/>
          <w:sz w:val="24"/>
          <w:szCs w:val="24"/>
        </w:rPr>
      </w:pP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Генерируется в следующий листинг ассемблирования:</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 xml:space="preserve">        </w:t>
      </w:r>
      <w:r w:rsidRPr="00F518F4">
        <w:rPr>
          <w:rFonts w:ascii="Times New Roman" w:hAnsi="Times New Roman" w:cs="Times New Roman"/>
          <w:sz w:val="24"/>
          <w:szCs w:val="24"/>
          <w:lang w:val="en-US"/>
        </w:rPr>
        <w:t>0000        X    DEFL      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lastRenderedPageBreak/>
        <w:t xml:space="preserve">                         REPT      10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X    DEFL      X+1</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REPT      10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ENDM</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0000'  01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0001'  02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0002'  03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0003'  04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0004'  05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0005'  06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0006'  07    +   DB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0007'  08    +   DB        X</w:t>
      </w:r>
    </w:p>
    <w:p w:rsidR="00F518F4" w:rsidRPr="0018636A"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w:t>
      </w:r>
      <w:r w:rsidRPr="0018636A">
        <w:rPr>
          <w:rFonts w:ascii="Times New Roman" w:hAnsi="Times New Roman" w:cs="Times New Roman"/>
          <w:sz w:val="24"/>
          <w:szCs w:val="24"/>
          <w:lang w:val="en-US"/>
        </w:rPr>
        <w:t xml:space="preserve">0008'  09    +   </w:t>
      </w:r>
      <w:r w:rsidRPr="004B7586">
        <w:rPr>
          <w:rFonts w:ascii="Times New Roman" w:hAnsi="Times New Roman" w:cs="Times New Roman"/>
          <w:sz w:val="24"/>
          <w:szCs w:val="24"/>
          <w:lang w:val="en-US"/>
        </w:rPr>
        <w:t>DB</w:t>
      </w:r>
      <w:r w:rsidRPr="0018636A">
        <w:rPr>
          <w:rFonts w:ascii="Times New Roman" w:hAnsi="Times New Roman" w:cs="Times New Roman"/>
          <w:sz w:val="24"/>
          <w:szCs w:val="24"/>
          <w:lang w:val="en-US"/>
        </w:rPr>
        <w:t xml:space="preserve">        </w:t>
      </w:r>
      <w:r w:rsidRPr="004B7586">
        <w:rPr>
          <w:rFonts w:ascii="Times New Roman" w:hAnsi="Times New Roman" w:cs="Times New Roman"/>
          <w:sz w:val="24"/>
          <w:szCs w:val="24"/>
          <w:lang w:val="en-US"/>
        </w:rPr>
        <w:t>X</w:t>
      </w:r>
    </w:p>
    <w:p w:rsidR="00F518F4" w:rsidRPr="00F518F4" w:rsidRDefault="00F518F4" w:rsidP="00F518F4">
      <w:pPr>
        <w:ind w:firstLine="708"/>
        <w:rPr>
          <w:rFonts w:ascii="Times New Roman" w:hAnsi="Times New Roman" w:cs="Times New Roman"/>
          <w:sz w:val="24"/>
          <w:szCs w:val="24"/>
        </w:rPr>
      </w:pPr>
      <w:r w:rsidRPr="0018636A">
        <w:rPr>
          <w:rFonts w:ascii="Times New Roman" w:hAnsi="Times New Roman" w:cs="Times New Roman"/>
          <w:sz w:val="24"/>
          <w:szCs w:val="24"/>
          <w:lang w:val="en-US"/>
        </w:rPr>
        <w:t xml:space="preserve">        </w:t>
      </w:r>
      <w:r w:rsidRPr="00F518F4">
        <w:rPr>
          <w:rFonts w:ascii="Times New Roman" w:hAnsi="Times New Roman" w:cs="Times New Roman"/>
          <w:sz w:val="24"/>
          <w:szCs w:val="24"/>
        </w:rPr>
        <w:t>0009'  0A    +   DB        X</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Неопределенное повторение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IRP       &lt;мним. пар.&gt;,&lt;параметр&gt;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Параметры должны быть заключены в угловые скобки!</w:t>
      </w:r>
    </w:p>
    <w:p w:rsidR="00F518F4" w:rsidRPr="00F518F4" w:rsidRDefault="00F518F4" w:rsidP="00F518F4">
      <w:pPr>
        <w:ind w:firstLine="708"/>
        <w:rPr>
          <w:rFonts w:ascii="Times New Roman" w:hAnsi="Times New Roman" w:cs="Times New Roman"/>
          <w:sz w:val="24"/>
          <w:szCs w:val="24"/>
        </w:rPr>
      </w:pP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Параметрами могут быть действительные метки, символьные</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цепочки, числа или символьные константы.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Блок директив повторяется для каждого параметра. В каждом</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повторении символический параме</w:t>
      </w:r>
      <w:r w:rsidR="001A0628">
        <w:rPr>
          <w:rFonts w:ascii="Times New Roman" w:hAnsi="Times New Roman" w:cs="Times New Roman"/>
          <w:sz w:val="24"/>
          <w:szCs w:val="24"/>
        </w:rPr>
        <w:t>тр заменяется очередным следую</w:t>
      </w:r>
      <w:r w:rsidRPr="00F518F4">
        <w:rPr>
          <w:rFonts w:ascii="Times New Roman" w:hAnsi="Times New Roman" w:cs="Times New Roman"/>
          <w:sz w:val="24"/>
          <w:szCs w:val="24"/>
        </w:rPr>
        <w:t>щим параметром в блоке.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какой-либо параметр равен нулю , то</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блок воспроизводится один раз с этим параметром.</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Пример: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IRP     X,&lt;1,2,3,4,5,6,7,8,9,10&gt;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DB      X</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 данном примере генерируется тот же код (DB 1 -:- DB 10),</w:t>
      </w:r>
      <w:r w:rsidR="001A0628">
        <w:rPr>
          <w:rFonts w:ascii="Times New Roman" w:hAnsi="Times New Roman" w:cs="Times New Roman"/>
          <w:sz w:val="24"/>
          <w:szCs w:val="24"/>
        </w:rPr>
        <w:t xml:space="preserve"> </w:t>
      </w:r>
      <w:r w:rsidRPr="00F518F4">
        <w:rPr>
          <w:rFonts w:ascii="Times New Roman" w:hAnsi="Times New Roman" w:cs="Times New Roman"/>
          <w:sz w:val="24"/>
          <w:szCs w:val="24"/>
        </w:rPr>
        <w:t>что и в предыдущем при использовании директивы REPT.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Если директива IRP исполь</w:t>
      </w:r>
      <w:r w:rsidR="00AF57A0">
        <w:rPr>
          <w:rFonts w:ascii="Times New Roman" w:hAnsi="Times New Roman" w:cs="Times New Roman"/>
          <w:sz w:val="24"/>
          <w:szCs w:val="24"/>
        </w:rPr>
        <w:t>зуется внутри блока макроопреде</w:t>
      </w:r>
      <w:r w:rsidRPr="00F518F4">
        <w:rPr>
          <w:rFonts w:ascii="Times New Roman" w:hAnsi="Times New Roman" w:cs="Times New Roman"/>
          <w:sz w:val="24"/>
          <w:szCs w:val="24"/>
        </w:rPr>
        <w:t>ления, то угловые скобки, в которые заключаются параметры, в директиве макровызова устраняются перед тем, как эти параметры будут переданы в блок макрокоманды.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Пример, в котором генерируется тот же код, что и выше,</w:t>
      </w:r>
      <w:r w:rsidR="00AF57A0">
        <w:rPr>
          <w:rFonts w:ascii="Times New Roman" w:hAnsi="Times New Roman" w:cs="Times New Roman"/>
          <w:sz w:val="24"/>
          <w:szCs w:val="24"/>
        </w:rPr>
        <w:t xml:space="preserve"> </w:t>
      </w:r>
      <w:r w:rsidRPr="00F518F4">
        <w:rPr>
          <w:rFonts w:ascii="Times New Roman" w:hAnsi="Times New Roman" w:cs="Times New Roman"/>
          <w:sz w:val="24"/>
          <w:szCs w:val="24"/>
        </w:rPr>
        <w:t>наглядно демонстрирует устранение скобок при параметрах:</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 xml:space="preserve">        </w:t>
      </w:r>
      <w:r w:rsidRPr="00F518F4">
        <w:rPr>
          <w:rFonts w:ascii="Times New Roman" w:hAnsi="Times New Roman" w:cs="Times New Roman"/>
          <w:sz w:val="24"/>
          <w:szCs w:val="24"/>
          <w:lang w:val="en-US"/>
        </w:rPr>
        <w:t>MAC    MACRO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IRP       Y,&lt;X&gt;</w:t>
      </w:r>
    </w:p>
    <w:p w:rsidR="00F518F4" w:rsidRPr="00EB3608"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w:t>
      </w:r>
      <w:r w:rsidRPr="00EB3608">
        <w:rPr>
          <w:rFonts w:ascii="Times New Roman" w:hAnsi="Times New Roman" w:cs="Times New Roman"/>
          <w:sz w:val="24"/>
          <w:szCs w:val="24"/>
          <w:lang w:val="en-US"/>
        </w:rPr>
        <w:t>DB        Y</w:t>
      </w:r>
    </w:p>
    <w:p w:rsidR="00F518F4" w:rsidRPr="00F518F4" w:rsidRDefault="00F518F4" w:rsidP="00F518F4">
      <w:pPr>
        <w:ind w:firstLine="708"/>
        <w:rPr>
          <w:rFonts w:ascii="Times New Roman" w:hAnsi="Times New Roman" w:cs="Times New Roman"/>
          <w:sz w:val="24"/>
          <w:szCs w:val="24"/>
        </w:rPr>
      </w:pPr>
      <w:r w:rsidRPr="00EB3608">
        <w:rPr>
          <w:rFonts w:ascii="Times New Roman" w:hAnsi="Times New Roman" w:cs="Times New Roman"/>
          <w:sz w:val="24"/>
          <w:szCs w:val="24"/>
          <w:lang w:val="en-US"/>
        </w:rPr>
        <w:t xml:space="preserve">               </w:t>
      </w:r>
      <w:r w:rsidRPr="00F518F4">
        <w:rPr>
          <w:rFonts w:ascii="Times New Roman" w:hAnsi="Times New Roman" w:cs="Times New Roman"/>
          <w:sz w:val="24"/>
          <w:szCs w:val="24"/>
        </w:rPr>
        <w:t xml:space="preserve">ENDM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Если транслируется директива макровызова:</w:t>
      </w:r>
      <w:r w:rsidR="00AF57A0">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MAC  &lt;1,2,3,4,5,6,7,8,9,10&gt;,</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то макрорасширение выглядит следующим образом:</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IRP  Y, 1,2,3,4,5,6,7,8,9,10</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DB   Y</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Угловые скобки при параметрах здесь устранены и содержимое</w:t>
      </w:r>
      <w:r w:rsidR="00AF57A0">
        <w:rPr>
          <w:rFonts w:ascii="Times New Roman" w:hAnsi="Times New Roman" w:cs="Times New Roman"/>
          <w:sz w:val="24"/>
          <w:szCs w:val="24"/>
        </w:rPr>
        <w:t xml:space="preserve"> </w:t>
      </w:r>
      <w:r w:rsidRPr="00F518F4">
        <w:rPr>
          <w:rFonts w:ascii="Times New Roman" w:hAnsi="Times New Roman" w:cs="Times New Roman"/>
          <w:sz w:val="24"/>
          <w:szCs w:val="24"/>
        </w:rPr>
        <w:t>передается как один единственный параметр.</w:t>
      </w:r>
    </w:p>
    <w:p w:rsidR="00E07B4B" w:rsidRDefault="00E07B4B" w:rsidP="00F518F4">
      <w:pPr>
        <w:ind w:firstLine="708"/>
        <w:rPr>
          <w:rFonts w:ascii="Times New Roman" w:hAnsi="Times New Roman" w:cs="Times New Roman"/>
          <w:sz w:val="24"/>
          <w:szCs w:val="24"/>
        </w:rPr>
      </w:pPr>
    </w:p>
    <w:p w:rsidR="00F518F4" w:rsidRPr="00E07B4B" w:rsidRDefault="00F518F4" w:rsidP="00E07B4B">
      <w:pPr>
        <w:ind w:firstLine="708"/>
        <w:jc w:val="center"/>
        <w:rPr>
          <w:rFonts w:ascii="Times New Roman" w:hAnsi="Times New Roman" w:cs="Times New Roman"/>
          <w:b/>
          <w:sz w:val="24"/>
          <w:szCs w:val="24"/>
        </w:rPr>
      </w:pPr>
      <w:r w:rsidRPr="00E07B4B">
        <w:rPr>
          <w:rFonts w:ascii="Times New Roman" w:hAnsi="Times New Roman" w:cs="Times New Roman"/>
          <w:b/>
          <w:sz w:val="24"/>
          <w:szCs w:val="24"/>
        </w:rPr>
        <w:t>Неопределенное повторение с символами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IRPC    мним. пар.  , строка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Директивы блока повторяются для каждого символа символьной</w:t>
      </w:r>
      <w:r w:rsidR="00E07B4B">
        <w:rPr>
          <w:rFonts w:ascii="Times New Roman" w:hAnsi="Times New Roman" w:cs="Times New Roman"/>
          <w:sz w:val="24"/>
          <w:szCs w:val="24"/>
        </w:rPr>
        <w:t xml:space="preserve"> </w:t>
      </w:r>
      <w:r w:rsidRPr="00F518F4">
        <w:rPr>
          <w:rFonts w:ascii="Times New Roman" w:hAnsi="Times New Roman" w:cs="Times New Roman"/>
          <w:sz w:val="24"/>
          <w:szCs w:val="24"/>
        </w:rPr>
        <w:t>цепочки.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 каждом повторении символ</w:t>
      </w:r>
      <w:r w:rsidR="00E07B4B">
        <w:rPr>
          <w:rFonts w:ascii="Times New Roman" w:hAnsi="Times New Roman" w:cs="Times New Roman"/>
          <w:sz w:val="24"/>
          <w:szCs w:val="24"/>
        </w:rPr>
        <w:t>ический параметр в блоке заменя</w:t>
      </w:r>
      <w:r w:rsidRPr="00F518F4">
        <w:rPr>
          <w:rFonts w:ascii="Times New Roman" w:hAnsi="Times New Roman" w:cs="Times New Roman"/>
          <w:sz w:val="24"/>
          <w:szCs w:val="24"/>
        </w:rPr>
        <w:t>ется очередным символом символьной цепочки.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Пример: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IRPC     X,0123456789</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DB       X+1</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В этом примере генерируется тот же самый код (DB 1 -:- DB 10),</w:t>
      </w:r>
      <w:r w:rsidR="00E07B4B">
        <w:rPr>
          <w:rFonts w:ascii="Times New Roman" w:hAnsi="Times New Roman" w:cs="Times New Roman"/>
          <w:sz w:val="24"/>
          <w:szCs w:val="24"/>
        </w:rPr>
        <w:t xml:space="preserve"> </w:t>
      </w:r>
      <w:r w:rsidRPr="00F518F4">
        <w:rPr>
          <w:rFonts w:ascii="Times New Roman" w:hAnsi="Times New Roman" w:cs="Times New Roman"/>
          <w:sz w:val="24"/>
          <w:szCs w:val="24"/>
        </w:rPr>
        <w:t>что и в двух предыдущих примерах.</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2346FE" w:rsidRDefault="002346FE" w:rsidP="00E07B4B">
      <w:pPr>
        <w:ind w:firstLine="708"/>
        <w:jc w:val="center"/>
        <w:rPr>
          <w:rFonts w:ascii="Times New Roman" w:hAnsi="Times New Roman" w:cs="Times New Roman"/>
          <w:b/>
          <w:sz w:val="24"/>
          <w:szCs w:val="24"/>
        </w:rPr>
      </w:pPr>
    </w:p>
    <w:p w:rsidR="002346FE" w:rsidRDefault="002346FE" w:rsidP="00E07B4B">
      <w:pPr>
        <w:ind w:firstLine="708"/>
        <w:jc w:val="center"/>
        <w:rPr>
          <w:rFonts w:ascii="Times New Roman" w:hAnsi="Times New Roman" w:cs="Times New Roman"/>
          <w:b/>
          <w:sz w:val="24"/>
          <w:szCs w:val="24"/>
        </w:rPr>
      </w:pPr>
    </w:p>
    <w:p w:rsidR="002346FE" w:rsidRDefault="002346FE" w:rsidP="00E07B4B">
      <w:pPr>
        <w:ind w:firstLine="708"/>
        <w:jc w:val="center"/>
        <w:rPr>
          <w:rFonts w:ascii="Times New Roman" w:hAnsi="Times New Roman" w:cs="Times New Roman"/>
          <w:b/>
          <w:sz w:val="24"/>
          <w:szCs w:val="24"/>
        </w:rPr>
      </w:pPr>
    </w:p>
    <w:p w:rsidR="00F518F4" w:rsidRPr="00E07B4B" w:rsidRDefault="00F518F4" w:rsidP="00E07B4B">
      <w:pPr>
        <w:ind w:firstLine="708"/>
        <w:jc w:val="center"/>
        <w:rPr>
          <w:rFonts w:ascii="Times New Roman" w:hAnsi="Times New Roman" w:cs="Times New Roman"/>
          <w:b/>
          <w:sz w:val="24"/>
          <w:szCs w:val="24"/>
        </w:rPr>
      </w:pPr>
      <w:r w:rsidRPr="00E07B4B">
        <w:rPr>
          <w:rFonts w:ascii="Times New Roman" w:hAnsi="Times New Roman" w:cs="Times New Roman"/>
          <w:b/>
          <w:sz w:val="24"/>
          <w:szCs w:val="24"/>
        </w:rPr>
        <w:lastRenderedPageBreak/>
        <w:t>4.2.3. Псевдооперации завершения</w:t>
      </w: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Конец макрокоманды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ENDM сообщает Ассемблеру, что блок макрокоманды</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или повторения завершен.</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Каждая псевдооперация MACR</w:t>
      </w:r>
      <w:r w:rsidR="00D170AC">
        <w:rPr>
          <w:rFonts w:ascii="Times New Roman" w:hAnsi="Times New Roman" w:cs="Times New Roman"/>
          <w:sz w:val="24"/>
          <w:szCs w:val="24"/>
        </w:rPr>
        <w:t>O, REPT, IRP, IRPC должна завер</w:t>
      </w:r>
      <w:r w:rsidRPr="00F518F4">
        <w:rPr>
          <w:rFonts w:ascii="Times New Roman" w:hAnsi="Times New Roman" w:cs="Times New Roman"/>
          <w:sz w:val="24"/>
          <w:szCs w:val="24"/>
        </w:rPr>
        <w:t>шаться соответствующей псевдооперацией ENDM. Если это не имеет</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место, то в конце каждого прохода Ассемблером генерируется сообщение:</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 xml:space="preserve">        </w:t>
      </w:r>
      <w:r w:rsidRPr="00F518F4">
        <w:rPr>
          <w:rFonts w:ascii="Times New Roman" w:hAnsi="Times New Roman" w:cs="Times New Roman"/>
          <w:sz w:val="24"/>
          <w:szCs w:val="24"/>
          <w:lang w:val="en-US"/>
        </w:rPr>
        <w:t>UNTERMINATED REPT/IRP/IRPC/MACRO</w:t>
      </w:r>
    </w:p>
    <w:p w:rsidR="00F518F4" w:rsidRPr="0018636A"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w:t>
      </w:r>
      <w:r w:rsidRPr="0018636A">
        <w:rPr>
          <w:rFonts w:ascii="Times New Roman" w:hAnsi="Times New Roman" w:cs="Times New Roman"/>
          <w:sz w:val="24"/>
          <w:szCs w:val="24"/>
        </w:rPr>
        <w:t>(</w:t>
      </w:r>
      <w:r w:rsidRPr="00F518F4">
        <w:rPr>
          <w:rFonts w:ascii="Times New Roman" w:hAnsi="Times New Roman" w:cs="Times New Roman"/>
          <w:sz w:val="24"/>
          <w:szCs w:val="24"/>
        </w:rPr>
        <w:t>нет</w:t>
      </w:r>
      <w:r w:rsidRPr="0018636A">
        <w:rPr>
          <w:rFonts w:ascii="Times New Roman" w:hAnsi="Times New Roman" w:cs="Times New Roman"/>
          <w:sz w:val="24"/>
          <w:szCs w:val="24"/>
        </w:rPr>
        <w:t xml:space="preserve"> </w:t>
      </w:r>
      <w:r w:rsidRPr="00F518F4">
        <w:rPr>
          <w:rFonts w:ascii="Times New Roman" w:hAnsi="Times New Roman" w:cs="Times New Roman"/>
          <w:sz w:val="24"/>
          <w:szCs w:val="24"/>
        </w:rPr>
        <w:t>завершения</w:t>
      </w:r>
      <w:r w:rsidRPr="0018636A">
        <w:rPr>
          <w:rFonts w:ascii="Times New Roman" w:hAnsi="Times New Roman" w:cs="Times New Roman"/>
          <w:sz w:val="24"/>
          <w:szCs w:val="24"/>
        </w:rPr>
        <w:t xml:space="preserve"> </w:t>
      </w:r>
      <w:r w:rsidRPr="00F518F4">
        <w:rPr>
          <w:rFonts w:ascii="Times New Roman" w:hAnsi="Times New Roman" w:cs="Times New Roman"/>
          <w:sz w:val="24"/>
          <w:szCs w:val="24"/>
          <w:lang w:val="en-US"/>
        </w:rPr>
        <w:t>REPT</w:t>
      </w:r>
      <w:r w:rsidRPr="0018636A">
        <w:rPr>
          <w:rFonts w:ascii="Times New Roman" w:hAnsi="Times New Roman" w:cs="Times New Roman"/>
          <w:sz w:val="24"/>
          <w:szCs w:val="24"/>
        </w:rPr>
        <w:t>/</w:t>
      </w:r>
      <w:r w:rsidRPr="00F518F4">
        <w:rPr>
          <w:rFonts w:ascii="Times New Roman" w:hAnsi="Times New Roman" w:cs="Times New Roman"/>
          <w:sz w:val="24"/>
          <w:szCs w:val="24"/>
          <w:lang w:val="en-US"/>
        </w:rPr>
        <w:t>IRP</w:t>
      </w:r>
      <w:r w:rsidRPr="0018636A">
        <w:rPr>
          <w:rFonts w:ascii="Times New Roman" w:hAnsi="Times New Roman" w:cs="Times New Roman"/>
          <w:sz w:val="24"/>
          <w:szCs w:val="24"/>
        </w:rPr>
        <w:t>/</w:t>
      </w:r>
      <w:r w:rsidRPr="00F518F4">
        <w:rPr>
          <w:rFonts w:ascii="Times New Roman" w:hAnsi="Times New Roman" w:cs="Times New Roman"/>
          <w:sz w:val="24"/>
          <w:szCs w:val="24"/>
          <w:lang w:val="en-US"/>
        </w:rPr>
        <w:t>IRPC</w:t>
      </w:r>
      <w:r w:rsidRPr="0018636A">
        <w:rPr>
          <w:rFonts w:ascii="Times New Roman" w:hAnsi="Times New Roman" w:cs="Times New Roman"/>
          <w:sz w:val="24"/>
          <w:szCs w:val="24"/>
        </w:rPr>
        <w:t>/</w:t>
      </w:r>
      <w:r w:rsidRPr="00F518F4">
        <w:rPr>
          <w:rFonts w:ascii="Times New Roman" w:hAnsi="Times New Roman" w:cs="Times New Roman"/>
          <w:sz w:val="24"/>
          <w:szCs w:val="24"/>
          <w:lang w:val="en-US"/>
        </w:rPr>
        <w:t>MACRO</w:t>
      </w:r>
      <w:r w:rsidRPr="0018636A">
        <w:rPr>
          <w:rFonts w:ascii="Times New Roman" w:hAnsi="Times New Roman" w:cs="Times New Roman"/>
          <w:sz w:val="24"/>
          <w:szCs w:val="24"/>
        </w:rPr>
        <w:t>)</w:t>
      </w:r>
    </w:p>
    <w:p w:rsidR="00F518F4" w:rsidRPr="00F518F4" w:rsidRDefault="00F518F4" w:rsidP="00F518F4">
      <w:pPr>
        <w:ind w:firstLine="708"/>
        <w:rPr>
          <w:rFonts w:ascii="Times New Roman" w:hAnsi="Times New Roman" w:cs="Times New Roman"/>
          <w:sz w:val="24"/>
          <w:szCs w:val="24"/>
        </w:rPr>
      </w:pPr>
      <w:r w:rsidRPr="0018636A">
        <w:rPr>
          <w:rFonts w:ascii="Times New Roman" w:hAnsi="Times New Roman" w:cs="Times New Roman"/>
          <w:sz w:val="24"/>
          <w:szCs w:val="24"/>
        </w:rPr>
        <w:tab/>
      </w:r>
      <w:r w:rsidRPr="00F518F4">
        <w:rPr>
          <w:rFonts w:ascii="Times New Roman" w:hAnsi="Times New Roman" w:cs="Times New Roman"/>
          <w:sz w:val="24"/>
          <w:szCs w:val="24"/>
        </w:rPr>
        <w:t>Лишняя директива ENDM является причиной ошибки типа "О".</w:t>
      </w:r>
    </w:p>
    <w:p w:rsidR="00F518F4" w:rsidRPr="00F518F4" w:rsidRDefault="00F518F4" w:rsidP="00D170AC">
      <w:pPr>
        <w:ind w:left="708" w:firstLine="708"/>
        <w:rPr>
          <w:rFonts w:ascii="Times New Roman" w:hAnsi="Times New Roman" w:cs="Times New Roman"/>
          <w:sz w:val="24"/>
          <w:szCs w:val="24"/>
        </w:rPr>
      </w:pPr>
      <w:r w:rsidRPr="00F518F4">
        <w:rPr>
          <w:rFonts w:ascii="Times New Roman" w:hAnsi="Times New Roman" w:cs="Times New Roman"/>
          <w:sz w:val="24"/>
          <w:szCs w:val="24"/>
        </w:rPr>
        <w:t>Если требуется произвести выход из макрокоманды или блока</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повторения до завершения макрор</w:t>
      </w:r>
      <w:r w:rsidR="00D170AC">
        <w:rPr>
          <w:rFonts w:ascii="Times New Roman" w:hAnsi="Times New Roman" w:cs="Times New Roman"/>
          <w:sz w:val="24"/>
          <w:szCs w:val="24"/>
        </w:rPr>
        <w:t>асширения, то для этого исполь</w:t>
      </w:r>
      <w:r w:rsidRPr="00F518F4">
        <w:rPr>
          <w:rFonts w:ascii="Times New Roman" w:hAnsi="Times New Roman" w:cs="Times New Roman"/>
          <w:sz w:val="24"/>
          <w:szCs w:val="24"/>
        </w:rPr>
        <w:t>зуется псевдооперация EXITM.</w:t>
      </w:r>
    </w:p>
    <w:p w:rsidR="00D170AC" w:rsidRDefault="00D170AC" w:rsidP="00F518F4">
      <w:pPr>
        <w:ind w:firstLine="708"/>
        <w:rPr>
          <w:rFonts w:ascii="Times New Roman" w:hAnsi="Times New Roman" w:cs="Times New Roman"/>
          <w:sz w:val="24"/>
          <w:szCs w:val="24"/>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Выход из макрокоманды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EXITM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EXITM используется внутри блока макрокоманды или</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повторения для досрочного заверш</w:t>
      </w:r>
      <w:r w:rsidR="00D170AC">
        <w:rPr>
          <w:rFonts w:ascii="Times New Roman" w:hAnsi="Times New Roman" w:cs="Times New Roman"/>
          <w:sz w:val="24"/>
          <w:szCs w:val="24"/>
        </w:rPr>
        <w:t>ения макрорасширения, когда вы</w:t>
      </w:r>
      <w:r w:rsidRPr="00F518F4">
        <w:rPr>
          <w:rFonts w:ascii="Times New Roman" w:hAnsi="Times New Roman" w:cs="Times New Roman"/>
          <w:sz w:val="24"/>
          <w:szCs w:val="24"/>
        </w:rPr>
        <w:t>полнение какого-либо условия дел</w:t>
      </w:r>
      <w:r w:rsidR="00D170AC">
        <w:rPr>
          <w:rFonts w:ascii="Times New Roman" w:hAnsi="Times New Roman" w:cs="Times New Roman"/>
          <w:sz w:val="24"/>
          <w:szCs w:val="24"/>
        </w:rPr>
        <w:t>ает дальнейшую генерацию макро</w:t>
      </w:r>
      <w:r w:rsidRPr="00F518F4">
        <w:rPr>
          <w:rFonts w:ascii="Times New Roman" w:hAnsi="Times New Roman" w:cs="Times New Roman"/>
          <w:sz w:val="24"/>
          <w:szCs w:val="24"/>
        </w:rPr>
        <w:t>расширения ненужной или нежелательной. Чаще всего директива</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 xml:space="preserve">EXITM используется в сочетании </w:t>
      </w:r>
      <w:r w:rsidR="00D170AC">
        <w:rPr>
          <w:rFonts w:ascii="Times New Roman" w:hAnsi="Times New Roman" w:cs="Times New Roman"/>
          <w:sz w:val="24"/>
          <w:szCs w:val="24"/>
        </w:rPr>
        <w:t>с какой-нибудь условной псевдо</w:t>
      </w:r>
      <w:r w:rsidRPr="00F518F4">
        <w:rPr>
          <w:rFonts w:ascii="Times New Roman" w:hAnsi="Times New Roman" w:cs="Times New Roman"/>
          <w:sz w:val="24"/>
          <w:szCs w:val="24"/>
        </w:rPr>
        <w:t>операцией.</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Когда транслируется дире</w:t>
      </w:r>
      <w:r w:rsidR="00D170AC">
        <w:rPr>
          <w:rFonts w:ascii="Times New Roman" w:hAnsi="Times New Roman" w:cs="Times New Roman"/>
          <w:sz w:val="24"/>
          <w:szCs w:val="24"/>
        </w:rPr>
        <w:t>ктива EXITM, то генерация макро</w:t>
      </w:r>
      <w:r w:rsidRPr="00F518F4">
        <w:rPr>
          <w:rFonts w:ascii="Times New Roman" w:hAnsi="Times New Roman" w:cs="Times New Roman"/>
          <w:sz w:val="24"/>
          <w:szCs w:val="24"/>
        </w:rPr>
        <w:t>расширения прекращается. остат</w:t>
      </w:r>
      <w:r w:rsidR="00D170AC">
        <w:rPr>
          <w:rFonts w:ascii="Times New Roman" w:hAnsi="Times New Roman" w:cs="Times New Roman"/>
          <w:sz w:val="24"/>
          <w:szCs w:val="24"/>
        </w:rPr>
        <w:t>ок макрорасширения или повторе</w:t>
      </w:r>
      <w:r w:rsidRPr="00F518F4">
        <w:rPr>
          <w:rFonts w:ascii="Times New Roman" w:hAnsi="Times New Roman" w:cs="Times New Roman"/>
          <w:sz w:val="24"/>
          <w:szCs w:val="24"/>
        </w:rPr>
        <w:t>ния не генерируется.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блок, который содерж</w:t>
      </w:r>
      <w:r w:rsidR="00D170AC">
        <w:rPr>
          <w:rFonts w:ascii="Times New Roman" w:hAnsi="Times New Roman" w:cs="Times New Roman"/>
          <w:sz w:val="24"/>
          <w:szCs w:val="24"/>
        </w:rPr>
        <w:t>ит директиву EXITM, вложен в ка</w:t>
      </w:r>
      <w:r w:rsidRPr="00F518F4">
        <w:rPr>
          <w:rFonts w:ascii="Times New Roman" w:hAnsi="Times New Roman" w:cs="Times New Roman"/>
          <w:sz w:val="24"/>
          <w:szCs w:val="24"/>
        </w:rPr>
        <w:t>кой-либо другой блок, то генерация макрорасширения продолжается на внешнем уровне.</w:t>
      </w:r>
    </w:p>
    <w:p w:rsidR="00F518F4" w:rsidRPr="007F763E"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ab/>
        <w:t>Пример</w:t>
      </w:r>
      <w:r w:rsidRPr="007F763E">
        <w:rPr>
          <w:rFonts w:ascii="Times New Roman" w:hAnsi="Times New Roman" w:cs="Times New Roman"/>
          <w:sz w:val="24"/>
          <w:szCs w:val="24"/>
          <w:lang w:val="en-US"/>
        </w:rPr>
        <w:t>:</w:t>
      </w:r>
    </w:p>
    <w:p w:rsidR="00F518F4" w:rsidRPr="007F763E"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t xml:space="preserve">        MAC      MACRO     X</w:t>
      </w:r>
    </w:p>
    <w:p w:rsidR="00F518F4" w:rsidRPr="00F518F4"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t xml:space="preserve">        </w:t>
      </w:r>
      <w:r w:rsidRPr="00F518F4">
        <w:rPr>
          <w:rFonts w:ascii="Times New Roman" w:hAnsi="Times New Roman" w:cs="Times New Roman"/>
          <w:sz w:val="24"/>
          <w:szCs w:val="24"/>
          <w:lang w:val="en-US"/>
        </w:rPr>
        <w:t>Y        DEFL      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REPT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Y        DEFL      Y+1</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IFE       Y-0FFH ; TEST 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EXITM            ; WENN 0, VERLASSEN REPT</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ENDIF</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DB        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ENDM</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ENDM</w:t>
      </w:r>
    </w:p>
    <w:p w:rsidR="00F518F4" w:rsidRPr="00F518F4" w:rsidRDefault="00F518F4" w:rsidP="00F518F4">
      <w:pPr>
        <w:ind w:firstLine="708"/>
        <w:rPr>
          <w:rFonts w:ascii="Times New Roman" w:hAnsi="Times New Roman" w:cs="Times New Roman"/>
          <w:sz w:val="24"/>
          <w:szCs w:val="24"/>
          <w:lang w:val="en-US"/>
        </w:rPr>
      </w:pPr>
    </w:p>
    <w:p w:rsidR="006D5F6A" w:rsidRDefault="006D5F6A" w:rsidP="00D170AC">
      <w:pPr>
        <w:ind w:firstLine="708"/>
        <w:jc w:val="center"/>
        <w:rPr>
          <w:rFonts w:ascii="Times New Roman" w:hAnsi="Times New Roman" w:cs="Times New Roman"/>
          <w:b/>
          <w:sz w:val="24"/>
          <w:szCs w:val="24"/>
          <w:lang w:val="en-US"/>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lang w:val="en-US"/>
        </w:rPr>
        <w:lastRenderedPageBreak/>
        <w:t xml:space="preserve">4.2.4. </w:t>
      </w:r>
      <w:r w:rsidRPr="00D170AC">
        <w:rPr>
          <w:rFonts w:ascii="Times New Roman" w:hAnsi="Times New Roman" w:cs="Times New Roman"/>
          <w:b/>
          <w:sz w:val="24"/>
          <w:szCs w:val="24"/>
        </w:rPr>
        <w:t xml:space="preserve">Псевдооперация </w:t>
      </w:r>
      <w:proofErr w:type="spellStart"/>
      <w:r w:rsidRPr="00D170AC">
        <w:rPr>
          <w:rFonts w:ascii="Times New Roman" w:hAnsi="Times New Roman" w:cs="Times New Roman"/>
          <w:b/>
          <w:sz w:val="24"/>
          <w:szCs w:val="24"/>
        </w:rPr>
        <w:t>макрометок</w:t>
      </w:r>
      <w:proofErr w:type="spellEnd"/>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LOCAL   &lt;мним. пар.&gt;[,&lt;мним. пар.&gt; ...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Псевдооперация LOCAL используется только в пределах блока</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макроопределения.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директива LOCAL испо</w:t>
      </w:r>
      <w:r w:rsidR="00D170AC">
        <w:rPr>
          <w:rFonts w:ascii="Times New Roman" w:hAnsi="Times New Roman" w:cs="Times New Roman"/>
          <w:sz w:val="24"/>
          <w:szCs w:val="24"/>
        </w:rPr>
        <w:t>льзуется, то Макроассемблер соз</w:t>
      </w:r>
      <w:r w:rsidRPr="00F518F4">
        <w:rPr>
          <w:rFonts w:ascii="Times New Roman" w:hAnsi="Times New Roman" w:cs="Times New Roman"/>
          <w:sz w:val="24"/>
          <w:szCs w:val="24"/>
        </w:rPr>
        <w:t>дает однозначную метку для каждо</w:t>
      </w:r>
      <w:r w:rsidR="00D170AC">
        <w:rPr>
          <w:rFonts w:ascii="Times New Roman" w:hAnsi="Times New Roman" w:cs="Times New Roman"/>
          <w:sz w:val="24"/>
          <w:szCs w:val="24"/>
        </w:rPr>
        <w:t>го параметра мним. пар. и заме</w:t>
      </w:r>
      <w:r w:rsidRPr="00F518F4">
        <w:rPr>
          <w:rFonts w:ascii="Times New Roman" w:hAnsi="Times New Roman" w:cs="Times New Roman"/>
          <w:sz w:val="24"/>
          <w:szCs w:val="24"/>
        </w:rPr>
        <w:t>няет каждый символический параметр в макрорасширении на эту метку.</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Эти однозначные метки чащ</w:t>
      </w:r>
      <w:r w:rsidR="00D170AC">
        <w:rPr>
          <w:rFonts w:ascii="Times New Roman" w:hAnsi="Times New Roman" w:cs="Times New Roman"/>
          <w:sz w:val="24"/>
          <w:szCs w:val="24"/>
        </w:rPr>
        <w:t>е всего используются для опреде</w:t>
      </w:r>
      <w:r w:rsidRPr="00F518F4">
        <w:rPr>
          <w:rFonts w:ascii="Times New Roman" w:hAnsi="Times New Roman" w:cs="Times New Roman"/>
          <w:sz w:val="24"/>
          <w:szCs w:val="24"/>
        </w:rPr>
        <w:t>ления меток внутри макрокоманд</w:t>
      </w:r>
      <w:r w:rsidR="00D170AC">
        <w:rPr>
          <w:rFonts w:ascii="Times New Roman" w:hAnsi="Times New Roman" w:cs="Times New Roman"/>
          <w:sz w:val="24"/>
          <w:szCs w:val="24"/>
        </w:rPr>
        <w:t>, таким образом избегается мно</w:t>
      </w:r>
      <w:r w:rsidRPr="00F518F4">
        <w:rPr>
          <w:rFonts w:ascii="Times New Roman" w:hAnsi="Times New Roman" w:cs="Times New Roman"/>
          <w:sz w:val="24"/>
          <w:szCs w:val="24"/>
        </w:rPr>
        <w:t>гократное определение меток при многократном использовании макрокоманды.</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Создаваемые Ассемблером метки находятся в диапазоне</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от ..0001 до ..FFFF. пользователю следует избегать применения меток вида ..NNNN ! Директива LOCAL должна предшествовать</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всем остальным директивам в макроопределении.</w:t>
      </w:r>
    </w:p>
    <w:p w:rsidR="00F518F4" w:rsidRPr="007F763E"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Пример</w:t>
      </w:r>
      <w:r w:rsidRPr="007F763E">
        <w:rPr>
          <w:rFonts w:ascii="Times New Roman" w:hAnsi="Times New Roman" w:cs="Times New Roman"/>
          <w:sz w:val="24"/>
          <w:szCs w:val="24"/>
        </w:rPr>
        <w:t>:</w:t>
      </w:r>
    </w:p>
    <w:p w:rsidR="00F518F4" w:rsidRPr="00F518F4"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rPr>
        <w:t xml:space="preserve">        </w:t>
      </w:r>
      <w:r w:rsidRPr="00F518F4">
        <w:rPr>
          <w:rFonts w:ascii="Times New Roman" w:hAnsi="Times New Roman" w:cs="Times New Roman"/>
          <w:sz w:val="24"/>
          <w:szCs w:val="24"/>
          <w:lang w:val="en-US"/>
        </w:rPr>
        <w:t>MAC     MACRO     NUM,Y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LOCAL     A,B,C,D,E</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A:      DB        7</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B:      DB        8</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C:      DB        Y</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D:      DB        Y+1</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      DW        NUM+1</w:t>
      </w:r>
    </w:p>
    <w:p w:rsidR="00F518F4" w:rsidRPr="00EB3608"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JP</w:t>
      </w:r>
      <w:r w:rsidRPr="00EB3608">
        <w:rPr>
          <w:rFonts w:ascii="Times New Roman" w:hAnsi="Times New Roman" w:cs="Times New Roman"/>
          <w:sz w:val="24"/>
          <w:szCs w:val="24"/>
        </w:rPr>
        <w:t xml:space="preserve">        </w:t>
      </w:r>
      <w:r w:rsidRPr="00F518F4">
        <w:rPr>
          <w:rFonts w:ascii="Times New Roman" w:hAnsi="Times New Roman" w:cs="Times New Roman"/>
          <w:sz w:val="24"/>
          <w:szCs w:val="24"/>
          <w:lang w:val="en-US"/>
        </w:rPr>
        <w:t>A</w:t>
      </w:r>
    </w:p>
    <w:p w:rsidR="00F518F4" w:rsidRPr="00EB3608" w:rsidRDefault="00F518F4" w:rsidP="00F518F4">
      <w:pPr>
        <w:ind w:firstLine="708"/>
        <w:rPr>
          <w:rFonts w:ascii="Times New Roman" w:hAnsi="Times New Roman" w:cs="Times New Roman"/>
          <w:sz w:val="24"/>
          <w:szCs w:val="24"/>
        </w:rPr>
      </w:pPr>
      <w:r w:rsidRPr="00EB3608">
        <w:rPr>
          <w:rFonts w:ascii="Times New Roman" w:hAnsi="Times New Roman" w:cs="Times New Roman"/>
          <w:sz w:val="24"/>
          <w:szCs w:val="24"/>
        </w:rPr>
        <w:t xml:space="preserve">                </w:t>
      </w:r>
      <w:r w:rsidRPr="00F518F4">
        <w:rPr>
          <w:rFonts w:ascii="Times New Roman" w:hAnsi="Times New Roman" w:cs="Times New Roman"/>
          <w:sz w:val="24"/>
          <w:szCs w:val="24"/>
          <w:lang w:val="en-US"/>
        </w:rPr>
        <w:t>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Вызов MAC 0C00H,0BEH генерирует следующий листинг</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ассемблирования:</w:t>
      </w:r>
    </w:p>
    <w:p w:rsidR="00F518F4" w:rsidRPr="007F763E"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 xml:space="preserve">        </w:t>
      </w:r>
      <w:r w:rsidRPr="007F763E">
        <w:rPr>
          <w:rFonts w:ascii="Times New Roman" w:hAnsi="Times New Roman" w:cs="Times New Roman"/>
          <w:sz w:val="24"/>
          <w:szCs w:val="24"/>
          <w:lang w:val="en-US"/>
        </w:rPr>
        <w:t>0000'  07        + ..0000:   DB       7</w:t>
      </w:r>
    </w:p>
    <w:p w:rsidR="00F518F4" w:rsidRPr="007F763E"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t xml:space="preserve">        0001'  08        + ..0001:   DB       8</w:t>
      </w:r>
    </w:p>
    <w:p w:rsidR="00F518F4" w:rsidRPr="00F518F4"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t xml:space="preserve">        </w:t>
      </w:r>
      <w:r w:rsidRPr="00F518F4">
        <w:rPr>
          <w:rFonts w:ascii="Times New Roman" w:hAnsi="Times New Roman" w:cs="Times New Roman"/>
          <w:sz w:val="24"/>
          <w:szCs w:val="24"/>
          <w:lang w:val="en-US"/>
        </w:rPr>
        <w:t>0002'  BE        + ..0002:   DB       0BEH</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0003'  BF        + ..0003:   DB       0BEH+1</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0004'  0C01      + ..0004:   DW       0C00H+1</w:t>
      </w:r>
    </w:p>
    <w:p w:rsidR="00F518F4" w:rsidRPr="007F763E"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w:t>
      </w:r>
      <w:r w:rsidRPr="007F763E">
        <w:rPr>
          <w:rFonts w:ascii="Times New Roman" w:hAnsi="Times New Roman" w:cs="Times New Roman"/>
          <w:sz w:val="24"/>
          <w:szCs w:val="24"/>
        </w:rPr>
        <w:t xml:space="preserve">0006'  </w:t>
      </w:r>
      <w:r w:rsidRPr="00F518F4">
        <w:rPr>
          <w:rFonts w:ascii="Times New Roman" w:hAnsi="Times New Roman" w:cs="Times New Roman"/>
          <w:sz w:val="24"/>
          <w:szCs w:val="24"/>
          <w:lang w:val="en-US"/>
        </w:rPr>
        <w:t>C</w:t>
      </w:r>
      <w:r w:rsidRPr="007F763E">
        <w:rPr>
          <w:rFonts w:ascii="Times New Roman" w:hAnsi="Times New Roman" w:cs="Times New Roman"/>
          <w:sz w:val="24"/>
          <w:szCs w:val="24"/>
        </w:rPr>
        <w:t xml:space="preserve">3 0000'  +           </w:t>
      </w:r>
      <w:r w:rsidRPr="00F518F4">
        <w:rPr>
          <w:rFonts w:ascii="Times New Roman" w:hAnsi="Times New Roman" w:cs="Times New Roman"/>
          <w:sz w:val="24"/>
          <w:szCs w:val="24"/>
          <w:lang w:val="en-US"/>
        </w:rPr>
        <w:t>JP</w:t>
      </w:r>
      <w:r w:rsidRPr="007F763E">
        <w:rPr>
          <w:rFonts w:ascii="Times New Roman" w:hAnsi="Times New Roman" w:cs="Times New Roman"/>
          <w:sz w:val="24"/>
          <w:szCs w:val="24"/>
        </w:rPr>
        <w:t xml:space="preserve">       ..0000</w:t>
      </w:r>
    </w:p>
    <w:p w:rsidR="00F518F4" w:rsidRPr="007F763E" w:rsidRDefault="00F518F4" w:rsidP="00F518F4">
      <w:pPr>
        <w:ind w:firstLine="708"/>
        <w:rPr>
          <w:rFonts w:ascii="Times New Roman" w:hAnsi="Times New Roman" w:cs="Times New Roman"/>
          <w:sz w:val="24"/>
          <w:szCs w:val="24"/>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 xml:space="preserve">4.2.5. Специальные </w:t>
      </w:r>
      <w:proofErr w:type="spellStart"/>
      <w:r w:rsidRPr="00D170AC">
        <w:rPr>
          <w:rFonts w:ascii="Times New Roman" w:hAnsi="Times New Roman" w:cs="Times New Roman"/>
          <w:b/>
          <w:sz w:val="24"/>
          <w:szCs w:val="24"/>
        </w:rPr>
        <w:t>макрооператоры</w:t>
      </w:r>
      <w:proofErr w:type="spellEnd"/>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Специальные операторы могу</w:t>
      </w:r>
      <w:r w:rsidR="00D170AC">
        <w:rPr>
          <w:rFonts w:ascii="Times New Roman" w:hAnsi="Times New Roman" w:cs="Times New Roman"/>
          <w:sz w:val="24"/>
          <w:szCs w:val="24"/>
        </w:rPr>
        <w:t>т быть использованы в блоке мак</w:t>
      </w:r>
      <w:r w:rsidRPr="00F518F4">
        <w:rPr>
          <w:rFonts w:ascii="Times New Roman" w:hAnsi="Times New Roman" w:cs="Times New Roman"/>
          <w:sz w:val="24"/>
          <w:szCs w:val="24"/>
        </w:rPr>
        <w:t>рокоманды для выбора дополнительных функций Ассемблера.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r>
      <w:r w:rsidR="0033098B" w:rsidRPr="00F518F4">
        <w:rPr>
          <w:rFonts w:ascii="Times New Roman" w:hAnsi="Times New Roman" w:cs="Times New Roman"/>
          <w:sz w:val="24"/>
          <w:szCs w:val="24"/>
        </w:rPr>
        <w:t>Амперсанд</w:t>
      </w:r>
      <w:r w:rsidRPr="00F518F4">
        <w:rPr>
          <w:rFonts w:ascii="Times New Roman" w:hAnsi="Times New Roman" w:cs="Times New Roman"/>
          <w:sz w:val="24"/>
          <w:szCs w:val="24"/>
        </w:rPr>
        <w:t xml:space="preserve">  &amp;</w:t>
      </w:r>
    </w:p>
    <w:p w:rsidR="00F518F4" w:rsidRPr="00F518F4" w:rsidRDefault="0033098B" w:rsidP="00F518F4">
      <w:pPr>
        <w:ind w:firstLine="708"/>
        <w:rPr>
          <w:rFonts w:ascii="Times New Roman" w:hAnsi="Times New Roman" w:cs="Times New Roman"/>
          <w:sz w:val="24"/>
          <w:szCs w:val="24"/>
        </w:rPr>
      </w:pPr>
      <w:r w:rsidRPr="00F518F4">
        <w:rPr>
          <w:rFonts w:ascii="Times New Roman" w:hAnsi="Times New Roman" w:cs="Times New Roman"/>
          <w:sz w:val="24"/>
          <w:szCs w:val="24"/>
        </w:rPr>
        <w:t>Амперсанд</w:t>
      </w:r>
      <w:r w:rsidR="00F518F4" w:rsidRPr="00F518F4">
        <w:rPr>
          <w:rFonts w:ascii="Times New Roman" w:hAnsi="Times New Roman" w:cs="Times New Roman"/>
          <w:sz w:val="24"/>
          <w:szCs w:val="24"/>
        </w:rPr>
        <w:t xml:space="preserve"> связывает текст или метки в цепочку. Этот символ</w:t>
      </w:r>
      <w:r w:rsidR="00D170AC">
        <w:rPr>
          <w:rFonts w:ascii="Times New Roman" w:hAnsi="Times New Roman" w:cs="Times New Roman"/>
          <w:sz w:val="24"/>
          <w:szCs w:val="24"/>
        </w:rPr>
        <w:t xml:space="preserve"> </w:t>
      </w:r>
      <w:r w:rsidR="00F518F4" w:rsidRPr="00F518F4">
        <w:rPr>
          <w:rFonts w:ascii="Times New Roman" w:hAnsi="Times New Roman" w:cs="Times New Roman"/>
          <w:sz w:val="24"/>
          <w:szCs w:val="24"/>
        </w:rPr>
        <w:t>нельзя использовать в директиве макровызова.</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Символический параметр в м</w:t>
      </w:r>
      <w:r w:rsidR="00D170AC">
        <w:rPr>
          <w:rFonts w:ascii="Times New Roman" w:hAnsi="Times New Roman" w:cs="Times New Roman"/>
          <w:sz w:val="24"/>
          <w:szCs w:val="24"/>
        </w:rPr>
        <w:t>акрорасширении не заменяется ре</w:t>
      </w:r>
      <w:r w:rsidRPr="00F518F4">
        <w:rPr>
          <w:rFonts w:ascii="Times New Roman" w:hAnsi="Times New Roman" w:cs="Times New Roman"/>
          <w:sz w:val="24"/>
          <w:szCs w:val="24"/>
        </w:rPr>
        <w:t>альным параметром, если перед ним не стоит символ &amp;.</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Метка образуется из текста</w:t>
      </w:r>
      <w:r w:rsidR="00D170AC">
        <w:rPr>
          <w:rFonts w:ascii="Times New Roman" w:hAnsi="Times New Roman" w:cs="Times New Roman"/>
          <w:sz w:val="24"/>
          <w:szCs w:val="24"/>
        </w:rPr>
        <w:t xml:space="preserve"> метки в макроопределении и сим</w:t>
      </w:r>
      <w:r w:rsidRPr="00F518F4">
        <w:rPr>
          <w:rFonts w:ascii="Times New Roman" w:hAnsi="Times New Roman" w:cs="Times New Roman"/>
          <w:sz w:val="24"/>
          <w:szCs w:val="24"/>
        </w:rPr>
        <w:t>волического параметра, между которыми ставится символ &amp;.</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ab/>
        <w:t>Пример</w:t>
      </w:r>
      <w:r w:rsidRPr="00F518F4">
        <w:rPr>
          <w:rFonts w:ascii="Times New Roman" w:hAnsi="Times New Roman" w:cs="Times New Roman"/>
          <w:sz w:val="24"/>
          <w:szCs w:val="24"/>
          <w:lang w:val="en-US"/>
        </w:rPr>
        <w:t>:</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ERRGEN   MACRO       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ERROR&amp;X:    PUSH     BC</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LD       B,'&amp;X'</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JP       ERROR&amp;X</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w:t>
      </w:r>
      <w:r w:rsidRPr="00F518F4">
        <w:rPr>
          <w:rFonts w:ascii="Times New Roman" w:hAnsi="Times New Roman" w:cs="Times New Roman"/>
          <w:sz w:val="24"/>
          <w:szCs w:val="24"/>
        </w:rPr>
        <w:t>ENDM</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ab/>
        <w:t>Вызов ERRGEN A генерирует в:</w:t>
      </w:r>
    </w:p>
    <w:p w:rsidR="00F518F4" w:rsidRPr="00F518F4"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rPr>
        <w:t xml:space="preserve">        </w:t>
      </w:r>
      <w:r w:rsidRPr="00F518F4">
        <w:rPr>
          <w:rFonts w:ascii="Times New Roman" w:hAnsi="Times New Roman" w:cs="Times New Roman"/>
          <w:sz w:val="24"/>
          <w:szCs w:val="24"/>
          <w:lang w:val="en-US"/>
        </w:rPr>
        <w:t>0000' C5        +    ERROR&amp;A:      PUSH     BC</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0001' 06 41     +                  LD       B,'A'</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0003' C3 0000'  +                  JP       ERROR&amp;A</w:t>
      </w:r>
    </w:p>
    <w:p w:rsidR="00F518F4" w:rsidRPr="00F518F4" w:rsidRDefault="00F518F4" w:rsidP="00F518F4">
      <w:pPr>
        <w:ind w:firstLine="708"/>
        <w:rPr>
          <w:rFonts w:ascii="Times New Roman" w:hAnsi="Times New Roman" w:cs="Times New Roman"/>
          <w:sz w:val="24"/>
          <w:szCs w:val="24"/>
          <w:lang w:val="en-US"/>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Двойная точка с запятой ;;</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Комментарий, которому предшествуют две точки с запятой, не</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содержится в блоке как часть м</w:t>
      </w:r>
      <w:r w:rsidR="00D170AC">
        <w:rPr>
          <w:rFonts w:ascii="Times New Roman" w:hAnsi="Times New Roman" w:cs="Times New Roman"/>
          <w:sz w:val="24"/>
          <w:szCs w:val="24"/>
        </w:rPr>
        <w:t>акрорасширения (при задании ди</w:t>
      </w:r>
      <w:r w:rsidRPr="00F518F4">
        <w:rPr>
          <w:rFonts w:ascii="Times New Roman" w:hAnsi="Times New Roman" w:cs="Times New Roman"/>
          <w:sz w:val="24"/>
          <w:szCs w:val="24"/>
        </w:rPr>
        <w:t>рективы .LALL в листинге он не печатается).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Комментарий после точки с запятой входит в состав</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макрорасширения и печатается.</w:t>
      </w:r>
    </w:p>
    <w:p w:rsidR="00F518F4" w:rsidRPr="00F518F4" w:rsidRDefault="00F518F4" w:rsidP="00F518F4">
      <w:pPr>
        <w:ind w:firstLine="708"/>
        <w:rPr>
          <w:rFonts w:ascii="Times New Roman" w:hAnsi="Times New Roman" w:cs="Times New Roman"/>
          <w:sz w:val="24"/>
          <w:szCs w:val="24"/>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Восклицательный знак !</w:t>
      </w:r>
    </w:p>
    <w:p w:rsidR="00F518F4" w:rsidRPr="00F518F4" w:rsidRDefault="00F518F4" w:rsidP="00D170AC">
      <w:pPr>
        <w:ind w:firstLine="708"/>
        <w:rPr>
          <w:rFonts w:ascii="Times New Roman" w:hAnsi="Times New Roman" w:cs="Times New Roman"/>
          <w:sz w:val="24"/>
          <w:szCs w:val="24"/>
        </w:rPr>
      </w:pPr>
      <w:r w:rsidRPr="00F518F4">
        <w:rPr>
          <w:rFonts w:ascii="Times New Roman" w:hAnsi="Times New Roman" w:cs="Times New Roman"/>
          <w:sz w:val="24"/>
          <w:szCs w:val="24"/>
        </w:rPr>
        <w:t>Восклицательный знак может</w:t>
      </w:r>
      <w:r w:rsidR="00D170AC">
        <w:rPr>
          <w:rFonts w:ascii="Times New Roman" w:hAnsi="Times New Roman" w:cs="Times New Roman"/>
          <w:sz w:val="24"/>
          <w:szCs w:val="24"/>
        </w:rPr>
        <w:t xml:space="preserve"> быть записан в каком-либо аргу</w:t>
      </w:r>
      <w:r w:rsidRPr="00F518F4">
        <w:rPr>
          <w:rFonts w:ascii="Times New Roman" w:hAnsi="Times New Roman" w:cs="Times New Roman"/>
          <w:sz w:val="24"/>
          <w:szCs w:val="24"/>
        </w:rPr>
        <w:t>менте, чтобы указать, что следующий по порядку символ должен рассматриваться как литерал. Поэтому символы !; означают то же</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самое, что и &lt;;&gt;.</w:t>
      </w:r>
    </w:p>
    <w:p w:rsidR="00F518F4" w:rsidRPr="00F518F4" w:rsidRDefault="00F518F4" w:rsidP="00F518F4">
      <w:pPr>
        <w:ind w:firstLine="708"/>
        <w:rPr>
          <w:rFonts w:ascii="Times New Roman" w:hAnsi="Times New Roman" w:cs="Times New Roman"/>
          <w:sz w:val="24"/>
          <w:szCs w:val="24"/>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Процент  %</w:t>
      </w:r>
    </w:p>
    <w:p w:rsidR="00F518F4" w:rsidRPr="00F518F4" w:rsidRDefault="00F518F4" w:rsidP="00D170AC">
      <w:pPr>
        <w:ind w:firstLine="708"/>
        <w:rPr>
          <w:rFonts w:ascii="Times New Roman" w:hAnsi="Times New Roman" w:cs="Times New Roman"/>
          <w:sz w:val="24"/>
          <w:szCs w:val="24"/>
        </w:rPr>
      </w:pPr>
      <w:r w:rsidRPr="00F518F4">
        <w:rPr>
          <w:rFonts w:ascii="Times New Roman" w:hAnsi="Times New Roman" w:cs="Times New Roman"/>
          <w:sz w:val="24"/>
          <w:szCs w:val="24"/>
        </w:rPr>
        <w:t xml:space="preserve">Символ процента используется только в </w:t>
      </w:r>
      <w:proofErr w:type="spellStart"/>
      <w:r w:rsidRPr="00F518F4">
        <w:rPr>
          <w:rFonts w:ascii="Times New Roman" w:hAnsi="Times New Roman" w:cs="Times New Roman"/>
          <w:sz w:val="24"/>
          <w:szCs w:val="24"/>
        </w:rPr>
        <w:t>макроаргументах</w:t>
      </w:r>
      <w:proofErr w:type="spellEnd"/>
      <w:r w:rsidRPr="00F518F4">
        <w:rPr>
          <w:rFonts w:ascii="Times New Roman" w:hAnsi="Times New Roman" w:cs="Times New Roman"/>
          <w:sz w:val="24"/>
          <w:szCs w:val="24"/>
        </w:rPr>
        <w:t xml:space="preserve"> для</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преобразования выражения, следующего за символом % (чаще всего</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это метка), в некоторое число по текуще</w:t>
      </w:r>
      <w:r w:rsidR="00D170AC">
        <w:rPr>
          <w:rFonts w:ascii="Times New Roman" w:hAnsi="Times New Roman" w:cs="Times New Roman"/>
          <w:sz w:val="24"/>
          <w:szCs w:val="24"/>
        </w:rPr>
        <w:t>й базе чисел (установ</w:t>
      </w:r>
      <w:r w:rsidRPr="00F518F4">
        <w:rPr>
          <w:rFonts w:ascii="Times New Roman" w:hAnsi="Times New Roman" w:cs="Times New Roman"/>
          <w:sz w:val="24"/>
          <w:szCs w:val="24"/>
        </w:rPr>
        <w:t>ленной директивой .RADIX).</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Во время генерации макрора</w:t>
      </w:r>
      <w:r w:rsidR="00D170AC">
        <w:rPr>
          <w:rFonts w:ascii="Times New Roman" w:hAnsi="Times New Roman" w:cs="Times New Roman"/>
          <w:sz w:val="24"/>
          <w:szCs w:val="24"/>
        </w:rPr>
        <w:t>сширения это число заменяет сим</w:t>
      </w:r>
      <w:r w:rsidRPr="00F518F4">
        <w:rPr>
          <w:rFonts w:ascii="Times New Roman" w:hAnsi="Times New Roman" w:cs="Times New Roman"/>
          <w:sz w:val="24"/>
          <w:szCs w:val="24"/>
        </w:rPr>
        <w:t>волический параметр.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Использование оператора % допускается в макровызове вместе</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с каким-либо числом.</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Часто макровызов бывает вызов со ссылкой, при этом текст</w:t>
      </w:r>
      <w:r w:rsidR="00D170AC">
        <w:rPr>
          <w:rFonts w:ascii="Times New Roman" w:hAnsi="Times New Roman" w:cs="Times New Roman"/>
          <w:sz w:val="24"/>
          <w:szCs w:val="24"/>
        </w:rPr>
        <w:t xml:space="preserve"> </w:t>
      </w:r>
      <w:proofErr w:type="spellStart"/>
      <w:r w:rsidRPr="00F518F4">
        <w:rPr>
          <w:rFonts w:ascii="Times New Roman" w:hAnsi="Times New Roman" w:cs="Times New Roman"/>
          <w:sz w:val="24"/>
          <w:szCs w:val="24"/>
        </w:rPr>
        <w:t>макроаргумента</w:t>
      </w:r>
      <w:proofErr w:type="spellEnd"/>
      <w:r w:rsidRPr="00F518F4">
        <w:rPr>
          <w:rFonts w:ascii="Times New Roman" w:hAnsi="Times New Roman" w:cs="Times New Roman"/>
          <w:sz w:val="24"/>
          <w:szCs w:val="24"/>
        </w:rPr>
        <w:t xml:space="preserve"> однозначно заменяет символический параметр.</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Выражение, следующее за символом % должно соответствовать</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тем же правилам, что и при псевдооперации DS. Это значит, что</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требуется действительное выражение, результатом которого будет абсолютная (неперемещаемая) константа.</w:t>
      </w:r>
    </w:p>
    <w:p w:rsidR="00F518F4" w:rsidRPr="007F763E"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rPr>
        <w:tab/>
        <w:t>Пример</w:t>
      </w:r>
      <w:r w:rsidRPr="007F763E">
        <w:rPr>
          <w:rFonts w:ascii="Times New Roman" w:hAnsi="Times New Roman" w:cs="Times New Roman"/>
          <w:sz w:val="24"/>
          <w:szCs w:val="24"/>
          <w:lang w:val="en-US"/>
        </w:rPr>
        <w:t>:</w:t>
      </w:r>
    </w:p>
    <w:p w:rsidR="00F518F4" w:rsidRPr="007F763E"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t xml:space="preserve">        PRINTE     MACRO        MSG,N</w:t>
      </w:r>
    </w:p>
    <w:p w:rsidR="00F518F4" w:rsidRPr="00F518F4"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lang w:val="en-US"/>
        </w:rPr>
        <w:lastRenderedPageBreak/>
        <w:t xml:space="preserve">        </w:t>
      </w:r>
      <w:r w:rsidRPr="00F518F4">
        <w:rPr>
          <w:rFonts w:ascii="Times New Roman" w:hAnsi="Times New Roman" w:cs="Times New Roman"/>
          <w:sz w:val="24"/>
          <w:szCs w:val="24"/>
          <w:lang w:val="en-US"/>
        </w:rPr>
        <w:t>.PRINTX     *MSG,N*</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ENDM</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SYM1       EQU          100</w:t>
      </w:r>
    </w:p>
    <w:p w:rsidR="00F518F4" w:rsidRPr="00F518F4" w:rsidRDefault="00F518F4" w:rsidP="00F518F4">
      <w:pPr>
        <w:ind w:firstLine="708"/>
        <w:rPr>
          <w:rFonts w:ascii="Times New Roman" w:hAnsi="Times New Roman" w:cs="Times New Roman"/>
          <w:sz w:val="24"/>
          <w:szCs w:val="24"/>
          <w:lang w:val="en-US"/>
        </w:rPr>
      </w:pPr>
      <w:r w:rsidRPr="00F518F4">
        <w:rPr>
          <w:rFonts w:ascii="Times New Roman" w:hAnsi="Times New Roman" w:cs="Times New Roman"/>
          <w:sz w:val="24"/>
          <w:szCs w:val="24"/>
          <w:lang w:val="en-US"/>
        </w:rPr>
        <w:t xml:space="preserve">        SYM2       EQU          200</w:t>
      </w:r>
    </w:p>
    <w:p w:rsidR="00F518F4" w:rsidRPr="007F763E"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lang w:val="en-US"/>
        </w:rPr>
        <w:t xml:space="preserve">                   PRINTE</w:t>
      </w:r>
      <w:r w:rsidRPr="007F763E">
        <w:rPr>
          <w:rFonts w:ascii="Times New Roman" w:hAnsi="Times New Roman" w:cs="Times New Roman"/>
          <w:sz w:val="24"/>
          <w:szCs w:val="24"/>
        </w:rPr>
        <w:t xml:space="preserve">      </w:t>
      </w:r>
      <w:r w:rsidRPr="00F518F4">
        <w:rPr>
          <w:rFonts w:ascii="Times New Roman" w:hAnsi="Times New Roman" w:cs="Times New Roman"/>
          <w:sz w:val="24"/>
          <w:szCs w:val="24"/>
          <w:lang w:val="en-US"/>
        </w:rPr>
        <w:t>SYM</w:t>
      </w:r>
      <w:r w:rsidRPr="007F763E">
        <w:rPr>
          <w:rFonts w:ascii="Times New Roman" w:hAnsi="Times New Roman" w:cs="Times New Roman"/>
          <w:sz w:val="24"/>
          <w:szCs w:val="24"/>
        </w:rPr>
        <w:t>1+</w:t>
      </w:r>
      <w:r w:rsidRPr="00F518F4">
        <w:rPr>
          <w:rFonts w:ascii="Times New Roman" w:hAnsi="Times New Roman" w:cs="Times New Roman"/>
          <w:sz w:val="24"/>
          <w:szCs w:val="24"/>
          <w:lang w:val="en-US"/>
        </w:rPr>
        <w:t>SYM</w:t>
      </w:r>
      <w:r w:rsidRPr="007F763E">
        <w:rPr>
          <w:rFonts w:ascii="Times New Roman" w:hAnsi="Times New Roman" w:cs="Times New Roman"/>
          <w:sz w:val="24"/>
          <w:szCs w:val="24"/>
        </w:rPr>
        <w:t xml:space="preserve">2= ,% </w:t>
      </w:r>
      <w:r w:rsidRPr="00F518F4">
        <w:rPr>
          <w:rFonts w:ascii="Times New Roman" w:hAnsi="Times New Roman" w:cs="Times New Roman"/>
          <w:sz w:val="24"/>
          <w:szCs w:val="24"/>
          <w:lang w:val="en-US"/>
        </w:rPr>
        <w:t>SYM</w:t>
      </w:r>
      <w:r w:rsidRPr="007F763E">
        <w:rPr>
          <w:rFonts w:ascii="Times New Roman" w:hAnsi="Times New Roman" w:cs="Times New Roman"/>
          <w:sz w:val="24"/>
          <w:szCs w:val="24"/>
        </w:rPr>
        <w:t>1+</w:t>
      </w:r>
      <w:r w:rsidRPr="00F518F4">
        <w:rPr>
          <w:rFonts w:ascii="Times New Roman" w:hAnsi="Times New Roman" w:cs="Times New Roman"/>
          <w:sz w:val="24"/>
          <w:szCs w:val="24"/>
          <w:lang w:val="en-US"/>
        </w:rPr>
        <w:t>SYM</w:t>
      </w:r>
      <w:r w:rsidRPr="007F763E">
        <w:rPr>
          <w:rFonts w:ascii="Times New Roman" w:hAnsi="Times New Roman" w:cs="Times New Roman"/>
          <w:sz w:val="24"/>
          <w:szCs w:val="24"/>
        </w:rPr>
        <w:t>2</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 обычной ситуации при макровызове символический параметр</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N был бы заменен на цепочку   (SYM1+SYM2).Результат был бы следующим:</w:t>
      </w:r>
    </w:p>
    <w:p w:rsidR="00F518F4" w:rsidRPr="00D170AC" w:rsidRDefault="00F518F4" w:rsidP="00F518F4">
      <w:pPr>
        <w:ind w:firstLine="708"/>
        <w:rPr>
          <w:rFonts w:ascii="Times New Roman" w:hAnsi="Times New Roman" w:cs="Times New Roman"/>
          <w:sz w:val="24"/>
          <w:szCs w:val="24"/>
          <w:lang w:val="en-US"/>
        </w:rPr>
      </w:pPr>
      <w:r w:rsidRPr="007F763E">
        <w:rPr>
          <w:rFonts w:ascii="Times New Roman" w:hAnsi="Times New Roman" w:cs="Times New Roman"/>
          <w:sz w:val="24"/>
          <w:szCs w:val="24"/>
        </w:rPr>
        <w:t xml:space="preserve">        </w:t>
      </w:r>
      <w:r w:rsidRPr="00D170AC">
        <w:rPr>
          <w:rFonts w:ascii="Times New Roman" w:hAnsi="Times New Roman" w:cs="Times New Roman"/>
          <w:sz w:val="24"/>
          <w:szCs w:val="24"/>
          <w:lang w:val="en-US"/>
        </w:rPr>
        <w:t>PRINTX*SYM1+SYM2=,(SYM1+SYM2)*</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перед параметром стоит символ  %  , то генерируется</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следующее:</w:t>
      </w:r>
    </w:p>
    <w:p w:rsidR="00F518F4" w:rsidRPr="00F518F4" w:rsidRDefault="00F518F4" w:rsidP="00D170AC">
      <w:pPr>
        <w:ind w:firstLine="708"/>
        <w:rPr>
          <w:rFonts w:ascii="Times New Roman" w:hAnsi="Times New Roman" w:cs="Times New Roman"/>
          <w:sz w:val="24"/>
          <w:szCs w:val="24"/>
        </w:rPr>
      </w:pPr>
      <w:r w:rsidRPr="00F518F4">
        <w:rPr>
          <w:rFonts w:ascii="Times New Roman" w:hAnsi="Times New Roman" w:cs="Times New Roman"/>
          <w:sz w:val="24"/>
          <w:szCs w:val="24"/>
        </w:rPr>
        <w:t>PRINTX*SYM1+SYM2=,300*</w:t>
      </w:r>
    </w:p>
    <w:p w:rsidR="00D170AC" w:rsidRDefault="00D170AC" w:rsidP="00D170AC">
      <w:pPr>
        <w:jc w:val="center"/>
        <w:rPr>
          <w:rFonts w:ascii="Times New Roman" w:hAnsi="Times New Roman" w:cs="Times New Roman"/>
          <w:b/>
          <w:sz w:val="24"/>
          <w:szCs w:val="24"/>
        </w:rPr>
      </w:pPr>
    </w:p>
    <w:p w:rsidR="00F518F4" w:rsidRPr="00D170AC" w:rsidRDefault="00F518F4" w:rsidP="00D170AC">
      <w:pPr>
        <w:jc w:val="center"/>
        <w:rPr>
          <w:rFonts w:ascii="Times New Roman" w:hAnsi="Times New Roman" w:cs="Times New Roman"/>
          <w:b/>
          <w:sz w:val="24"/>
          <w:szCs w:val="24"/>
        </w:rPr>
      </w:pPr>
      <w:r w:rsidRPr="00D170AC">
        <w:rPr>
          <w:rFonts w:ascii="Times New Roman" w:hAnsi="Times New Roman" w:cs="Times New Roman"/>
          <w:b/>
          <w:sz w:val="24"/>
          <w:szCs w:val="24"/>
        </w:rPr>
        <w:t>4.3. Псевдооперации условного ассемблирования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Псевдооперации условного ассемблирования дают пользователю</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возможность создавать кодовые блок</w:t>
      </w:r>
      <w:r w:rsidR="00D170AC">
        <w:rPr>
          <w:rFonts w:ascii="Times New Roman" w:hAnsi="Times New Roman" w:cs="Times New Roman"/>
          <w:sz w:val="24"/>
          <w:szCs w:val="24"/>
        </w:rPr>
        <w:t>и, в которых проверяются специ</w:t>
      </w:r>
      <w:r w:rsidRPr="00F518F4">
        <w:rPr>
          <w:rFonts w:ascii="Times New Roman" w:hAnsi="Times New Roman" w:cs="Times New Roman"/>
          <w:sz w:val="24"/>
          <w:szCs w:val="24"/>
        </w:rPr>
        <w:t>альные условия и которые генерируются в соответствии с этими условиями.</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Все псевдооперации условного ассемблирования имеют следующий</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формат:</w:t>
      </w:r>
    </w:p>
    <w:tbl>
      <w:tblPr>
        <w:tblStyle w:val="a3"/>
        <w:tblW w:w="0" w:type="auto"/>
        <w:tblLook w:val="04A0" w:firstRow="1" w:lastRow="0" w:firstColumn="1" w:lastColumn="0" w:noHBand="0" w:noVBand="1"/>
      </w:tblPr>
      <w:tblGrid>
        <w:gridCol w:w="4956"/>
        <w:gridCol w:w="4956"/>
      </w:tblGrid>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IFXXXX[аргумент]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COND  [аргумент]</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ab/>
              <w:t xml:space="preserve">[ELSE]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[ELSE]</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ab/>
              <w:t xml:space="preserve">   .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w:t>
            </w:r>
          </w:p>
        </w:tc>
      </w:tr>
      <w:tr w:rsidR="003B7D36" w:rsidRPr="003B7D36" w:rsidTr="003B7D36">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ENDIF                         </w:t>
            </w:r>
          </w:p>
        </w:tc>
        <w:tc>
          <w:tcPr>
            <w:tcW w:w="4956" w:type="dxa"/>
          </w:tcPr>
          <w:p w:rsidR="003B7D36" w:rsidRPr="003B7D36" w:rsidRDefault="003B7D36" w:rsidP="00FE4FFB">
            <w:pPr>
              <w:rPr>
                <w:rFonts w:ascii="Times New Roman" w:hAnsi="Times New Roman" w:cs="Times New Roman"/>
                <w:sz w:val="24"/>
                <w:szCs w:val="24"/>
              </w:rPr>
            </w:pPr>
            <w:r w:rsidRPr="003B7D36">
              <w:rPr>
                <w:rFonts w:ascii="Times New Roman" w:hAnsi="Times New Roman" w:cs="Times New Roman"/>
                <w:sz w:val="24"/>
                <w:szCs w:val="24"/>
              </w:rPr>
              <w:t xml:space="preserve">     ENDC</w:t>
            </w:r>
          </w:p>
        </w:tc>
      </w:tr>
    </w:tbl>
    <w:p w:rsidR="0033098B" w:rsidRDefault="0033098B" w:rsidP="00F518F4">
      <w:pPr>
        <w:ind w:firstLine="708"/>
        <w:rPr>
          <w:rFonts w:ascii="Times New Roman" w:hAnsi="Times New Roman" w:cs="Times New Roman"/>
          <w:sz w:val="24"/>
          <w:szCs w:val="24"/>
        </w:rPr>
      </w:pP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Для завершения условия каждой директиве IFXXXX должна</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соответствовать одна директива ENDIF.</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Каждое условие по дирек</w:t>
      </w:r>
      <w:r w:rsidR="00D170AC">
        <w:rPr>
          <w:rFonts w:ascii="Times New Roman" w:hAnsi="Times New Roman" w:cs="Times New Roman"/>
          <w:sz w:val="24"/>
          <w:szCs w:val="24"/>
        </w:rPr>
        <w:t>тиве COND должно завершаться со</w:t>
      </w:r>
      <w:r w:rsidRPr="00F518F4">
        <w:rPr>
          <w:rFonts w:ascii="Times New Roman" w:hAnsi="Times New Roman" w:cs="Times New Roman"/>
          <w:sz w:val="24"/>
          <w:szCs w:val="24"/>
        </w:rPr>
        <w:t>ответствующей директивой ENDC.</w:t>
      </w:r>
      <w:r w:rsidR="00D170AC">
        <w:rPr>
          <w:rFonts w:ascii="Times New Roman" w:hAnsi="Times New Roman" w:cs="Times New Roman"/>
          <w:sz w:val="24"/>
          <w:szCs w:val="24"/>
        </w:rPr>
        <w:t xml:space="preserve"> В противном случае в конце каж</w:t>
      </w:r>
      <w:r w:rsidRPr="00F518F4">
        <w:rPr>
          <w:rFonts w:ascii="Times New Roman" w:hAnsi="Times New Roman" w:cs="Times New Roman"/>
          <w:sz w:val="24"/>
          <w:szCs w:val="24"/>
        </w:rPr>
        <w:t>дого прохода будет генерироваться сообщение:</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UNTERMINATED CONDITIONAL</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(нет завершения условия)</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ENDIF без соот</w:t>
      </w:r>
      <w:r w:rsidR="00D170AC">
        <w:rPr>
          <w:rFonts w:ascii="Times New Roman" w:hAnsi="Times New Roman" w:cs="Times New Roman"/>
          <w:sz w:val="24"/>
          <w:szCs w:val="24"/>
        </w:rPr>
        <w:t>ветствующей директивы IF или ди</w:t>
      </w:r>
      <w:r w:rsidRPr="00F518F4">
        <w:rPr>
          <w:rFonts w:ascii="Times New Roman" w:hAnsi="Times New Roman" w:cs="Times New Roman"/>
          <w:sz w:val="24"/>
          <w:szCs w:val="24"/>
        </w:rPr>
        <w:t>ректива ENDC без соответствующей директивы COND вызывают ошибку типа "с".</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Ассемблер анализирует директиву условия на предмет</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выполнения условия "истина", (значение равно FFFFH, или -1, или любое значение, неравное</w:t>
      </w:r>
      <w:r w:rsidR="00D170AC">
        <w:rPr>
          <w:rFonts w:ascii="Times New Roman" w:hAnsi="Times New Roman" w:cs="Times New Roman"/>
          <w:sz w:val="24"/>
          <w:szCs w:val="24"/>
        </w:rPr>
        <w:t xml:space="preserve"> нулю) или на предмет его невы</w:t>
      </w:r>
      <w:r w:rsidRPr="00F518F4">
        <w:rPr>
          <w:rFonts w:ascii="Times New Roman" w:hAnsi="Times New Roman" w:cs="Times New Roman"/>
          <w:sz w:val="24"/>
          <w:szCs w:val="24"/>
        </w:rPr>
        <w:t>полнения "ложь",(значение равно нулю).</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значение соответствует условию, которое определено в</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директиве условия, то код внутри блока условия транслируется.</w:t>
      </w:r>
    </w:p>
    <w:p w:rsidR="00D170AC"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lastRenderedPageBreak/>
        <w:t>Если значение условию не соответствует, то Ассемблер игнорирует</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блок условия либо полностью, либо транслирует только ту его часть, которая содержится под альтернативной директивой ELSE (иначе).</w:t>
      </w:r>
    </w:p>
    <w:p w:rsidR="00D170AC"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Условия могут быть вложенными до 255 раз. Каждый аргумент</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условия должен быть известен в первом проходе, чтобы избежать ошибок типа "V" или некорректног</w:t>
      </w:r>
      <w:r w:rsidR="00D170AC">
        <w:rPr>
          <w:rFonts w:ascii="Times New Roman" w:hAnsi="Times New Roman" w:cs="Times New Roman"/>
          <w:sz w:val="24"/>
          <w:szCs w:val="24"/>
        </w:rPr>
        <w:t>о анализа. выражение для дирек</w:t>
      </w:r>
      <w:r w:rsidRPr="00F518F4">
        <w:rPr>
          <w:rFonts w:ascii="Times New Roman" w:hAnsi="Times New Roman" w:cs="Times New Roman"/>
          <w:sz w:val="24"/>
          <w:szCs w:val="24"/>
        </w:rPr>
        <w:t>тив IF/IFT/COND и IFF/IFE должно иметь значение, которое было ранее определено и которое абсолютно.</w:t>
      </w:r>
    </w:p>
    <w:p w:rsidR="00D170AC"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Если после IFDEF или IFNDEF определено имя, то Ассемблер</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в первом проходе рассматривает его как неопределенное, но оно определяется во втором проходе.</w:t>
      </w:r>
    </w:p>
    <w:p w:rsidR="00D170AC"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Каждый блок условия может </w:t>
      </w:r>
      <w:r w:rsidR="00D170AC">
        <w:rPr>
          <w:rFonts w:ascii="Times New Roman" w:hAnsi="Times New Roman" w:cs="Times New Roman"/>
          <w:sz w:val="24"/>
          <w:szCs w:val="24"/>
        </w:rPr>
        <w:t>содержать альтернативную псевдо</w:t>
      </w:r>
      <w:r w:rsidRPr="00F518F4">
        <w:rPr>
          <w:rFonts w:ascii="Times New Roman" w:hAnsi="Times New Roman" w:cs="Times New Roman"/>
          <w:sz w:val="24"/>
          <w:szCs w:val="24"/>
        </w:rPr>
        <w:t>операцию ELSE, которая дает воз</w:t>
      </w:r>
      <w:r w:rsidR="00D170AC">
        <w:rPr>
          <w:rFonts w:ascii="Times New Roman" w:hAnsi="Times New Roman" w:cs="Times New Roman"/>
          <w:sz w:val="24"/>
          <w:szCs w:val="24"/>
        </w:rPr>
        <w:t>можность генерации альтернатив</w:t>
      </w:r>
      <w:r w:rsidRPr="00F518F4">
        <w:rPr>
          <w:rFonts w:ascii="Times New Roman" w:hAnsi="Times New Roman" w:cs="Times New Roman"/>
          <w:sz w:val="24"/>
          <w:szCs w:val="24"/>
        </w:rPr>
        <w:t>ного кода, если выполняется противоположное условие.</w:t>
      </w:r>
    </w:p>
    <w:p w:rsidR="00D170AC"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Для директив IFXXXX/COND разрешается использование только</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одной директивы ELSE.</w:t>
      </w:r>
    </w:p>
    <w:p w:rsidR="00F518F4" w:rsidRP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Директива ELSE всегда свя</w:t>
      </w:r>
      <w:r w:rsidR="00D170AC">
        <w:rPr>
          <w:rFonts w:ascii="Times New Roman" w:hAnsi="Times New Roman" w:cs="Times New Roman"/>
          <w:sz w:val="24"/>
          <w:szCs w:val="24"/>
        </w:rPr>
        <w:t>зана с последней открытой дирек</w:t>
      </w:r>
      <w:r w:rsidRPr="00F518F4">
        <w:rPr>
          <w:rFonts w:ascii="Times New Roman" w:hAnsi="Times New Roman" w:cs="Times New Roman"/>
          <w:sz w:val="24"/>
          <w:szCs w:val="24"/>
        </w:rPr>
        <w:t>тивой IF. Условие с числом директив ELSE, большим чем одна, или</w:t>
      </w:r>
      <w:r w:rsidR="00D170AC">
        <w:rPr>
          <w:rFonts w:ascii="Times New Roman" w:hAnsi="Times New Roman" w:cs="Times New Roman"/>
          <w:sz w:val="24"/>
          <w:szCs w:val="24"/>
        </w:rPr>
        <w:t xml:space="preserve"> </w:t>
      </w:r>
      <w:r w:rsidRPr="00F518F4">
        <w:rPr>
          <w:rFonts w:ascii="Times New Roman" w:hAnsi="Times New Roman" w:cs="Times New Roman"/>
          <w:sz w:val="24"/>
          <w:szCs w:val="24"/>
        </w:rPr>
        <w:t>директива ELSE без какого-либо условия вызывает ошибку типа "С".</w:t>
      </w:r>
    </w:p>
    <w:p w:rsidR="00F518F4" w:rsidRPr="00F518F4" w:rsidRDefault="00F518F4" w:rsidP="00F518F4">
      <w:pPr>
        <w:ind w:firstLine="708"/>
        <w:rPr>
          <w:rFonts w:ascii="Times New Roman" w:hAnsi="Times New Roman" w:cs="Times New Roman"/>
          <w:sz w:val="24"/>
          <w:szCs w:val="24"/>
        </w:rPr>
      </w:pPr>
    </w:p>
    <w:p w:rsidR="00F518F4" w:rsidRPr="00D170AC" w:rsidRDefault="00F518F4" w:rsidP="00D170AC">
      <w:pPr>
        <w:ind w:firstLine="708"/>
        <w:jc w:val="center"/>
        <w:rPr>
          <w:rFonts w:ascii="Times New Roman" w:hAnsi="Times New Roman" w:cs="Times New Roman"/>
          <w:b/>
          <w:sz w:val="24"/>
          <w:szCs w:val="24"/>
        </w:rPr>
      </w:pPr>
      <w:r w:rsidRPr="00D170AC">
        <w:rPr>
          <w:rFonts w:ascii="Times New Roman" w:hAnsi="Times New Roman" w:cs="Times New Roman"/>
          <w:b/>
          <w:sz w:val="24"/>
          <w:szCs w:val="24"/>
        </w:rPr>
        <w:t>Псевдооперации условий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5622"/>
      </w:tblGrid>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   &lt;EXP&gt;           </w:t>
            </w:r>
          </w:p>
        </w:tc>
        <w:tc>
          <w:tcPr>
            <w:tcW w:w="5622" w:type="dxa"/>
            <w:vMerge w:val="restart"/>
          </w:tcPr>
          <w:p w:rsidR="000D2601" w:rsidRPr="000D2601" w:rsidRDefault="000D2601" w:rsidP="000D2601">
            <w:pPr>
              <w:jc w:val="both"/>
              <w:rPr>
                <w:rFonts w:ascii="Times New Roman" w:hAnsi="Times New Roman" w:cs="Times New Roman"/>
                <w:sz w:val="24"/>
                <w:szCs w:val="24"/>
              </w:rPr>
            </w:pPr>
            <w:r w:rsidRPr="000D2601">
              <w:rPr>
                <w:rFonts w:ascii="Times New Roman" w:hAnsi="Times New Roman" w:cs="Times New Roman"/>
                <w:sz w:val="24"/>
                <w:szCs w:val="24"/>
              </w:rPr>
              <w:t>-</w:t>
            </w:r>
            <w:r>
              <w:rPr>
                <w:rFonts w:ascii="Times New Roman" w:hAnsi="Times New Roman" w:cs="Times New Roman"/>
                <w:sz w:val="24"/>
                <w:szCs w:val="24"/>
              </w:rPr>
              <w:t xml:space="preserve"> </w:t>
            </w:r>
            <w:r w:rsidRPr="000D2601">
              <w:rPr>
                <w:rFonts w:ascii="Times New Roman" w:hAnsi="Times New Roman" w:cs="Times New Roman"/>
                <w:sz w:val="24"/>
                <w:szCs w:val="24"/>
              </w:rPr>
              <w:t>директивы внутри б</w:t>
            </w:r>
            <w:r>
              <w:rPr>
                <w:rFonts w:ascii="Times New Roman" w:hAnsi="Times New Roman" w:cs="Times New Roman"/>
                <w:sz w:val="24"/>
                <w:szCs w:val="24"/>
              </w:rPr>
              <w:t>лока усло</w:t>
            </w:r>
            <w:r w:rsidRPr="000D2601">
              <w:rPr>
                <w:rFonts w:ascii="Times New Roman" w:hAnsi="Times New Roman" w:cs="Times New Roman"/>
                <w:sz w:val="24"/>
                <w:szCs w:val="24"/>
              </w:rPr>
              <w:t>вия транслируются, если результат выражения &lt;</w:t>
            </w:r>
            <w:proofErr w:type="spellStart"/>
            <w:r w:rsidRPr="000D2601">
              <w:rPr>
                <w:rFonts w:ascii="Times New Roman" w:hAnsi="Times New Roman" w:cs="Times New Roman"/>
                <w:sz w:val="24"/>
                <w:szCs w:val="24"/>
              </w:rPr>
              <w:t>ехр</w:t>
            </w:r>
            <w:proofErr w:type="spellEnd"/>
            <w:r w:rsidRPr="000D2601">
              <w:rPr>
                <w:rFonts w:ascii="Times New Roman" w:hAnsi="Times New Roman" w:cs="Times New Roman"/>
                <w:sz w:val="24"/>
                <w:szCs w:val="24"/>
              </w:rPr>
              <w:t>&gt; не равен нулю.</w:t>
            </w: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IFT  &lt;EXP&gt;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COND &lt;EXP&gt;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IFE  &lt;EXP&gt;           </w:t>
            </w:r>
          </w:p>
        </w:tc>
        <w:tc>
          <w:tcPr>
            <w:tcW w:w="5622" w:type="dxa"/>
            <w:vMerge w:val="restart"/>
          </w:tcPr>
          <w:p w:rsidR="000D2601" w:rsidRPr="000D2601" w:rsidRDefault="000D2601" w:rsidP="000D2601">
            <w:pPr>
              <w:jc w:val="both"/>
              <w:rPr>
                <w:rFonts w:ascii="Times New Roman" w:hAnsi="Times New Roman" w:cs="Times New Roman"/>
                <w:sz w:val="24"/>
                <w:szCs w:val="24"/>
              </w:rPr>
            </w:pPr>
            <w:r w:rsidRPr="000D2601">
              <w:rPr>
                <w:rFonts w:ascii="Times New Roman" w:hAnsi="Times New Roman" w:cs="Times New Roman"/>
                <w:sz w:val="24"/>
                <w:szCs w:val="24"/>
              </w:rPr>
              <w:t>-</w:t>
            </w:r>
            <w:r>
              <w:rPr>
                <w:rFonts w:ascii="Times New Roman" w:hAnsi="Times New Roman" w:cs="Times New Roman"/>
                <w:sz w:val="24"/>
                <w:szCs w:val="24"/>
              </w:rPr>
              <w:t xml:space="preserve"> директивы внутри блока усло</w:t>
            </w:r>
            <w:r w:rsidRPr="000D2601">
              <w:rPr>
                <w:rFonts w:ascii="Times New Roman" w:hAnsi="Times New Roman" w:cs="Times New Roman"/>
                <w:sz w:val="24"/>
                <w:szCs w:val="24"/>
              </w:rPr>
              <w:t>вия транслируются, если результат выражения &lt;</w:t>
            </w:r>
            <w:proofErr w:type="spellStart"/>
            <w:r w:rsidRPr="000D2601">
              <w:rPr>
                <w:rFonts w:ascii="Times New Roman" w:hAnsi="Times New Roman" w:cs="Times New Roman"/>
                <w:sz w:val="24"/>
                <w:szCs w:val="24"/>
              </w:rPr>
              <w:t>ехр</w:t>
            </w:r>
            <w:proofErr w:type="spellEnd"/>
            <w:r w:rsidRPr="000D2601">
              <w:rPr>
                <w:rFonts w:ascii="Times New Roman" w:hAnsi="Times New Roman" w:cs="Times New Roman"/>
                <w:sz w:val="24"/>
                <w:szCs w:val="24"/>
              </w:rPr>
              <w:t>&gt; равен нулю.</w:t>
            </w: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IFF  &lt;EXP&gt;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IF1                   </w:t>
            </w:r>
          </w:p>
        </w:tc>
        <w:tc>
          <w:tcPr>
            <w:tcW w:w="5622" w:type="dxa"/>
            <w:vMerge w:val="restart"/>
          </w:tcPr>
          <w:p w:rsidR="000D2601" w:rsidRPr="000D2601" w:rsidRDefault="000D2601" w:rsidP="000D2601">
            <w:pPr>
              <w:jc w:val="both"/>
              <w:rPr>
                <w:rFonts w:ascii="Times New Roman" w:hAnsi="Times New Roman" w:cs="Times New Roman"/>
                <w:sz w:val="24"/>
                <w:szCs w:val="24"/>
              </w:rPr>
            </w:pPr>
            <w:r w:rsidRPr="000D2601">
              <w:rPr>
                <w:rFonts w:ascii="Times New Roman" w:hAnsi="Times New Roman" w:cs="Times New Roman"/>
                <w:sz w:val="24"/>
                <w:szCs w:val="24"/>
              </w:rPr>
              <w:t>-</w:t>
            </w:r>
            <w:r>
              <w:rPr>
                <w:rFonts w:ascii="Times New Roman" w:hAnsi="Times New Roman" w:cs="Times New Roman"/>
                <w:sz w:val="24"/>
                <w:szCs w:val="24"/>
              </w:rPr>
              <w:t xml:space="preserve"> директивы внутри блока усло</w:t>
            </w:r>
            <w:r w:rsidRPr="000D2601">
              <w:rPr>
                <w:rFonts w:ascii="Times New Roman" w:hAnsi="Times New Roman" w:cs="Times New Roman"/>
                <w:sz w:val="24"/>
                <w:szCs w:val="24"/>
              </w:rPr>
              <w:t>вия транслируются, если Ассемблер находится в первом проходе.</w:t>
            </w: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IF2               </w:t>
            </w:r>
          </w:p>
        </w:tc>
        <w:tc>
          <w:tcPr>
            <w:tcW w:w="5622" w:type="dxa"/>
            <w:vMerge w:val="restart"/>
          </w:tcPr>
          <w:p w:rsidR="000D2601" w:rsidRPr="000D2601" w:rsidRDefault="000D2601" w:rsidP="000D2601">
            <w:pPr>
              <w:jc w:val="both"/>
              <w:rPr>
                <w:rFonts w:ascii="Times New Roman" w:hAnsi="Times New Roman" w:cs="Times New Roman"/>
                <w:sz w:val="24"/>
                <w:szCs w:val="24"/>
              </w:rPr>
            </w:pPr>
            <w:r w:rsidRPr="000D2601">
              <w:rPr>
                <w:rFonts w:ascii="Times New Roman" w:hAnsi="Times New Roman" w:cs="Times New Roman"/>
                <w:sz w:val="24"/>
                <w:szCs w:val="24"/>
              </w:rPr>
              <w:t xml:space="preserve">-  </w:t>
            </w:r>
            <w:r>
              <w:rPr>
                <w:rFonts w:ascii="Times New Roman" w:hAnsi="Times New Roman" w:cs="Times New Roman"/>
                <w:sz w:val="24"/>
                <w:szCs w:val="24"/>
              </w:rPr>
              <w:t>директивы внутри блока усло</w:t>
            </w:r>
            <w:r w:rsidRPr="000D2601">
              <w:rPr>
                <w:rFonts w:ascii="Times New Roman" w:hAnsi="Times New Roman" w:cs="Times New Roman"/>
                <w:sz w:val="24"/>
                <w:szCs w:val="24"/>
              </w:rPr>
              <w:t xml:space="preserve">вия транслируются, если Ассемблер находится во втором проходе.   </w:t>
            </w: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IFDEF  &lt;метка&gt;      </w:t>
            </w:r>
          </w:p>
        </w:tc>
        <w:tc>
          <w:tcPr>
            <w:tcW w:w="5622" w:type="dxa"/>
            <w:vMerge w:val="restart"/>
          </w:tcPr>
          <w:p w:rsidR="000D2601" w:rsidRPr="000D2601" w:rsidRDefault="000D2601" w:rsidP="000D2601">
            <w:pPr>
              <w:jc w:val="both"/>
              <w:rPr>
                <w:rFonts w:ascii="Times New Roman" w:hAnsi="Times New Roman" w:cs="Times New Roman"/>
                <w:sz w:val="24"/>
                <w:szCs w:val="24"/>
              </w:rPr>
            </w:pPr>
            <w:r>
              <w:rPr>
                <w:rFonts w:ascii="Times New Roman" w:hAnsi="Times New Roman" w:cs="Times New Roman"/>
                <w:sz w:val="24"/>
                <w:szCs w:val="24"/>
              </w:rPr>
              <w:t>- директивы внутри блока усло</w:t>
            </w:r>
            <w:r w:rsidRPr="000D2601">
              <w:rPr>
                <w:rFonts w:ascii="Times New Roman" w:hAnsi="Times New Roman" w:cs="Times New Roman"/>
                <w:sz w:val="24"/>
                <w:szCs w:val="24"/>
              </w:rPr>
              <w:t>ви</w:t>
            </w:r>
            <w:r>
              <w:rPr>
                <w:rFonts w:ascii="Times New Roman" w:hAnsi="Times New Roman" w:cs="Times New Roman"/>
                <w:sz w:val="24"/>
                <w:szCs w:val="24"/>
              </w:rPr>
              <w:t>я транслируются, если метка оп</w:t>
            </w:r>
            <w:r w:rsidRPr="000D2601">
              <w:rPr>
                <w:rFonts w:ascii="Times New Roman" w:hAnsi="Times New Roman" w:cs="Times New Roman"/>
                <w:sz w:val="24"/>
                <w:szCs w:val="24"/>
              </w:rPr>
              <w:t>ределена или она об</w:t>
            </w:r>
            <w:r>
              <w:rPr>
                <w:rFonts w:ascii="Times New Roman" w:hAnsi="Times New Roman" w:cs="Times New Roman"/>
                <w:sz w:val="24"/>
                <w:szCs w:val="24"/>
              </w:rPr>
              <w:t>ъ</w:t>
            </w:r>
            <w:r w:rsidRPr="000D2601">
              <w:rPr>
                <w:rFonts w:ascii="Times New Roman" w:hAnsi="Times New Roman" w:cs="Times New Roman"/>
                <w:sz w:val="24"/>
                <w:szCs w:val="24"/>
              </w:rPr>
              <w:t xml:space="preserve">явлена как    </w:t>
            </w:r>
          </w:p>
          <w:p w:rsidR="000D2601" w:rsidRPr="000D2601" w:rsidRDefault="000D2601" w:rsidP="000D2601">
            <w:pPr>
              <w:jc w:val="both"/>
              <w:rPr>
                <w:rFonts w:ascii="Times New Roman" w:hAnsi="Times New Roman" w:cs="Times New Roman"/>
                <w:sz w:val="24"/>
                <w:szCs w:val="24"/>
              </w:rPr>
            </w:pPr>
            <w:r w:rsidRPr="000D2601">
              <w:rPr>
                <w:rFonts w:ascii="Times New Roman" w:hAnsi="Times New Roman" w:cs="Times New Roman"/>
                <w:sz w:val="24"/>
                <w:szCs w:val="24"/>
              </w:rPr>
              <w:t>внешняя (EXTERNAL).</w:t>
            </w: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r w:rsidRPr="000D2601">
              <w:rPr>
                <w:rFonts w:ascii="Times New Roman" w:hAnsi="Times New Roman" w:cs="Times New Roman"/>
                <w:sz w:val="24"/>
                <w:szCs w:val="24"/>
              </w:rPr>
              <w:tab/>
            </w:r>
          </w:p>
        </w:tc>
        <w:tc>
          <w:tcPr>
            <w:tcW w:w="5622" w:type="dxa"/>
            <w:vMerge/>
          </w:tcPr>
          <w:p w:rsidR="000D2601" w:rsidRPr="000D2601" w:rsidRDefault="000D2601" w:rsidP="000D2601">
            <w:pPr>
              <w:jc w:val="both"/>
              <w:rPr>
                <w:rFonts w:ascii="Times New Roman" w:hAnsi="Times New Roman" w:cs="Times New Roman"/>
                <w:sz w:val="24"/>
                <w:szCs w:val="24"/>
              </w:rPr>
            </w:pPr>
          </w:p>
        </w:tc>
      </w:tr>
      <w:tr w:rsidR="000D2601" w:rsidRPr="000D2601" w:rsidTr="00D435CE">
        <w:trPr>
          <w:trHeight w:val="1134"/>
        </w:trPr>
        <w:tc>
          <w:tcPr>
            <w:tcW w:w="3304" w:type="dxa"/>
          </w:tcPr>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IFNDEF &lt;метка&gt;       </w:t>
            </w:r>
          </w:p>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p w:rsidR="000D2601" w:rsidRPr="000D2601" w:rsidRDefault="000D2601"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tcPr>
          <w:p w:rsidR="000D2601" w:rsidRPr="000D2601" w:rsidRDefault="000D2601" w:rsidP="000D2601">
            <w:pPr>
              <w:jc w:val="both"/>
              <w:rPr>
                <w:rFonts w:ascii="Times New Roman" w:hAnsi="Times New Roman" w:cs="Times New Roman"/>
                <w:sz w:val="24"/>
                <w:szCs w:val="24"/>
              </w:rPr>
            </w:pPr>
            <w:r w:rsidRPr="000D2601">
              <w:rPr>
                <w:rFonts w:ascii="Times New Roman" w:hAnsi="Times New Roman" w:cs="Times New Roman"/>
                <w:sz w:val="24"/>
                <w:szCs w:val="24"/>
              </w:rPr>
              <w:t>-</w:t>
            </w:r>
            <w:r>
              <w:rPr>
                <w:rFonts w:ascii="Times New Roman" w:hAnsi="Times New Roman" w:cs="Times New Roman"/>
                <w:sz w:val="24"/>
                <w:szCs w:val="24"/>
              </w:rPr>
              <w:t xml:space="preserve"> директивы внутри блока усло</w:t>
            </w:r>
            <w:r w:rsidRPr="000D2601">
              <w:rPr>
                <w:rFonts w:ascii="Times New Roman" w:hAnsi="Times New Roman" w:cs="Times New Roman"/>
                <w:sz w:val="24"/>
                <w:szCs w:val="24"/>
              </w:rPr>
              <w:t xml:space="preserve">вия транслируются, если метка не </w:t>
            </w:r>
            <w:r>
              <w:rPr>
                <w:rFonts w:ascii="Times New Roman" w:hAnsi="Times New Roman" w:cs="Times New Roman"/>
                <w:sz w:val="24"/>
                <w:szCs w:val="24"/>
              </w:rPr>
              <w:t>определена или не объ</w:t>
            </w:r>
            <w:r w:rsidRPr="000D2601">
              <w:rPr>
                <w:rFonts w:ascii="Times New Roman" w:hAnsi="Times New Roman" w:cs="Times New Roman"/>
                <w:sz w:val="24"/>
                <w:szCs w:val="24"/>
              </w:rPr>
              <w:t>явлена</w:t>
            </w:r>
            <w:r w:rsidR="00C15D14">
              <w:rPr>
                <w:rFonts w:ascii="Times New Roman" w:hAnsi="Times New Roman" w:cs="Times New Roman"/>
                <w:sz w:val="24"/>
                <w:szCs w:val="24"/>
              </w:rPr>
              <w:t xml:space="preserve"> </w:t>
            </w:r>
            <w:r w:rsidRPr="000D2601">
              <w:rPr>
                <w:rFonts w:ascii="Times New Roman" w:hAnsi="Times New Roman" w:cs="Times New Roman"/>
                <w:sz w:val="24"/>
                <w:szCs w:val="24"/>
              </w:rPr>
              <w:t>как        внешняя (EXTERNAL).</w:t>
            </w:r>
          </w:p>
        </w:tc>
      </w:tr>
      <w:tr w:rsidR="00E32CA9" w:rsidRPr="000D2601" w:rsidTr="00D435CE">
        <w:tc>
          <w:tcPr>
            <w:tcW w:w="3304" w:type="dxa"/>
          </w:tcPr>
          <w:p w:rsidR="00E32CA9" w:rsidRPr="000D2601" w:rsidRDefault="00E32CA9" w:rsidP="00532DB5">
            <w:pPr>
              <w:rPr>
                <w:rFonts w:ascii="Times New Roman" w:hAnsi="Times New Roman" w:cs="Times New Roman"/>
                <w:sz w:val="24"/>
                <w:szCs w:val="24"/>
              </w:rPr>
            </w:pPr>
            <w:r w:rsidRPr="000D2601">
              <w:rPr>
                <w:rFonts w:ascii="Times New Roman" w:hAnsi="Times New Roman" w:cs="Times New Roman"/>
                <w:sz w:val="24"/>
                <w:szCs w:val="24"/>
              </w:rPr>
              <w:t>IFB    &lt;</w:t>
            </w:r>
            <w:proofErr w:type="spellStart"/>
            <w:r w:rsidRPr="000D2601">
              <w:rPr>
                <w:rFonts w:ascii="Times New Roman" w:hAnsi="Times New Roman" w:cs="Times New Roman"/>
                <w:sz w:val="24"/>
                <w:szCs w:val="24"/>
              </w:rPr>
              <w:t>Арг</w:t>
            </w:r>
            <w:proofErr w:type="spellEnd"/>
            <w:r w:rsidRPr="000D2601">
              <w:rPr>
                <w:rFonts w:ascii="Times New Roman" w:hAnsi="Times New Roman" w:cs="Times New Roman"/>
                <w:sz w:val="24"/>
                <w:szCs w:val="24"/>
              </w:rPr>
              <w:t xml:space="preserve">&gt;   </w:t>
            </w:r>
          </w:p>
        </w:tc>
        <w:tc>
          <w:tcPr>
            <w:tcW w:w="5622" w:type="dxa"/>
            <w:vMerge w:val="restart"/>
          </w:tcPr>
          <w:p w:rsidR="00E32CA9" w:rsidRPr="000D2601" w:rsidRDefault="00E32CA9" w:rsidP="00E32CA9">
            <w:pPr>
              <w:jc w:val="both"/>
              <w:rPr>
                <w:rFonts w:ascii="Times New Roman" w:hAnsi="Times New Roman" w:cs="Times New Roman"/>
                <w:sz w:val="24"/>
                <w:szCs w:val="24"/>
              </w:rPr>
            </w:pPr>
            <w:r w:rsidRPr="000D2601">
              <w:rPr>
                <w:rFonts w:ascii="Times New Roman" w:hAnsi="Times New Roman" w:cs="Times New Roman"/>
                <w:sz w:val="24"/>
                <w:szCs w:val="24"/>
              </w:rPr>
              <w:t xml:space="preserve"> - угловые скобки при &lt;</w:t>
            </w:r>
            <w:proofErr w:type="spellStart"/>
            <w:r w:rsidRPr="000D2601">
              <w:rPr>
                <w:rFonts w:ascii="Times New Roman" w:hAnsi="Times New Roman" w:cs="Times New Roman"/>
                <w:sz w:val="24"/>
                <w:szCs w:val="24"/>
              </w:rPr>
              <w:t>Арг</w:t>
            </w:r>
            <w:proofErr w:type="spellEnd"/>
            <w:r w:rsidRPr="000D2601">
              <w:rPr>
                <w:rFonts w:ascii="Times New Roman" w:hAnsi="Times New Roman" w:cs="Times New Roman"/>
                <w:sz w:val="24"/>
                <w:szCs w:val="24"/>
              </w:rPr>
              <w:t>&gt;</w:t>
            </w:r>
            <w:r>
              <w:rPr>
                <w:rFonts w:ascii="Times New Roman" w:hAnsi="Times New Roman" w:cs="Times New Roman"/>
                <w:sz w:val="24"/>
                <w:szCs w:val="24"/>
              </w:rPr>
              <w:t xml:space="preserve"> </w:t>
            </w:r>
            <w:r w:rsidRPr="000D2601">
              <w:rPr>
                <w:rFonts w:ascii="Times New Roman" w:hAnsi="Times New Roman" w:cs="Times New Roman"/>
                <w:sz w:val="24"/>
                <w:szCs w:val="24"/>
              </w:rPr>
              <w:t>обязательны. директивы внутри блока условия транслируются, если аргумент пустой (не задан) или</w:t>
            </w:r>
            <w:r>
              <w:rPr>
                <w:rFonts w:ascii="Times New Roman" w:hAnsi="Times New Roman" w:cs="Times New Roman"/>
                <w:sz w:val="24"/>
                <w:szCs w:val="24"/>
              </w:rPr>
              <w:t xml:space="preserve"> </w:t>
            </w:r>
            <w:r w:rsidRPr="000D2601">
              <w:rPr>
                <w:rFonts w:ascii="Times New Roman" w:hAnsi="Times New Roman" w:cs="Times New Roman"/>
                <w:sz w:val="24"/>
                <w:szCs w:val="24"/>
              </w:rPr>
              <w:t>нулевой (&lt;&gt;).</w:t>
            </w:r>
          </w:p>
        </w:tc>
      </w:tr>
      <w:tr w:rsidR="00E32CA9" w:rsidRPr="000D2601" w:rsidTr="00D435CE">
        <w:tc>
          <w:tcPr>
            <w:tcW w:w="3304" w:type="dxa"/>
          </w:tcPr>
          <w:p w:rsidR="00E32CA9" w:rsidRPr="000D2601" w:rsidRDefault="00E32CA9"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E32CA9" w:rsidRPr="000D2601" w:rsidRDefault="00E32CA9" w:rsidP="000D2601">
            <w:pPr>
              <w:jc w:val="both"/>
              <w:rPr>
                <w:rFonts w:ascii="Times New Roman" w:hAnsi="Times New Roman" w:cs="Times New Roman"/>
                <w:sz w:val="24"/>
                <w:szCs w:val="24"/>
              </w:rPr>
            </w:pPr>
          </w:p>
        </w:tc>
      </w:tr>
      <w:tr w:rsidR="00E32CA9" w:rsidRPr="000D2601" w:rsidTr="00D435CE">
        <w:tc>
          <w:tcPr>
            <w:tcW w:w="3304" w:type="dxa"/>
          </w:tcPr>
          <w:p w:rsidR="00E32CA9" w:rsidRPr="000D2601" w:rsidRDefault="00E32CA9"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E32CA9" w:rsidRPr="000D2601" w:rsidRDefault="00E32CA9" w:rsidP="000D2601">
            <w:pPr>
              <w:jc w:val="both"/>
              <w:rPr>
                <w:rFonts w:ascii="Times New Roman" w:hAnsi="Times New Roman" w:cs="Times New Roman"/>
                <w:sz w:val="24"/>
                <w:szCs w:val="24"/>
              </w:rPr>
            </w:pPr>
          </w:p>
        </w:tc>
      </w:tr>
      <w:tr w:rsidR="00E32CA9" w:rsidRPr="000D2601" w:rsidTr="00D435CE">
        <w:tc>
          <w:tcPr>
            <w:tcW w:w="3304" w:type="dxa"/>
          </w:tcPr>
          <w:p w:rsidR="00E32CA9" w:rsidRPr="000D2601" w:rsidRDefault="00E32CA9"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E32CA9" w:rsidRPr="000D2601" w:rsidRDefault="00E32CA9" w:rsidP="000D2601">
            <w:pPr>
              <w:jc w:val="both"/>
              <w:rPr>
                <w:rFonts w:ascii="Times New Roman" w:hAnsi="Times New Roman" w:cs="Times New Roman"/>
                <w:sz w:val="24"/>
                <w:szCs w:val="24"/>
              </w:rPr>
            </w:pPr>
          </w:p>
        </w:tc>
      </w:tr>
      <w:tr w:rsidR="00E32CA9" w:rsidRPr="000D2601" w:rsidTr="00D435CE">
        <w:tc>
          <w:tcPr>
            <w:tcW w:w="3304" w:type="dxa"/>
          </w:tcPr>
          <w:p w:rsidR="00E32CA9" w:rsidRPr="000D2601" w:rsidRDefault="00E32CA9"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E32CA9" w:rsidRPr="000D2601" w:rsidRDefault="00E32CA9" w:rsidP="000D2601">
            <w:pPr>
              <w:jc w:val="both"/>
              <w:rPr>
                <w:rFonts w:ascii="Times New Roman" w:hAnsi="Times New Roman" w:cs="Times New Roman"/>
                <w:sz w:val="24"/>
                <w:szCs w:val="24"/>
              </w:rPr>
            </w:pP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t>IFNB   &lt;</w:t>
            </w:r>
            <w:proofErr w:type="spellStart"/>
            <w:r w:rsidRPr="000D2601">
              <w:rPr>
                <w:rFonts w:ascii="Times New Roman" w:hAnsi="Times New Roman" w:cs="Times New Roman"/>
                <w:sz w:val="24"/>
                <w:szCs w:val="24"/>
              </w:rPr>
              <w:t>Арг</w:t>
            </w:r>
            <w:proofErr w:type="spellEnd"/>
            <w:r w:rsidRPr="000D2601">
              <w:rPr>
                <w:rFonts w:ascii="Times New Roman" w:hAnsi="Times New Roman" w:cs="Times New Roman"/>
                <w:sz w:val="24"/>
                <w:szCs w:val="24"/>
              </w:rPr>
              <w:t xml:space="preserve">&gt;   </w:t>
            </w:r>
          </w:p>
        </w:tc>
        <w:tc>
          <w:tcPr>
            <w:tcW w:w="5622" w:type="dxa"/>
            <w:vMerge w:val="restart"/>
          </w:tcPr>
          <w:p w:rsidR="00442CDF" w:rsidRPr="000D2601" w:rsidRDefault="00442CDF" w:rsidP="00442CDF">
            <w:pPr>
              <w:jc w:val="both"/>
              <w:rPr>
                <w:rFonts w:ascii="Times New Roman" w:hAnsi="Times New Roman" w:cs="Times New Roman"/>
                <w:sz w:val="24"/>
                <w:szCs w:val="24"/>
              </w:rPr>
            </w:pPr>
            <w:r w:rsidRPr="000D2601">
              <w:rPr>
                <w:rFonts w:ascii="Times New Roman" w:hAnsi="Times New Roman" w:cs="Times New Roman"/>
                <w:sz w:val="24"/>
                <w:szCs w:val="24"/>
              </w:rPr>
              <w:t>- угловые скобки при &lt;</w:t>
            </w:r>
            <w:proofErr w:type="spellStart"/>
            <w:r w:rsidRPr="000D2601">
              <w:rPr>
                <w:rFonts w:ascii="Times New Roman" w:hAnsi="Times New Roman" w:cs="Times New Roman"/>
                <w:sz w:val="24"/>
                <w:szCs w:val="24"/>
              </w:rPr>
              <w:t>Арг</w:t>
            </w:r>
            <w:proofErr w:type="spellEnd"/>
            <w:r w:rsidRPr="000D2601">
              <w:rPr>
                <w:rFonts w:ascii="Times New Roman" w:hAnsi="Times New Roman" w:cs="Times New Roman"/>
                <w:sz w:val="24"/>
                <w:szCs w:val="24"/>
              </w:rPr>
              <w:t>&gt;</w:t>
            </w:r>
            <w:r>
              <w:rPr>
                <w:rFonts w:ascii="Times New Roman" w:hAnsi="Times New Roman" w:cs="Times New Roman"/>
                <w:sz w:val="24"/>
                <w:szCs w:val="24"/>
              </w:rPr>
              <w:t xml:space="preserve"> </w:t>
            </w:r>
            <w:r w:rsidRPr="000D2601">
              <w:rPr>
                <w:rFonts w:ascii="Times New Roman" w:hAnsi="Times New Roman" w:cs="Times New Roman"/>
                <w:sz w:val="24"/>
                <w:szCs w:val="24"/>
              </w:rPr>
              <w:t>обязательны. Директивы внутри</w:t>
            </w:r>
            <w:r>
              <w:rPr>
                <w:rFonts w:ascii="Times New Roman" w:hAnsi="Times New Roman" w:cs="Times New Roman"/>
                <w:sz w:val="24"/>
                <w:szCs w:val="24"/>
              </w:rPr>
              <w:t xml:space="preserve"> </w:t>
            </w:r>
            <w:r w:rsidRPr="000D2601">
              <w:rPr>
                <w:rFonts w:ascii="Times New Roman" w:hAnsi="Times New Roman" w:cs="Times New Roman"/>
                <w:sz w:val="24"/>
                <w:szCs w:val="24"/>
              </w:rPr>
              <w:t>блока условия транслируются, если аргумент не пустой.</w:t>
            </w:r>
            <w:r>
              <w:rPr>
                <w:rFonts w:ascii="Times New Roman" w:hAnsi="Times New Roman" w:cs="Times New Roman"/>
                <w:sz w:val="24"/>
                <w:szCs w:val="24"/>
              </w:rPr>
              <w:t xml:space="preserve"> </w:t>
            </w:r>
            <w:r w:rsidRPr="000D2601">
              <w:rPr>
                <w:rFonts w:ascii="Times New Roman" w:hAnsi="Times New Roman" w:cs="Times New Roman"/>
                <w:sz w:val="24"/>
                <w:szCs w:val="24"/>
              </w:rPr>
              <w:t>Такая запись не используется</w:t>
            </w:r>
            <w:r>
              <w:rPr>
                <w:rFonts w:ascii="Times New Roman" w:hAnsi="Times New Roman" w:cs="Times New Roman"/>
                <w:sz w:val="24"/>
                <w:szCs w:val="24"/>
              </w:rPr>
              <w:t xml:space="preserve"> </w:t>
            </w:r>
            <w:r w:rsidRPr="000D2601">
              <w:rPr>
                <w:rFonts w:ascii="Times New Roman" w:hAnsi="Times New Roman" w:cs="Times New Roman"/>
                <w:sz w:val="24"/>
                <w:szCs w:val="24"/>
              </w:rPr>
              <w:t>дл</w:t>
            </w:r>
            <w:r>
              <w:rPr>
                <w:rFonts w:ascii="Times New Roman" w:hAnsi="Times New Roman" w:cs="Times New Roman"/>
                <w:sz w:val="24"/>
                <w:szCs w:val="24"/>
              </w:rPr>
              <w:t>я проверки символических пара</w:t>
            </w:r>
            <w:r w:rsidRPr="000D2601">
              <w:rPr>
                <w:rFonts w:ascii="Times New Roman" w:hAnsi="Times New Roman" w:cs="Times New Roman"/>
                <w:sz w:val="24"/>
                <w:szCs w:val="24"/>
              </w:rPr>
              <w:t xml:space="preserve">            метров.</w:t>
            </w: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442CDF" w:rsidRPr="000D2601" w:rsidRDefault="00442CDF" w:rsidP="000D2601">
            <w:pPr>
              <w:jc w:val="both"/>
              <w:rPr>
                <w:rFonts w:ascii="Times New Roman" w:hAnsi="Times New Roman" w:cs="Times New Roman"/>
                <w:sz w:val="24"/>
                <w:szCs w:val="24"/>
              </w:rPr>
            </w:pP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442CDF" w:rsidRPr="000D2601" w:rsidRDefault="00442CDF" w:rsidP="000D2601">
            <w:pPr>
              <w:jc w:val="both"/>
              <w:rPr>
                <w:rFonts w:ascii="Times New Roman" w:hAnsi="Times New Roman" w:cs="Times New Roman"/>
                <w:sz w:val="24"/>
                <w:szCs w:val="24"/>
              </w:rPr>
            </w:pP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442CDF" w:rsidRPr="000D2601" w:rsidRDefault="00442CDF" w:rsidP="000D2601">
            <w:pPr>
              <w:jc w:val="both"/>
              <w:rPr>
                <w:rFonts w:ascii="Times New Roman" w:hAnsi="Times New Roman" w:cs="Times New Roman"/>
                <w:sz w:val="24"/>
                <w:szCs w:val="24"/>
              </w:rPr>
            </w:pP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442CDF" w:rsidRPr="000D2601" w:rsidRDefault="00442CDF" w:rsidP="000D2601">
            <w:pPr>
              <w:jc w:val="both"/>
              <w:rPr>
                <w:rFonts w:ascii="Times New Roman" w:hAnsi="Times New Roman" w:cs="Times New Roman"/>
                <w:sz w:val="24"/>
                <w:szCs w:val="24"/>
              </w:rPr>
            </w:pP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442CDF" w:rsidRPr="000D2601" w:rsidRDefault="00442CDF" w:rsidP="000D2601">
            <w:pPr>
              <w:jc w:val="both"/>
              <w:rPr>
                <w:rFonts w:ascii="Times New Roman" w:hAnsi="Times New Roman" w:cs="Times New Roman"/>
                <w:sz w:val="24"/>
                <w:szCs w:val="24"/>
              </w:rPr>
            </w:pPr>
          </w:p>
        </w:tc>
      </w:tr>
      <w:tr w:rsidR="00442CDF" w:rsidRPr="000D2601" w:rsidTr="00D435CE">
        <w:tc>
          <w:tcPr>
            <w:tcW w:w="3304" w:type="dxa"/>
          </w:tcPr>
          <w:p w:rsidR="00442CDF" w:rsidRPr="000D2601" w:rsidRDefault="00442CDF" w:rsidP="00532DB5">
            <w:pPr>
              <w:rPr>
                <w:rFonts w:ascii="Times New Roman" w:hAnsi="Times New Roman" w:cs="Times New Roman"/>
                <w:sz w:val="24"/>
                <w:szCs w:val="24"/>
              </w:rPr>
            </w:pPr>
            <w:r w:rsidRPr="000D2601">
              <w:rPr>
                <w:rFonts w:ascii="Times New Roman" w:hAnsi="Times New Roman" w:cs="Times New Roman"/>
                <w:sz w:val="24"/>
                <w:szCs w:val="24"/>
              </w:rPr>
              <w:lastRenderedPageBreak/>
              <w:t xml:space="preserve">                  </w:t>
            </w:r>
          </w:p>
        </w:tc>
        <w:tc>
          <w:tcPr>
            <w:tcW w:w="5622" w:type="dxa"/>
            <w:vMerge/>
          </w:tcPr>
          <w:p w:rsidR="00442CDF" w:rsidRPr="000D2601" w:rsidRDefault="00442CDF" w:rsidP="000D2601">
            <w:pPr>
              <w:jc w:val="both"/>
              <w:rPr>
                <w:rFonts w:ascii="Times New Roman" w:hAnsi="Times New Roman" w:cs="Times New Roman"/>
                <w:sz w:val="24"/>
                <w:szCs w:val="24"/>
              </w:rPr>
            </w:pPr>
          </w:p>
        </w:tc>
      </w:tr>
      <w:tr w:rsidR="00393E08" w:rsidRPr="000D2601" w:rsidTr="00D435CE">
        <w:tc>
          <w:tcPr>
            <w:tcW w:w="3304" w:type="dxa"/>
          </w:tcPr>
          <w:p w:rsidR="00393E08" w:rsidRPr="000D2601" w:rsidRDefault="00393E08" w:rsidP="00532DB5">
            <w:pPr>
              <w:rPr>
                <w:rFonts w:ascii="Times New Roman" w:hAnsi="Times New Roman" w:cs="Times New Roman"/>
                <w:sz w:val="24"/>
                <w:szCs w:val="24"/>
              </w:rPr>
            </w:pPr>
            <w:r w:rsidRPr="000D2601">
              <w:rPr>
                <w:rFonts w:ascii="Times New Roman" w:hAnsi="Times New Roman" w:cs="Times New Roman"/>
                <w:sz w:val="24"/>
                <w:szCs w:val="24"/>
              </w:rPr>
              <w:t xml:space="preserve">IFIDN &lt;&lt;Арг1&gt;&gt;,&lt;&lt;Арг2&gt;&gt;   </w:t>
            </w:r>
          </w:p>
        </w:tc>
        <w:tc>
          <w:tcPr>
            <w:tcW w:w="5622" w:type="dxa"/>
            <w:vMerge w:val="restart"/>
          </w:tcPr>
          <w:p w:rsidR="00393E08" w:rsidRPr="000D2601" w:rsidRDefault="00393E08" w:rsidP="00393E08">
            <w:pPr>
              <w:jc w:val="both"/>
              <w:rPr>
                <w:rFonts w:ascii="Times New Roman" w:hAnsi="Times New Roman" w:cs="Times New Roman"/>
                <w:sz w:val="24"/>
                <w:szCs w:val="24"/>
              </w:rPr>
            </w:pPr>
            <w:r>
              <w:rPr>
                <w:rFonts w:ascii="Times New Roman" w:hAnsi="Times New Roman" w:cs="Times New Roman"/>
                <w:sz w:val="24"/>
                <w:szCs w:val="24"/>
              </w:rPr>
              <w:t xml:space="preserve">- </w:t>
            </w:r>
            <w:r w:rsidRPr="000D2601">
              <w:rPr>
                <w:rFonts w:ascii="Times New Roman" w:hAnsi="Times New Roman" w:cs="Times New Roman"/>
                <w:sz w:val="24"/>
                <w:szCs w:val="24"/>
              </w:rPr>
              <w:t>угловые скобки при &lt;Арг1&gt;</w:t>
            </w:r>
            <w:r>
              <w:rPr>
                <w:rFonts w:ascii="Times New Roman" w:hAnsi="Times New Roman" w:cs="Times New Roman"/>
                <w:sz w:val="24"/>
                <w:szCs w:val="24"/>
              </w:rPr>
              <w:t xml:space="preserve"> </w:t>
            </w:r>
            <w:r w:rsidRPr="000D2601">
              <w:rPr>
                <w:rFonts w:ascii="Times New Roman" w:hAnsi="Times New Roman" w:cs="Times New Roman"/>
                <w:sz w:val="24"/>
                <w:szCs w:val="24"/>
              </w:rPr>
              <w:t>и &lt;Арг2&gt; обязательны. Директивы</w:t>
            </w:r>
            <w:r>
              <w:rPr>
                <w:rFonts w:ascii="Times New Roman" w:hAnsi="Times New Roman" w:cs="Times New Roman"/>
                <w:sz w:val="24"/>
                <w:szCs w:val="24"/>
              </w:rPr>
              <w:t xml:space="preserve"> </w:t>
            </w:r>
            <w:r w:rsidRPr="000D2601">
              <w:rPr>
                <w:rFonts w:ascii="Times New Roman" w:hAnsi="Times New Roman" w:cs="Times New Roman"/>
                <w:sz w:val="24"/>
                <w:szCs w:val="24"/>
              </w:rPr>
              <w:t>вн</w:t>
            </w:r>
            <w:r>
              <w:rPr>
                <w:rFonts w:ascii="Times New Roman" w:hAnsi="Times New Roman" w:cs="Times New Roman"/>
                <w:sz w:val="24"/>
                <w:szCs w:val="24"/>
              </w:rPr>
              <w:t>утри блока условия транслируют</w:t>
            </w:r>
            <w:r w:rsidRPr="000D2601">
              <w:rPr>
                <w:rFonts w:ascii="Times New Roman" w:hAnsi="Times New Roman" w:cs="Times New Roman"/>
                <w:sz w:val="24"/>
                <w:szCs w:val="24"/>
              </w:rPr>
              <w:t>ся, если цепочка &lt;Арг1&gt; идентична цепочке &lt;Арг2&gt;.</w:t>
            </w:r>
          </w:p>
        </w:tc>
      </w:tr>
      <w:tr w:rsidR="00393E08" w:rsidRPr="000D2601" w:rsidTr="00D435CE">
        <w:tc>
          <w:tcPr>
            <w:tcW w:w="3304" w:type="dxa"/>
          </w:tcPr>
          <w:p w:rsidR="00393E08" w:rsidRPr="000D2601" w:rsidRDefault="00393E08"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393E08" w:rsidRPr="000D2601" w:rsidRDefault="00393E08" w:rsidP="000D2601">
            <w:pPr>
              <w:jc w:val="both"/>
              <w:rPr>
                <w:rFonts w:ascii="Times New Roman" w:hAnsi="Times New Roman" w:cs="Times New Roman"/>
                <w:sz w:val="24"/>
                <w:szCs w:val="24"/>
              </w:rPr>
            </w:pPr>
          </w:p>
        </w:tc>
      </w:tr>
      <w:tr w:rsidR="00393E08" w:rsidRPr="000D2601" w:rsidTr="00D435CE">
        <w:tc>
          <w:tcPr>
            <w:tcW w:w="3304" w:type="dxa"/>
          </w:tcPr>
          <w:p w:rsidR="00393E08" w:rsidRPr="000D2601" w:rsidRDefault="00393E08"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393E08" w:rsidRPr="000D2601" w:rsidRDefault="00393E08" w:rsidP="000D2601">
            <w:pPr>
              <w:jc w:val="both"/>
              <w:rPr>
                <w:rFonts w:ascii="Times New Roman" w:hAnsi="Times New Roman" w:cs="Times New Roman"/>
                <w:sz w:val="24"/>
                <w:szCs w:val="24"/>
              </w:rPr>
            </w:pPr>
          </w:p>
        </w:tc>
      </w:tr>
      <w:tr w:rsidR="00393E08" w:rsidRPr="000D2601" w:rsidTr="00D435CE">
        <w:tc>
          <w:tcPr>
            <w:tcW w:w="3304" w:type="dxa"/>
          </w:tcPr>
          <w:p w:rsidR="00393E08" w:rsidRPr="000D2601" w:rsidRDefault="00393E08"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393E08" w:rsidRPr="000D2601" w:rsidRDefault="00393E08" w:rsidP="000D2601">
            <w:pPr>
              <w:jc w:val="both"/>
              <w:rPr>
                <w:rFonts w:ascii="Times New Roman" w:hAnsi="Times New Roman" w:cs="Times New Roman"/>
                <w:sz w:val="24"/>
                <w:szCs w:val="24"/>
              </w:rPr>
            </w:pPr>
          </w:p>
        </w:tc>
      </w:tr>
      <w:tr w:rsidR="00393E08" w:rsidRPr="000D2601" w:rsidTr="00D435CE">
        <w:tc>
          <w:tcPr>
            <w:tcW w:w="3304" w:type="dxa"/>
          </w:tcPr>
          <w:p w:rsidR="00393E08" w:rsidRPr="000D2601" w:rsidRDefault="00393E08"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393E08" w:rsidRPr="000D2601" w:rsidRDefault="00393E08"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IFDIF &lt;&lt;Арг1&gt;&gt;,&lt;&lt;Арг2&gt;&gt;  </w:t>
            </w:r>
          </w:p>
        </w:tc>
        <w:tc>
          <w:tcPr>
            <w:tcW w:w="5622" w:type="dxa"/>
            <w:vMerge w:val="restart"/>
          </w:tcPr>
          <w:p w:rsidR="00C15D14" w:rsidRPr="000D2601" w:rsidRDefault="00C15D14" w:rsidP="00C15D14">
            <w:pPr>
              <w:jc w:val="both"/>
              <w:rPr>
                <w:rFonts w:ascii="Times New Roman" w:hAnsi="Times New Roman" w:cs="Times New Roman"/>
                <w:sz w:val="24"/>
                <w:szCs w:val="24"/>
              </w:rPr>
            </w:pPr>
            <w:r w:rsidRPr="000D2601">
              <w:rPr>
                <w:rFonts w:ascii="Times New Roman" w:hAnsi="Times New Roman" w:cs="Times New Roman"/>
                <w:sz w:val="24"/>
                <w:szCs w:val="24"/>
              </w:rPr>
              <w:t>-</w:t>
            </w:r>
            <w:r>
              <w:rPr>
                <w:rFonts w:ascii="Times New Roman" w:hAnsi="Times New Roman" w:cs="Times New Roman"/>
                <w:sz w:val="24"/>
                <w:szCs w:val="24"/>
              </w:rPr>
              <w:t xml:space="preserve"> </w:t>
            </w:r>
            <w:r w:rsidRPr="000D2601">
              <w:rPr>
                <w:rFonts w:ascii="Times New Roman" w:hAnsi="Times New Roman" w:cs="Times New Roman"/>
                <w:sz w:val="24"/>
                <w:szCs w:val="24"/>
              </w:rPr>
              <w:t>угловые скобки при &lt;Арг1&gt; и</w:t>
            </w:r>
            <w:r>
              <w:rPr>
                <w:rFonts w:ascii="Times New Roman" w:hAnsi="Times New Roman" w:cs="Times New Roman"/>
                <w:sz w:val="24"/>
                <w:szCs w:val="24"/>
              </w:rPr>
              <w:t xml:space="preserve"> </w:t>
            </w:r>
            <w:r w:rsidRPr="000D2601">
              <w:rPr>
                <w:rFonts w:ascii="Times New Roman" w:hAnsi="Times New Roman" w:cs="Times New Roman"/>
                <w:sz w:val="24"/>
                <w:szCs w:val="24"/>
              </w:rPr>
              <w:t>&lt;Арг2&gt; обязательны. Директивы вн</w:t>
            </w:r>
            <w:r>
              <w:rPr>
                <w:rFonts w:ascii="Times New Roman" w:hAnsi="Times New Roman" w:cs="Times New Roman"/>
                <w:sz w:val="24"/>
                <w:szCs w:val="24"/>
              </w:rPr>
              <w:t>утри блока условия транслируют</w:t>
            </w:r>
            <w:r w:rsidRPr="000D2601">
              <w:rPr>
                <w:rFonts w:ascii="Times New Roman" w:hAnsi="Times New Roman" w:cs="Times New Roman"/>
                <w:sz w:val="24"/>
                <w:szCs w:val="24"/>
              </w:rPr>
              <w:t>ся, если цепочка &lt;Арг1&gt; отлична</w:t>
            </w:r>
            <w:r>
              <w:rPr>
                <w:rFonts w:ascii="Times New Roman" w:hAnsi="Times New Roman" w:cs="Times New Roman"/>
                <w:sz w:val="24"/>
                <w:szCs w:val="24"/>
              </w:rPr>
              <w:t xml:space="preserve"> </w:t>
            </w:r>
            <w:r w:rsidRPr="000D2601">
              <w:rPr>
                <w:rFonts w:ascii="Times New Roman" w:hAnsi="Times New Roman" w:cs="Times New Roman"/>
                <w:sz w:val="24"/>
                <w:szCs w:val="24"/>
              </w:rPr>
              <w:t>от цепочки &lt;Арг2&gt;.</w:t>
            </w: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ab/>
            </w:r>
            <w:r w:rsidRPr="000D2601">
              <w:rPr>
                <w:rFonts w:ascii="Times New Roman" w:hAnsi="Times New Roman" w:cs="Times New Roman"/>
                <w:sz w:val="24"/>
                <w:szCs w:val="24"/>
              </w:rPr>
              <w:tab/>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ELSE          </w:t>
            </w:r>
          </w:p>
        </w:tc>
        <w:tc>
          <w:tcPr>
            <w:tcW w:w="5622" w:type="dxa"/>
            <w:vMerge w:val="restart"/>
          </w:tcPr>
          <w:p w:rsidR="00C15D14" w:rsidRPr="000D2601" w:rsidRDefault="00C15D14" w:rsidP="000D2601">
            <w:pPr>
              <w:jc w:val="both"/>
              <w:rPr>
                <w:rFonts w:ascii="Times New Roman" w:hAnsi="Times New Roman" w:cs="Times New Roman"/>
                <w:sz w:val="24"/>
                <w:szCs w:val="24"/>
              </w:rPr>
            </w:pPr>
            <w:r w:rsidRPr="000D2601">
              <w:rPr>
                <w:rFonts w:ascii="Times New Roman" w:hAnsi="Times New Roman" w:cs="Times New Roman"/>
                <w:sz w:val="24"/>
                <w:szCs w:val="24"/>
              </w:rPr>
              <w:t>-</w:t>
            </w:r>
            <w:r w:rsidR="00D435CE">
              <w:rPr>
                <w:rFonts w:ascii="Times New Roman" w:hAnsi="Times New Roman" w:cs="Times New Roman"/>
                <w:sz w:val="24"/>
                <w:szCs w:val="24"/>
              </w:rPr>
              <w:t xml:space="preserve"> </w:t>
            </w:r>
            <w:r w:rsidRPr="000D2601">
              <w:rPr>
                <w:rFonts w:ascii="Times New Roman" w:hAnsi="Times New Roman" w:cs="Times New Roman"/>
                <w:sz w:val="24"/>
                <w:szCs w:val="24"/>
              </w:rPr>
              <w:t>директива ELSE предос</w:t>
            </w:r>
            <w:r>
              <w:rPr>
                <w:rFonts w:ascii="Times New Roman" w:hAnsi="Times New Roman" w:cs="Times New Roman"/>
                <w:sz w:val="24"/>
                <w:szCs w:val="24"/>
              </w:rPr>
              <w:t>тавля</w:t>
            </w:r>
            <w:r w:rsidRPr="000D2601">
              <w:rPr>
                <w:rFonts w:ascii="Times New Roman" w:hAnsi="Times New Roman" w:cs="Times New Roman"/>
                <w:sz w:val="24"/>
                <w:szCs w:val="24"/>
              </w:rPr>
              <w:t>ет</w:t>
            </w:r>
            <w:r>
              <w:rPr>
                <w:rFonts w:ascii="Times New Roman" w:hAnsi="Times New Roman" w:cs="Times New Roman"/>
                <w:sz w:val="24"/>
                <w:szCs w:val="24"/>
              </w:rPr>
              <w:t xml:space="preserve"> возможность генерации альтер</w:t>
            </w:r>
            <w:r w:rsidRPr="000D2601">
              <w:rPr>
                <w:rFonts w:ascii="Times New Roman" w:hAnsi="Times New Roman" w:cs="Times New Roman"/>
                <w:sz w:val="24"/>
                <w:szCs w:val="24"/>
              </w:rPr>
              <w:t xml:space="preserve">нативного кода, если выполняется  </w:t>
            </w:r>
          </w:p>
          <w:p w:rsidR="00C15D14" w:rsidRPr="000D2601" w:rsidRDefault="00C15D14" w:rsidP="00C15D14">
            <w:pPr>
              <w:jc w:val="both"/>
              <w:rPr>
                <w:rFonts w:ascii="Times New Roman" w:hAnsi="Times New Roman" w:cs="Times New Roman"/>
                <w:sz w:val="24"/>
                <w:szCs w:val="24"/>
              </w:rPr>
            </w:pPr>
            <w:r w:rsidRPr="000D2601">
              <w:rPr>
                <w:rFonts w:ascii="Times New Roman" w:hAnsi="Times New Roman" w:cs="Times New Roman"/>
                <w:sz w:val="24"/>
                <w:szCs w:val="24"/>
              </w:rPr>
              <w:t>п</w:t>
            </w:r>
            <w:r>
              <w:rPr>
                <w:rFonts w:ascii="Times New Roman" w:hAnsi="Times New Roman" w:cs="Times New Roman"/>
                <w:sz w:val="24"/>
                <w:szCs w:val="24"/>
              </w:rPr>
              <w:t>ротивоположное условие. Директи</w:t>
            </w:r>
            <w:r w:rsidRPr="000D2601">
              <w:rPr>
                <w:rFonts w:ascii="Times New Roman" w:hAnsi="Times New Roman" w:cs="Times New Roman"/>
                <w:sz w:val="24"/>
                <w:szCs w:val="24"/>
              </w:rPr>
              <w:t>ва ELSE может быть использована с любой псевдооперацией условия.</w:t>
            </w: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ab/>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0D2601" w:rsidRPr="000D2601" w:rsidTr="00D435CE">
        <w:tc>
          <w:tcPr>
            <w:tcW w:w="3304" w:type="dxa"/>
          </w:tcPr>
          <w:p w:rsidR="000D2601" w:rsidRPr="000D2601" w:rsidRDefault="000D2601" w:rsidP="00532DB5">
            <w:pPr>
              <w:rPr>
                <w:rFonts w:ascii="Times New Roman" w:hAnsi="Times New Roman" w:cs="Times New Roman"/>
                <w:sz w:val="24"/>
                <w:szCs w:val="24"/>
              </w:rPr>
            </w:pPr>
          </w:p>
        </w:tc>
        <w:tc>
          <w:tcPr>
            <w:tcW w:w="5622" w:type="dxa"/>
          </w:tcPr>
          <w:p w:rsidR="000D2601" w:rsidRPr="000D2601" w:rsidRDefault="000D2601" w:rsidP="000D2601">
            <w:pPr>
              <w:jc w:val="both"/>
              <w:rPr>
                <w:rFonts w:ascii="Times New Roman" w:hAnsi="Times New Roman" w:cs="Times New Roman"/>
                <w:sz w:val="24"/>
                <w:szCs w:val="24"/>
              </w:rPr>
            </w:pPr>
          </w:p>
        </w:tc>
      </w:tr>
      <w:tr w:rsidR="00C15D14" w:rsidRPr="000D2601" w:rsidTr="00D435CE">
        <w:trPr>
          <w:trHeight w:val="562"/>
        </w:trPr>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ENDIF     </w:t>
            </w:r>
          </w:p>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ENDC       </w:t>
            </w:r>
          </w:p>
        </w:tc>
        <w:tc>
          <w:tcPr>
            <w:tcW w:w="5622" w:type="dxa"/>
            <w:vMerge w:val="restart"/>
          </w:tcPr>
          <w:p w:rsidR="00C15D14" w:rsidRPr="000D2601" w:rsidRDefault="00C15D14" w:rsidP="00C15D14">
            <w:pPr>
              <w:jc w:val="both"/>
              <w:rPr>
                <w:rFonts w:ascii="Times New Roman" w:hAnsi="Times New Roman" w:cs="Times New Roman"/>
                <w:sz w:val="24"/>
                <w:szCs w:val="24"/>
              </w:rPr>
            </w:pPr>
            <w:r w:rsidRPr="000D2601">
              <w:rPr>
                <w:rFonts w:ascii="Times New Roman" w:hAnsi="Times New Roman" w:cs="Times New Roman"/>
                <w:sz w:val="24"/>
                <w:szCs w:val="24"/>
              </w:rPr>
              <w:t>-</w:t>
            </w:r>
            <w:r>
              <w:rPr>
                <w:rFonts w:ascii="Times New Roman" w:hAnsi="Times New Roman" w:cs="Times New Roman"/>
                <w:sz w:val="24"/>
                <w:szCs w:val="24"/>
              </w:rPr>
              <w:t xml:space="preserve"> эти псевдооперации заверша</w:t>
            </w:r>
            <w:r w:rsidRPr="000D2601">
              <w:rPr>
                <w:rFonts w:ascii="Times New Roman" w:hAnsi="Times New Roman" w:cs="Times New Roman"/>
                <w:sz w:val="24"/>
                <w:szCs w:val="24"/>
              </w:rPr>
              <w:t xml:space="preserve">ют блок условия. они должны быть  </w:t>
            </w:r>
            <w:r>
              <w:rPr>
                <w:rFonts w:ascii="Times New Roman" w:hAnsi="Times New Roman" w:cs="Times New Roman"/>
                <w:sz w:val="24"/>
                <w:szCs w:val="24"/>
              </w:rPr>
              <w:t>использованы в каждой псевдоопе</w:t>
            </w:r>
            <w:r w:rsidRPr="000D2601">
              <w:rPr>
                <w:rFonts w:ascii="Times New Roman" w:hAnsi="Times New Roman" w:cs="Times New Roman"/>
                <w:sz w:val="24"/>
                <w:szCs w:val="24"/>
              </w:rPr>
              <w:t xml:space="preserve">рации условия.  </w:t>
            </w:r>
          </w:p>
          <w:p w:rsidR="00C15D14" w:rsidRPr="000D2601" w:rsidRDefault="00C15D14" w:rsidP="00C15D14">
            <w:pPr>
              <w:jc w:val="both"/>
              <w:rPr>
                <w:rFonts w:ascii="Times New Roman" w:hAnsi="Times New Roman" w:cs="Times New Roman"/>
                <w:sz w:val="24"/>
                <w:szCs w:val="24"/>
              </w:rPr>
            </w:pPr>
            <w:r w:rsidRPr="000D2601">
              <w:rPr>
                <w:rFonts w:ascii="Times New Roman" w:hAnsi="Times New Roman" w:cs="Times New Roman"/>
                <w:sz w:val="24"/>
                <w:szCs w:val="24"/>
              </w:rPr>
              <w:t>Директива ENDIF должна</w:t>
            </w:r>
            <w:r>
              <w:rPr>
                <w:rFonts w:ascii="Times New Roman" w:hAnsi="Times New Roman" w:cs="Times New Roman"/>
                <w:sz w:val="24"/>
                <w:szCs w:val="24"/>
              </w:rPr>
              <w:t xml:space="preserve"> </w:t>
            </w:r>
            <w:r w:rsidRPr="000D2601">
              <w:rPr>
                <w:rFonts w:ascii="Times New Roman" w:hAnsi="Times New Roman" w:cs="Times New Roman"/>
                <w:sz w:val="24"/>
                <w:szCs w:val="24"/>
              </w:rPr>
              <w:t>им</w:t>
            </w:r>
            <w:r>
              <w:rPr>
                <w:rFonts w:ascii="Times New Roman" w:hAnsi="Times New Roman" w:cs="Times New Roman"/>
                <w:sz w:val="24"/>
                <w:szCs w:val="24"/>
              </w:rPr>
              <w:t xml:space="preserve">еть соответствующую директиву  </w:t>
            </w:r>
            <w:r w:rsidRPr="000D2601">
              <w:rPr>
                <w:rFonts w:ascii="Times New Roman" w:hAnsi="Times New Roman" w:cs="Times New Roman"/>
                <w:sz w:val="24"/>
                <w:szCs w:val="24"/>
              </w:rPr>
              <w:t>IF</w:t>
            </w:r>
            <w:r>
              <w:rPr>
                <w:rFonts w:ascii="Times New Roman" w:hAnsi="Times New Roman" w:cs="Times New Roman"/>
                <w:sz w:val="24"/>
                <w:szCs w:val="24"/>
              </w:rPr>
              <w:t>XXXX, а директива ENDC - дирек</w:t>
            </w:r>
            <w:r w:rsidRPr="000D2601">
              <w:rPr>
                <w:rFonts w:ascii="Times New Roman" w:hAnsi="Times New Roman" w:cs="Times New Roman"/>
                <w:sz w:val="24"/>
                <w:szCs w:val="24"/>
              </w:rPr>
              <w:t>тиву COND.</w:t>
            </w: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ab/>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r w:rsidR="00C15D14" w:rsidRPr="000D2601" w:rsidTr="00D435CE">
        <w:trPr>
          <w:trHeight w:val="379"/>
        </w:trPr>
        <w:tc>
          <w:tcPr>
            <w:tcW w:w="3304" w:type="dxa"/>
          </w:tcPr>
          <w:p w:rsidR="00C15D14" w:rsidRPr="000D2601" w:rsidRDefault="00C15D14" w:rsidP="00532DB5">
            <w:pPr>
              <w:rPr>
                <w:rFonts w:ascii="Times New Roman" w:hAnsi="Times New Roman" w:cs="Times New Roman"/>
                <w:sz w:val="24"/>
                <w:szCs w:val="24"/>
              </w:rPr>
            </w:pPr>
            <w:r w:rsidRPr="000D2601">
              <w:rPr>
                <w:rFonts w:ascii="Times New Roman" w:hAnsi="Times New Roman" w:cs="Times New Roman"/>
                <w:sz w:val="24"/>
                <w:szCs w:val="24"/>
              </w:rPr>
              <w:t xml:space="preserve">           </w:t>
            </w:r>
          </w:p>
        </w:tc>
        <w:tc>
          <w:tcPr>
            <w:tcW w:w="5622" w:type="dxa"/>
            <w:vMerge/>
          </w:tcPr>
          <w:p w:rsidR="00C15D14" w:rsidRPr="000D2601" w:rsidRDefault="00C15D14" w:rsidP="000D2601">
            <w:pPr>
              <w:jc w:val="both"/>
              <w:rPr>
                <w:rFonts w:ascii="Times New Roman" w:hAnsi="Times New Roman" w:cs="Times New Roman"/>
                <w:sz w:val="24"/>
                <w:szCs w:val="24"/>
              </w:rPr>
            </w:pPr>
          </w:p>
        </w:tc>
      </w:tr>
    </w:tbl>
    <w:p w:rsidR="00F518F4" w:rsidRDefault="00F518F4" w:rsidP="00F518F4">
      <w:pPr>
        <w:ind w:firstLine="708"/>
        <w:rPr>
          <w:rFonts w:ascii="Times New Roman" w:hAnsi="Times New Roman" w:cs="Times New Roman"/>
          <w:sz w:val="24"/>
          <w:szCs w:val="24"/>
        </w:rPr>
      </w:pPr>
      <w:r w:rsidRPr="00F518F4">
        <w:rPr>
          <w:rFonts w:ascii="Times New Roman" w:hAnsi="Times New Roman" w:cs="Times New Roman"/>
          <w:sz w:val="24"/>
          <w:szCs w:val="24"/>
        </w:rPr>
        <w:t xml:space="preserve">            </w:t>
      </w:r>
    </w:p>
    <w:p w:rsidR="002A5400" w:rsidRPr="002A5400" w:rsidRDefault="002A5400" w:rsidP="002A5400">
      <w:pPr>
        <w:jc w:val="center"/>
        <w:rPr>
          <w:rFonts w:ascii="Times New Roman" w:hAnsi="Times New Roman" w:cs="Times New Roman"/>
          <w:b/>
          <w:sz w:val="24"/>
          <w:szCs w:val="24"/>
        </w:rPr>
      </w:pPr>
      <w:r w:rsidRPr="002A5400">
        <w:rPr>
          <w:rFonts w:ascii="Times New Roman" w:hAnsi="Times New Roman" w:cs="Times New Roman"/>
          <w:b/>
          <w:sz w:val="24"/>
          <w:szCs w:val="24"/>
        </w:rPr>
        <w:t>6.    Описание команд</w:t>
      </w:r>
    </w:p>
    <w:p w:rsidR="002A5400" w:rsidRPr="002A5400" w:rsidRDefault="002A5400" w:rsidP="002A5400">
      <w:pPr>
        <w:ind w:firstLine="708"/>
        <w:rPr>
          <w:rFonts w:ascii="Times New Roman" w:hAnsi="Times New Roman" w:cs="Times New Roman"/>
          <w:sz w:val="24"/>
          <w:szCs w:val="24"/>
        </w:rPr>
      </w:pPr>
      <w:r w:rsidRPr="002A5400">
        <w:rPr>
          <w:rFonts w:ascii="Times New Roman" w:hAnsi="Times New Roman" w:cs="Times New Roman"/>
          <w:sz w:val="24"/>
          <w:szCs w:val="24"/>
        </w:rPr>
        <w:t>В настоящей главе описывается действие отдельных команд</w:t>
      </w:r>
      <w:r>
        <w:rPr>
          <w:rFonts w:ascii="Times New Roman" w:hAnsi="Times New Roman" w:cs="Times New Roman"/>
          <w:sz w:val="24"/>
          <w:szCs w:val="24"/>
        </w:rPr>
        <w:t xml:space="preserve"> </w:t>
      </w:r>
      <w:r w:rsidRPr="002A5400">
        <w:rPr>
          <w:rFonts w:ascii="Times New Roman" w:hAnsi="Times New Roman" w:cs="Times New Roman"/>
          <w:sz w:val="24"/>
          <w:szCs w:val="24"/>
        </w:rPr>
        <w:t>центрального процессора.</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 xml:space="preserve">        Раздел 6.16. Содержит перечень сокращений. В разделе 6.17. Описана работа с битами условия (флажки).</w:t>
      </w:r>
    </w:p>
    <w:p w:rsidR="002A5400" w:rsidRPr="002A5400" w:rsidRDefault="002A5400" w:rsidP="00CF5B05">
      <w:pPr>
        <w:ind w:firstLine="708"/>
        <w:rPr>
          <w:rFonts w:ascii="Times New Roman" w:hAnsi="Times New Roman" w:cs="Times New Roman"/>
          <w:sz w:val="24"/>
          <w:szCs w:val="24"/>
        </w:rPr>
      </w:pPr>
      <w:r w:rsidRPr="002A5400">
        <w:rPr>
          <w:rFonts w:ascii="Times New Roman" w:hAnsi="Times New Roman" w:cs="Times New Roman"/>
          <w:sz w:val="24"/>
          <w:szCs w:val="24"/>
        </w:rPr>
        <w:t>В описании принципа действ</w:t>
      </w:r>
      <w:r w:rsidR="00CF5B05">
        <w:rPr>
          <w:rFonts w:ascii="Times New Roman" w:hAnsi="Times New Roman" w:cs="Times New Roman"/>
          <w:sz w:val="24"/>
          <w:szCs w:val="24"/>
        </w:rPr>
        <w:t>ия команд действительно следую</w:t>
      </w:r>
      <w:r w:rsidRPr="002A5400">
        <w:rPr>
          <w:rFonts w:ascii="Times New Roman" w:hAnsi="Times New Roman" w:cs="Times New Roman"/>
          <w:sz w:val="24"/>
          <w:szCs w:val="24"/>
        </w:rPr>
        <w:t>щее:</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(HL)     : Ячейка памяти, адресуемая парой регистров  HL. При</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 xml:space="preserve">           этом регистр  L  содержит восемь младших битов, а    </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 xml:space="preserve">           регистр н содержит восемь старших битов адреса.</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(IX+D)   : Ячейка памяти, адресуемая индексным регистром IX</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 xml:space="preserve">           плюс сдвиг D.</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 xml:space="preserve">                                                                              </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(IY+D)   : Ячейка памяти, адресуемая индексным регистром IY</w:t>
      </w:r>
    </w:p>
    <w:p w:rsidR="002A5400" w:rsidRPr="002A5400" w:rsidRDefault="002A5400" w:rsidP="002A5400">
      <w:pPr>
        <w:rPr>
          <w:rFonts w:ascii="Times New Roman" w:hAnsi="Times New Roman" w:cs="Times New Roman"/>
          <w:sz w:val="24"/>
          <w:szCs w:val="24"/>
        </w:rPr>
      </w:pPr>
      <w:r w:rsidRPr="002A5400">
        <w:rPr>
          <w:rFonts w:ascii="Times New Roman" w:hAnsi="Times New Roman" w:cs="Times New Roman"/>
          <w:sz w:val="24"/>
          <w:szCs w:val="24"/>
        </w:rPr>
        <w:t xml:space="preserve">           плюс сдвиг D.</w:t>
      </w:r>
    </w:p>
    <w:p w:rsidR="002A5400" w:rsidRPr="002A5400" w:rsidRDefault="002A5400" w:rsidP="002A5400">
      <w:pPr>
        <w:rPr>
          <w:rFonts w:ascii="Times New Roman" w:hAnsi="Times New Roman" w:cs="Times New Roman"/>
          <w:sz w:val="24"/>
          <w:szCs w:val="24"/>
        </w:rPr>
      </w:pPr>
    </w:p>
    <w:p w:rsidR="002A5400" w:rsidRPr="00CF5B05" w:rsidRDefault="002A5400" w:rsidP="00CF5B05">
      <w:pPr>
        <w:jc w:val="center"/>
        <w:rPr>
          <w:rFonts w:ascii="Times New Roman" w:hAnsi="Times New Roman" w:cs="Times New Roman"/>
          <w:b/>
          <w:sz w:val="24"/>
          <w:szCs w:val="24"/>
        </w:rPr>
      </w:pPr>
      <w:r w:rsidRPr="00CF5B05">
        <w:rPr>
          <w:rFonts w:ascii="Times New Roman" w:hAnsi="Times New Roman" w:cs="Times New Roman"/>
          <w:b/>
          <w:sz w:val="24"/>
          <w:szCs w:val="24"/>
        </w:rPr>
        <w:t xml:space="preserve">6.1.    </w:t>
      </w:r>
      <w:r w:rsidR="007D0899" w:rsidRPr="00CF5B05">
        <w:rPr>
          <w:rFonts w:ascii="Times New Roman" w:hAnsi="Times New Roman" w:cs="Times New Roman"/>
          <w:b/>
          <w:sz w:val="24"/>
          <w:szCs w:val="24"/>
        </w:rPr>
        <w:t>Команды</w:t>
      </w:r>
      <w:r w:rsidRPr="00CF5B05">
        <w:rPr>
          <w:rFonts w:ascii="Times New Roman" w:hAnsi="Times New Roman" w:cs="Times New Roman"/>
          <w:b/>
          <w:sz w:val="24"/>
          <w:szCs w:val="24"/>
        </w:rPr>
        <w:t xml:space="preserve"> загрузки</w:t>
      </w:r>
    </w:p>
    <w:p w:rsidR="00CF5B05" w:rsidRDefault="002A5400" w:rsidP="00CF5B05">
      <w:pPr>
        <w:ind w:firstLine="708"/>
        <w:rPr>
          <w:rFonts w:ascii="Times New Roman" w:hAnsi="Times New Roman" w:cs="Times New Roman"/>
          <w:sz w:val="24"/>
          <w:szCs w:val="24"/>
        </w:rPr>
      </w:pPr>
      <w:r w:rsidRPr="002A5400">
        <w:rPr>
          <w:rFonts w:ascii="Times New Roman" w:hAnsi="Times New Roman" w:cs="Times New Roman"/>
          <w:sz w:val="24"/>
          <w:szCs w:val="24"/>
        </w:rPr>
        <w:t>Команды загрузки осуществляют внутреннюю передачу данных</w:t>
      </w:r>
      <w:r w:rsidR="00CF5B05">
        <w:rPr>
          <w:rFonts w:ascii="Times New Roman" w:hAnsi="Times New Roman" w:cs="Times New Roman"/>
          <w:sz w:val="24"/>
          <w:szCs w:val="24"/>
        </w:rPr>
        <w:t xml:space="preserve"> </w:t>
      </w:r>
      <w:r w:rsidRPr="002A5400">
        <w:rPr>
          <w:rFonts w:ascii="Times New Roman" w:hAnsi="Times New Roman" w:cs="Times New Roman"/>
          <w:sz w:val="24"/>
          <w:szCs w:val="24"/>
        </w:rPr>
        <w:t>между регистрами центрального процессора или между регистрами центрального процессора и памятью записи/считывания (RAM - память с произвольной выборкой</w:t>
      </w:r>
      <w:r w:rsidR="00CF5B05">
        <w:rPr>
          <w:rFonts w:ascii="Times New Roman" w:hAnsi="Times New Roman" w:cs="Times New Roman"/>
          <w:sz w:val="24"/>
          <w:szCs w:val="24"/>
        </w:rPr>
        <w:t>). Команды должны содержать ис</w:t>
      </w:r>
      <w:r w:rsidRPr="002A5400">
        <w:rPr>
          <w:rFonts w:ascii="Times New Roman" w:hAnsi="Times New Roman" w:cs="Times New Roman"/>
          <w:sz w:val="24"/>
          <w:szCs w:val="24"/>
        </w:rPr>
        <w:t>ходный адрес, с которого передаются данные, и выходной адрес.</w:t>
      </w:r>
    </w:p>
    <w:p w:rsidR="002A5400" w:rsidRPr="002A5400" w:rsidRDefault="002A5400" w:rsidP="00CF5B05">
      <w:pPr>
        <w:ind w:firstLine="708"/>
        <w:rPr>
          <w:rFonts w:ascii="Times New Roman" w:hAnsi="Times New Roman" w:cs="Times New Roman"/>
          <w:sz w:val="24"/>
          <w:szCs w:val="24"/>
        </w:rPr>
      </w:pPr>
      <w:r w:rsidRPr="002A5400">
        <w:rPr>
          <w:rFonts w:ascii="Times New Roman" w:hAnsi="Times New Roman" w:cs="Times New Roman"/>
          <w:sz w:val="24"/>
          <w:szCs w:val="24"/>
        </w:rPr>
        <w:t>Исходная ячейка памяти не изменяется в результате команды загрузки.</w:t>
      </w:r>
    </w:p>
    <w:p w:rsidR="002A5400" w:rsidRPr="002A5400" w:rsidRDefault="002A5400" w:rsidP="002A5400">
      <w:pPr>
        <w:rPr>
          <w:rFonts w:ascii="Times New Roman" w:hAnsi="Times New Roman" w:cs="Times New Roman"/>
          <w:sz w:val="24"/>
          <w:szCs w:val="24"/>
        </w:rPr>
      </w:pPr>
    </w:p>
    <w:p w:rsidR="002A5400" w:rsidRDefault="002A5400" w:rsidP="00CF5B05">
      <w:pPr>
        <w:jc w:val="center"/>
        <w:rPr>
          <w:rFonts w:ascii="Times New Roman" w:hAnsi="Times New Roman" w:cs="Times New Roman"/>
          <w:b/>
          <w:sz w:val="24"/>
          <w:szCs w:val="24"/>
        </w:rPr>
      </w:pPr>
      <w:r w:rsidRPr="00CF5B05">
        <w:rPr>
          <w:rFonts w:ascii="Times New Roman" w:hAnsi="Times New Roman" w:cs="Times New Roman"/>
          <w:b/>
          <w:sz w:val="24"/>
          <w:szCs w:val="24"/>
        </w:rPr>
        <w:t>6.1.1.  8-разрядные команды загрузки</w:t>
      </w:r>
    </w:p>
    <w:tbl>
      <w:tblPr>
        <w:tblStyle w:val="a3"/>
        <w:tblW w:w="10060" w:type="dxa"/>
        <w:tblBorders>
          <w:insideH w:val="none" w:sz="0" w:space="0" w:color="auto"/>
        </w:tblBorders>
        <w:tblLook w:val="04A0" w:firstRow="1" w:lastRow="0" w:firstColumn="1" w:lastColumn="0" w:noHBand="0" w:noVBand="1"/>
      </w:tblPr>
      <w:tblGrid>
        <w:gridCol w:w="2405"/>
        <w:gridCol w:w="2268"/>
        <w:gridCol w:w="5387"/>
      </w:tblGrid>
      <w:tr w:rsidR="00191013" w:rsidRPr="00191013" w:rsidTr="00A45B27">
        <w:trPr>
          <w:trHeight w:val="1134"/>
        </w:trPr>
        <w:tc>
          <w:tcPr>
            <w:tcW w:w="2405" w:type="dxa"/>
            <w:tcBorders>
              <w:top w:val="single" w:sz="4" w:space="0" w:color="auto"/>
              <w:bottom w:val="single" w:sz="4" w:space="0" w:color="auto"/>
            </w:tcBorders>
          </w:tcPr>
          <w:p w:rsidR="00191013" w:rsidRPr="00191013" w:rsidRDefault="00191013" w:rsidP="00907379">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191013">
              <w:rPr>
                <w:rFonts w:ascii="Times New Roman" w:hAnsi="Times New Roman" w:cs="Times New Roman"/>
                <w:sz w:val="24"/>
                <w:szCs w:val="24"/>
              </w:rPr>
              <w:t>чение для</w:t>
            </w:r>
          </w:p>
          <w:p w:rsidR="00191013" w:rsidRPr="00191013" w:rsidRDefault="00191013" w:rsidP="00907379">
            <w:pPr>
              <w:jc w:val="center"/>
              <w:rPr>
                <w:rFonts w:ascii="Times New Roman" w:hAnsi="Times New Roman" w:cs="Times New Roman"/>
                <w:sz w:val="24"/>
                <w:szCs w:val="24"/>
              </w:rPr>
            </w:pPr>
            <w:r>
              <w:rPr>
                <w:rFonts w:ascii="Times New Roman" w:hAnsi="Times New Roman" w:cs="Times New Roman"/>
                <w:sz w:val="24"/>
                <w:szCs w:val="24"/>
              </w:rPr>
              <w:t>8080</w:t>
            </w:r>
          </w:p>
        </w:tc>
        <w:tc>
          <w:tcPr>
            <w:tcW w:w="2268" w:type="dxa"/>
            <w:tcBorders>
              <w:top w:val="single" w:sz="4" w:space="0" w:color="auto"/>
              <w:bottom w:val="single" w:sz="4" w:space="0" w:color="auto"/>
            </w:tcBorders>
          </w:tcPr>
          <w:p w:rsidR="00191013" w:rsidRPr="00191013" w:rsidRDefault="00191013" w:rsidP="00907379">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191013">
              <w:rPr>
                <w:rFonts w:ascii="Times New Roman" w:hAnsi="Times New Roman" w:cs="Times New Roman"/>
                <w:sz w:val="24"/>
                <w:szCs w:val="24"/>
              </w:rPr>
              <w:t>чение для</w:t>
            </w:r>
          </w:p>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lang w:val="en-US"/>
              </w:rPr>
              <w:t>Z</w:t>
            </w:r>
            <w:r w:rsidRPr="00191013">
              <w:rPr>
                <w:rFonts w:ascii="Times New Roman" w:hAnsi="Times New Roman" w:cs="Times New Roman"/>
                <w:sz w:val="24"/>
                <w:szCs w:val="24"/>
              </w:rPr>
              <w:t>80</w:t>
            </w:r>
          </w:p>
        </w:tc>
        <w:tc>
          <w:tcPr>
            <w:tcW w:w="5387" w:type="dxa"/>
            <w:tcBorders>
              <w:top w:val="single" w:sz="4" w:space="0" w:color="auto"/>
              <w:bottom w:val="single" w:sz="4" w:space="0" w:color="auto"/>
            </w:tcBorders>
          </w:tcPr>
          <w:p w:rsidR="00191013" w:rsidRDefault="00191013" w:rsidP="00907379">
            <w:pPr>
              <w:rPr>
                <w:rFonts w:ascii="Times New Roman" w:hAnsi="Times New Roman" w:cs="Times New Roman"/>
                <w:sz w:val="24"/>
                <w:szCs w:val="24"/>
              </w:rPr>
            </w:pPr>
          </w:p>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Принцип действия команд</w:t>
            </w:r>
          </w:p>
          <w:p w:rsidR="00191013" w:rsidRPr="00191013" w:rsidRDefault="00191013" w:rsidP="00907379">
            <w:pPr>
              <w:rPr>
                <w:rFonts w:ascii="Times New Roman" w:hAnsi="Times New Roman" w:cs="Times New Roman"/>
                <w:sz w:val="24"/>
                <w:szCs w:val="24"/>
              </w:rPr>
            </w:pPr>
          </w:p>
        </w:tc>
      </w:tr>
      <w:tr w:rsidR="00081118" w:rsidRPr="00191013" w:rsidTr="00A45B27">
        <w:trPr>
          <w:trHeight w:val="562"/>
        </w:trPr>
        <w:tc>
          <w:tcPr>
            <w:tcW w:w="2405" w:type="dxa"/>
            <w:tcBorders>
              <w:top w:val="single" w:sz="4" w:space="0" w:color="auto"/>
            </w:tcBorders>
          </w:tcPr>
          <w:p w:rsidR="00081118" w:rsidRPr="00191013" w:rsidRDefault="00081118"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MOV  R,R'</w:t>
            </w:r>
          </w:p>
        </w:tc>
        <w:tc>
          <w:tcPr>
            <w:tcW w:w="2268" w:type="dxa"/>
            <w:tcBorders>
              <w:top w:val="single" w:sz="4" w:space="0" w:color="auto"/>
            </w:tcBorders>
          </w:tcPr>
          <w:p w:rsidR="00081118" w:rsidRPr="00191013" w:rsidRDefault="00081118"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R,R'</w:t>
            </w:r>
          </w:p>
        </w:tc>
        <w:tc>
          <w:tcPr>
            <w:tcW w:w="5387" w:type="dxa"/>
            <w:tcBorders>
              <w:top w:val="single" w:sz="4" w:space="0" w:color="auto"/>
            </w:tcBorders>
          </w:tcPr>
          <w:p w:rsidR="00081118" w:rsidRPr="00191013" w:rsidRDefault="00081118"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R' перезаписывается в регистр  R.</w:t>
            </w:r>
          </w:p>
        </w:tc>
      </w:tr>
      <w:tr w:rsidR="00081118" w:rsidRPr="00191013" w:rsidTr="007D0899">
        <w:trPr>
          <w:trHeight w:val="562"/>
        </w:trPr>
        <w:tc>
          <w:tcPr>
            <w:tcW w:w="2405" w:type="dxa"/>
          </w:tcPr>
          <w:p w:rsidR="00081118" w:rsidRPr="00191013" w:rsidRDefault="00081118" w:rsidP="00907379">
            <w:pPr>
              <w:jc w:val="center"/>
              <w:rPr>
                <w:rFonts w:ascii="Times New Roman" w:hAnsi="Times New Roman" w:cs="Times New Roman"/>
                <w:sz w:val="24"/>
                <w:szCs w:val="24"/>
              </w:rPr>
            </w:pPr>
            <w:r w:rsidRPr="00191013">
              <w:rPr>
                <w:rFonts w:ascii="Times New Roman" w:hAnsi="Times New Roman" w:cs="Times New Roman"/>
                <w:sz w:val="24"/>
                <w:szCs w:val="24"/>
              </w:rPr>
              <w:t>MVI  R,N</w:t>
            </w:r>
          </w:p>
        </w:tc>
        <w:tc>
          <w:tcPr>
            <w:tcW w:w="2268" w:type="dxa"/>
          </w:tcPr>
          <w:p w:rsidR="00081118" w:rsidRPr="00191013" w:rsidRDefault="00081118" w:rsidP="00907379">
            <w:pPr>
              <w:jc w:val="center"/>
              <w:rPr>
                <w:rFonts w:ascii="Times New Roman" w:hAnsi="Times New Roman" w:cs="Times New Roman"/>
                <w:sz w:val="24"/>
                <w:szCs w:val="24"/>
              </w:rPr>
            </w:pPr>
            <w:r w:rsidRPr="00191013">
              <w:rPr>
                <w:rFonts w:ascii="Times New Roman" w:hAnsi="Times New Roman" w:cs="Times New Roman"/>
                <w:sz w:val="24"/>
                <w:szCs w:val="24"/>
              </w:rPr>
              <w:t>LD  R,N</w:t>
            </w:r>
          </w:p>
        </w:tc>
        <w:tc>
          <w:tcPr>
            <w:tcW w:w="5387" w:type="dxa"/>
          </w:tcPr>
          <w:p w:rsidR="00081118" w:rsidRPr="00191013" w:rsidRDefault="00081118" w:rsidP="00081118">
            <w:pPr>
              <w:rPr>
                <w:rFonts w:ascii="Times New Roman" w:hAnsi="Times New Roman" w:cs="Times New Roman"/>
                <w:sz w:val="24"/>
                <w:szCs w:val="24"/>
              </w:rPr>
            </w:pPr>
            <w:r w:rsidRPr="00191013">
              <w:rPr>
                <w:rFonts w:ascii="Times New Roman" w:hAnsi="Times New Roman" w:cs="Times New Roman"/>
                <w:sz w:val="24"/>
                <w:szCs w:val="24"/>
              </w:rPr>
              <w:t>Прямо</w:t>
            </w:r>
            <w:r>
              <w:rPr>
                <w:rFonts w:ascii="Times New Roman" w:hAnsi="Times New Roman" w:cs="Times New Roman"/>
                <w:sz w:val="24"/>
                <w:szCs w:val="24"/>
              </w:rPr>
              <w:t>й операнд N загружается в ре</w:t>
            </w:r>
            <w:r w:rsidRPr="00191013">
              <w:rPr>
                <w:rFonts w:ascii="Times New Roman" w:hAnsi="Times New Roman" w:cs="Times New Roman"/>
                <w:sz w:val="24"/>
                <w:szCs w:val="24"/>
              </w:rPr>
              <w:t>гистр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MOV  R,M</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R,(HL)</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ячейки памяти м или (HL)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загружается в регистр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R,(IX+D)</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Содержимое ячейки памяти (IX+D) </w:t>
            </w:r>
            <w:proofErr w:type="spellStart"/>
            <w:r w:rsidRPr="00191013">
              <w:rPr>
                <w:rFonts w:ascii="Times New Roman" w:hAnsi="Times New Roman" w:cs="Times New Roman"/>
                <w:sz w:val="24"/>
                <w:szCs w:val="24"/>
              </w:rPr>
              <w:t>заг</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ружается</w:t>
            </w:r>
            <w:proofErr w:type="spellEnd"/>
            <w:r w:rsidRPr="00191013">
              <w:rPr>
                <w:rFonts w:ascii="Times New Roman" w:hAnsi="Times New Roman" w:cs="Times New Roman"/>
                <w:sz w:val="24"/>
                <w:szCs w:val="24"/>
              </w:rPr>
              <w:t xml:space="preserve"> в регистр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R,(IY+D)</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памяти (IY+D)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загружается в регистр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MOV  M,R</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(HL),R</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Переносит один байт из регистра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ячейку памяти м или (HL).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(IX+D),R</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Переносит один байт из регистра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ячейку памяти (IX+D).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(IY+D)</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Переносит один байт из регистра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ячейку памяти (IY+D).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MVI  M,N</w:t>
            </w:r>
          </w:p>
        </w:tc>
        <w:tc>
          <w:tcPr>
            <w:tcW w:w="2268"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(HL),N</w:t>
            </w:r>
          </w:p>
        </w:tc>
        <w:tc>
          <w:tcPr>
            <w:tcW w:w="5387" w:type="dxa"/>
          </w:tcPr>
          <w:p w:rsidR="00191013" w:rsidRPr="00191013" w:rsidRDefault="003B7D36" w:rsidP="00907379">
            <w:pPr>
              <w:rPr>
                <w:rFonts w:ascii="Times New Roman" w:hAnsi="Times New Roman" w:cs="Times New Roman"/>
                <w:sz w:val="24"/>
                <w:szCs w:val="24"/>
              </w:rPr>
            </w:pPr>
            <w:r>
              <w:rPr>
                <w:rFonts w:ascii="Times New Roman" w:hAnsi="Times New Roman" w:cs="Times New Roman"/>
                <w:sz w:val="24"/>
                <w:szCs w:val="24"/>
              </w:rPr>
              <w:t>Вызывает передачу пр</w:t>
            </w:r>
            <w:r w:rsidR="00191013" w:rsidRPr="00191013">
              <w:rPr>
                <w:rFonts w:ascii="Times New Roman" w:hAnsi="Times New Roman" w:cs="Times New Roman"/>
                <w:sz w:val="24"/>
                <w:szCs w:val="24"/>
              </w:rPr>
              <w:t xml:space="preserve">ямых </w:t>
            </w:r>
            <w:r w:rsidRPr="00191013">
              <w:rPr>
                <w:rFonts w:ascii="Times New Roman" w:hAnsi="Times New Roman" w:cs="Times New Roman"/>
                <w:sz w:val="24"/>
                <w:szCs w:val="24"/>
              </w:rPr>
              <w:t>операндов</w:t>
            </w:r>
            <w:r w:rsidR="00191013"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определенных параметром  N, в ячей-</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ку памяти м или (HL).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(IX+D),N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Вызывает передачу прямых операндов,</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определенных параметром  N,  в ячей-</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ку памяти (IX+D).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(IY+D),N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Вызывает передачу прямых операндов,</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определенных параметром  N, в ячей-</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ку памяти (IY+D)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LDAX B</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A,(BC)</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ячейки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ной парой регистров </w:t>
            </w:r>
            <w:proofErr w:type="spellStart"/>
            <w:r w:rsidRPr="00191013">
              <w:rPr>
                <w:rFonts w:ascii="Times New Roman" w:hAnsi="Times New Roman" w:cs="Times New Roman"/>
                <w:sz w:val="24"/>
                <w:szCs w:val="24"/>
              </w:rPr>
              <w:t>вс</w:t>
            </w:r>
            <w:proofErr w:type="spellEnd"/>
            <w:r w:rsidRPr="00191013">
              <w:rPr>
                <w:rFonts w:ascii="Times New Roman" w:hAnsi="Times New Roman" w:cs="Times New Roman"/>
                <w:sz w:val="24"/>
                <w:szCs w:val="24"/>
              </w:rPr>
              <w:t>,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аккумулятор.</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Регистр с содержит восемь младших</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битов, регистр в содержит восемь</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старших битов адреса.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LDAX D</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A,(DE)</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ячейки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ной парой регистров  DE,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аккумулятор.</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Регистр E содержит восемь младших</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битов, регистр D содержит восемь</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старших битов адреса.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LDA  NN</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A,(NN-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ячейки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ной в параметре  NN, загружается в</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lang w:val="en-US"/>
              </w:rPr>
            </w:pPr>
            <w:r w:rsidRPr="00191013">
              <w:rPr>
                <w:rFonts w:ascii="Times New Roman" w:hAnsi="Times New Roman" w:cs="Times New Roman"/>
                <w:sz w:val="24"/>
                <w:szCs w:val="24"/>
              </w:rPr>
              <w:t>аккумулятор</w:t>
            </w:r>
            <w:r w:rsidRPr="00191013">
              <w:rPr>
                <w:rFonts w:ascii="Times New Roman" w:hAnsi="Times New Roman" w:cs="Times New Roman"/>
                <w:sz w:val="24"/>
                <w:szCs w:val="24"/>
                <w:lang w:val="en-US"/>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p>
        </w:tc>
        <w:tc>
          <w:tcPr>
            <w:tcW w:w="2268" w:type="dxa"/>
          </w:tcPr>
          <w:p w:rsidR="00191013" w:rsidRPr="00191013" w:rsidRDefault="00191013" w:rsidP="00907379">
            <w:pPr>
              <w:jc w:val="center"/>
              <w:rPr>
                <w:rFonts w:ascii="Times New Roman" w:hAnsi="Times New Roman" w:cs="Times New Roman"/>
                <w:sz w:val="24"/>
                <w:szCs w:val="24"/>
                <w:lang w:val="en-US"/>
              </w:rPr>
            </w:pPr>
          </w:p>
        </w:tc>
        <w:tc>
          <w:tcPr>
            <w:tcW w:w="5387" w:type="dxa"/>
          </w:tcPr>
          <w:p w:rsidR="00191013" w:rsidRPr="00191013" w:rsidRDefault="00191013" w:rsidP="00907379">
            <w:pPr>
              <w:rPr>
                <w:rFonts w:ascii="Times New Roman" w:hAnsi="Times New Roman" w:cs="Times New Roman"/>
                <w:sz w:val="24"/>
                <w:szCs w:val="24"/>
                <w:lang w:val="en-US"/>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STA  NN</w:t>
            </w:r>
          </w:p>
        </w:tc>
        <w:tc>
          <w:tcPr>
            <w:tcW w:w="2268"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(NN),A</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аккумулятора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ячейку памяти, адресованную в па-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lang w:val="en-US"/>
              </w:rPr>
            </w:pPr>
            <w:proofErr w:type="spellStart"/>
            <w:r w:rsidRPr="00191013">
              <w:rPr>
                <w:rFonts w:ascii="Times New Roman" w:hAnsi="Times New Roman" w:cs="Times New Roman"/>
                <w:sz w:val="24"/>
                <w:szCs w:val="24"/>
              </w:rPr>
              <w:t>раметре</w:t>
            </w:r>
            <w:proofErr w:type="spellEnd"/>
            <w:r w:rsidRPr="00191013">
              <w:rPr>
                <w:rFonts w:ascii="Times New Roman" w:hAnsi="Times New Roman" w:cs="Times New Roman"/>
                <w:sz w:val="24"/>
                <w:szCs w:val="24"/>
                <w:lang w:val="en-US"/>
              </w:rPr>
              <w:t xml:space="preserve">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p>
        </w:tc>
        <w:tc>
          <w:tcPr>
            <w:tcW w:w="2268" w:type="dxa"/>
          </w:tcPr>
          <w:p w:rsidR="00191013" w:rsidRPr="00191013" w:rsidRDefault="00191013" w:rsidP="00907379">
            <w:pPr>
              <w:jc w:val="center"/>
              <w:rPr>
                <w:rFonts w:ascii="Times New Roman" w:hAnsi="Times New Roman" w:cs="Times New Roman"/>
                <w:sz w:val="24"/>
                <w:szCs w:val="24"/>
                <w:lang w:val="en-US"/>
              </w:rPr>
            </w:pPr>
          </w:p>
        </w:tc>
        <w:tc>
          <w:tcPr>
            <w:tcW w:w="5387" w:type="dxa"/>
          </w:tcPr>
          <w:p w:rsidR="00191013" w:rsidRPr="00191013" w:rsidRDefault="00191013" w:rsidP="00907379">
            <w:pPr>
              <w:rPr>
                <w:rFonts w:ascii="Times New Roman" w:hAnsi="Times New Roman" w:cs="Times New Roman"/>
                <w:sz w:val="24"/>
                <w:szCs w:val="24"/>
                <w:lang w:val="en-US"/>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STAX B</w:t>
            </w:r>
          </w:p>
        </w:tc>
        <w:tc>
          <w:tcPr>
            <w:tcW w:w="2268"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(BC),A</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аккумулятора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в ячейку памяти, адрес которой </w:t>
            </w:r>
            <w:proofErr w:type="spellStart"/>
            <w:r w:rsidRPr="00191013">
              <w:rPr>
                <w:rFonts w:ascii="Times New Roman" w:hAnsi="Times New Roman" w:cs="Times New Roman"/>
                <w:sz w:val="24"/>
                <w:szCs w:val="24"/>
              </w:rPr>
              <w:t>опре</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делен в паре регистров ВС.</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Регистр с содержит восемь младших</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битов, регистр в содержит восемь</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старших битов адреса.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STAX D</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(DE),A</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аккумулятора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в ячейку памяти, адрес которой </w:t>
            </w:r>
            <w:proofErr w:type="spellStart"/>
            <w:r w:rsidRPr="00191013">
              <w:rPr>
                <w:rFonts w:ascii="Times New Roman" w:hAnsi="Times New Roman" w:cs="Times New Roman"/>
                <w:sz w:val="24"/>
                <w:szCs w:val="24"/>
              </w:rPr>
              <w:t>опре</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делен в паре регистров  DE.</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Регистр е содержит восемь младших</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битов, регистр D содержит восемь</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старших битов адреса.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A,I</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прерываний I</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загружается в аккумулятор.</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LD..A,R</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обновления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загружается в аккумулятор.</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I,A</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аккумулятора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регистр прерываний I.</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R,A</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аккумулятора загружается</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в регистр обновления R.</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LXI  DD,NN</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DD,NN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16-Разрядный прямой операнд </w:t>
            </w:r>
            <w:proofErr w:type="spellStart"/>
            <w:r w:rsidRPr="00191013">
              <w:rPr>
                <w:rFonts w:ascii="Times New Roman" w:hAnsi="Times New Roman" w:cs="Times New Roman"/>
                <w:sz w:val="24"/>
                <w:szCs w:val="24"/>
              </w:rPr>
              <w:t>загружа</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ется</w:t>
            </w:r>
            <w:proofErr w:type="spellEnd"/>
            <w:r w:rsidRPr="00191013">
              <w:rPr>
                <w:rFonts w:ascii="Times New Roman" w:hAnsi="Times New Roman" w:cs="Times New Roman"/>
                <w:sz w:val="24"/>
                <w:szCs w:val="24"/>
              </w:rPr>
              <w:t xml:space="preserve"> в двойной регистр DD.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IX,NN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16-Разрядный прямой операнд </w:t>
            </w:r>
            <w:proofErr w:type="spellStart"/>
            <w:r w:rsidRPr="00191013">
              <w:rPr>
                <w:rFonts w:ascii="Times New Roman" w:hAnsi="Times New Roman" w:cs="Times New Roman"/>
                <w:sz w:val="24"/>
                <w:szCs w:val="24"/>
              </w:rPr>
              <w:t>загружа</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ется</w:t>
            </w:r>
            <w:proofErr w:type="spellEnd"/>
            <w:r w:rsidRPr="00191013">
              <w:rPr>
                <w:rFonts w:ascii="Times New Roman" w:hAnsi="Times New Roman" w:cs="Times New Roman"/>
                <w:sz w:val="24"/>
                <w:szCs w:val="24"/>
              </w:rPr>
              <w:t xml:space="preserve"> в индексный регистр IX.</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IY,NN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16-Разрядный прямой операнд </w:t>
            </w:r>
            <w:proofErr w:type="spellStart"/>
            <w:r w:rsidRPr="00191013">
              <w:rPr>
                <w:rFonts w:ascii="Times New Roman" w:hAnsi="Times New Roman" w:cs="Times New Roman"/>
                <w:sz w:val="24"/>
                <w:szCs w:val="24"/>
              </w:rPr>
              <w:t>загру</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жается</w:t>
            </w:r>
            <w:proofErr w:type="spellEnd"/>
            <w:r w:rsidRPr="00191013">
              <w:rPr>
                <w:rFonts w:ascii="Times New Roman" w:hAnsi="Times New Roman" w:cs="Times New Roman"/>
                <w:sz w:val="24"/>
                <w:szCs w:val="24"/>
              </w:rPr>
              <w:t xml:space="preserve"> в индексный регистр IY.</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LHLD  NN</w:t>
            </w:r>
          </w:p>
        </w:tc>
        <w:tc>
          <w:tcPr>
            <w:tcW w:w="2268"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HL,(NN-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ячеек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ных</w:t>
            </w:r>
            <w:proofErr w:type="spellEnd"/>
            <w:r w:rsidRPr="00191013">
              <w:rPr>
                <w:rFonts w:ascii="Times New Roman" w:hAnsi="Times New Roman" w:cs="Times New Roman"/>
                <w:sz w:val="24"/>
                <w:szCs w:val="24"/>
              </w:rPr>
              <w:t xml:space="preserve"> в параметрах  NN  и  NN+1, </w:t>
            </w:r>
            <w:proofErr w:type="spellStart"/>
            <w:r w:rsidRPr="00191013">
              <w:rPr>
                <w:rFonts w:ascii="Times New Roman" w:hAnsi="Times New Roman" w:cs="Times New Roman"/>
                <w:sz w:val="24"/>
                <w:szCs w:val="24"/>
              </w:rPr>
              <w:t>заг</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ружается</w:t>
            </w:r>
            <w:proofErr w:type="spellEnd"/>
            <w:r w:rsidRPr="00191013">
              <w:rPr>
                <w:rFonts w:ascii="Times New Roman" w:hAnsi="Times New Roman" w:cs="Times New Roman"/>
                <w:sz w:val="24"/>
                <w:szCs w:val="24"/>
              </w:rPr>
              <w:t xml:space="preserve"> в двойной регистр  HL: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NN+1 ---&gt; регистр 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 ---&gt; регистр 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DD,(NN)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ячеек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ных</w:t>
            </w:r>
            <w:proofErr w:type="spellEnd"/>
            <w:r w:rsidRPr="00191013">
              <w:rPr>
                <w:rFonts w:ascii="Times New Roman" w:hAnsi="Times New Roman" w:cs="Times New Roman"/>
                <w:sz w:val="24"/>
                <w:szCs w:val="24"/>
              </w:rPr>
              <w:t xml:space="preserve"> в параметрах  NN  и  NN+1, </w:t>
            </w:r>
            <w:proofErr w:type="spellStart"/>
            <w:r w:rsidRPr="00191013">
              <w:rPr>
                <w:rFonts w:ascii="Times New Roman" w:hAnsi="Times New Roman" w:cs="Times New Roman"/>
                <w:sz w:val="24"/>
                <w:szCs w:val="24"/>
              </w:rPr>
              <w:t>заг</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ружается</w:t>
            </w:r>
            <w:proofErr w:type="spellEnd"/>
            <w:r w:rsidRPr="00191013">
              <w:rPr>
                <w:rFonts w:ascii="Times New Roman" w:hAnsi="Times New Roman" w:cs="Times New Roman"/>
                <w:sz w:val="24"/>
                <w:szCs w:val="24"/>
              </w:rPr>
              <w:t xml:space="preserve"> в двойной регистр  DD: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NN+1 ---&gt; старший ре-</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гистр</w:t>
            </w:r>
            <w:proofErr w:type="spellEnd"/>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(B,D,SPH);</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   ---&gt; младший ре-</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гистр</w:t>
            </w:r>
            <w:proofErr w:type="spellEnd"/>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(C,E,SPL).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lastRenderedPageBreak/>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IX,(NN)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ячеек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ных</w:t>
            </w:r>
            <w:proofErr w:type="spellEnd"/>
            <w:r w:rsidRPr="00191013">
              <w:rPr>
                <w:rFonts w:ascii="Times New Roman" w:hAnsi="Times New Roman" w:cs="Times New Roman"/>
                <w:sz w:val="24"/>
                <w:szCs w:val="24"/>
              </w:rPr>
              <w:t xml:space="preserve"> в параметрах  NN  и  NN+1, за-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гружается</w:t>
            </w:r>
            <w:proofErr w:type="spellEnd"/>
            <w:r w:rsidRPr="00191013">
              <w:rPr>
                <w:rFonts w:ascii="Times New Roman" w:hAnsi="Times New Roman" w:cs="Times New Roman"/>
                <w:sz w:val="24"/>
                <w:szCs w:val="24"/>
              </w:rPr>
              <w:t xml:space="preserve"> в индексный регистр IX:</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NN+1 --&gt;  регистр IXH,</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   --&gt;  регистр IXL.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IY,(NN)</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ячеек памяти, адресован-</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ных</w:t>
            </w:r>
            <w:proofErr w:type="spellEnd"/>
            <w:r w:rsidRPr="00191013">
              <w:rPr>
                <w:rFonts w:ascii="Times New Roman" w:hAnsi="Times New Roman" w:cs="Times New Roman"/>
                <w:sz w:val="24"/>
                <w:szCs w:val="24"/>
              </w:rPr>
              <w:t xml:space="preserve"> в параметрах  NN  и  NN+1, за-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гружается</w:t>
            </w:r>
            <w:proofErr w:type="spellEnd"/>
            <w:r w:rsidRPr="00191013">
              <w:rPr>
                <w:rFonts w:ascii="Times New Roman" w:hAnsi="Times New Roman" w:cs="Times New Roman"/>
                <w:sz w:val="24"/>
                <w:szCs w:val="24"/>
              </w:rPr>
              <w:t xml:space="preserve"> в индексный регистр IY:</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NN+1 --&gt; регистр IYH;</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NN   --&gt; регистр IYL.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p>
        </w:tc>
        <w:tc>
          <w:tcPr>
            <w:tcW w:w="2268" w:type="dxa"/>
          </w:tcPr>
          <w:p w:rsidR="00191013" w:rsidRPr="00191013" w:rsidRDefault="00191013" w:rsidP="00907379">
            <w:pPr>
              <w:jc w:val="center"/>
              <w:rPr>
                <w:rFonts w:ascii="Times New Roman" w:hAnsi="Times New Roman" w:cs="Times New Roman"/>
                <w:sz w:val="24"/>
                <w:szCs w:val="24"/>
                <w:lang w:val="en-US"/>
              </w:rPr>
            </w:pPr>
          </w:p>
        </w:tc>
        <w:tc>
          <w:tcPr>
            <w:tcW w:w="5387" w:type="dxa"/>
          </w:tcPr>
          <w:p w:rsidR="00191013" w:rsidRPr="00191013" w:rsidRDefault="00191013" w:rsidP="00907379">
            <w:pPr>
              <w:rPr>
                <w:rFonts w:ascii="Times New Roman" w:hAnsi="Times New Roman" w:cs="Times New Roman"/>
                <w:sz w:val="24"/>
                <w:szCs w:val="24"/>
                <w:lang w:val="en-US"/>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SHLD  NN</w:t>
            </w:r>
          </w:p>
        </w:tc>
        <w:tc>
          <w:tcPr>
            <w:tcW w:w="2268"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(NN),HL</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двойного регистра HL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передается на адреса  NN  и  NN+1:</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н --&gt; содержи-</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мое адреса  NN+1;</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L --&gt; содержи-</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мое адреса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(NN),DD</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пары регистров передает-</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ся</w:t>
            </w:r>
            <w:proofErr w:type="spellEnd"/>
            <w:r w:rsidRPr="00191013">
              <w:rPr>
                <w:rFonts w:ascii="Times New Roman" w:hAnsi="Times New Roman" w:cs="Times New Roman"/>
                <w:sz w:val="24"/>
                <w:szCs w:val="24"/>
              </w:rPr>
              <w:t xml:space="preserve"> на адреса  NN  и  NN+1:</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старшего регистра (В,D</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SPH) ---&gt; адрес  NN+1,</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младшего регистра (С,Е</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lang w:val="en-US"/>
              </w:rPr>
            </w:pPr>
            <w:r w:rsidRPr="00191013">
              <w:rPr>
                <w:rFonts w:ascii="Times New Roman" w:hAnsi="Times New Roman" w:cs="Times New Roman"/>
                <w:sz w:val="24"/>
                <w:szCs w:val="24"/>
                <w:lang w:val="en-US"/>
              </w:rPr>
              <w:t xml:space="preserve">SPL) ---&gt; </w:t>
            </w:r>
            <w:r w:rsidRPr="00191013">
              <w:rPr>
                <w:rFonts w:ascii="Times New Roman" w:hAnsi="Times New Roman" w:cs="Times New Roman"/>
                <w:sz w:val="24"/>
                <w:szCs w:val="24"/>
              </w:rPr>
              <w:t>адрес</w:t>
            </w:r>
            <w:r w:rsidRPr="00191013">
              <w:rPr>
                <w:rFonts w:ascii="Times New Roman" w:hAnsi="Times New Roman" w:cs="Times New Roman"/>
                <w:sz w:val="24"/>
                <w:szCs w:val="24"/>
                <w:lang w:val="en-US"/>
              </w:rPr>
              <w:t xml:space="preserve">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p>
        </w:tc>
        <w:tc>
          <w:tcPr>
            <w:tcW w:w="2268" w:type="dxa"/>
          </w:tcPr>
          <w:p w:rsidR="00191013" w:rsidRPr="00191013" w:rsidRDefault="00191013" w:rsidP="00907379">
            <w:pPr>
              <w:jc w:val="center"/>
              <w:rPr>
                <w:rFonts w:ascii="Times New Roman" w:hAnsi="Times New Roman" w:cs="Times New Roman"/>
                <w:sz w:val="24"/>
                <w:szCs w:val="24"/>
                <w:lang w:val="en-US"/>
              </w:rPr>
            </w:pPr>
          </w:p>
        </w:tc>
        <w:tc>
          <w:tcPr>
            <w:tcW w:w="5387" w:type="dxa"/>
          </w:tcPr>
          <w:p w:rsidR="00191013" w:rsidRPr="00191013" w:rsidRDefault="00191013" w:rsidP="00907379">
            <w:pPr>
              <w:rPr>
                <w:rFonts w:ascii="Times New Roman" w:hAnsi="Times New Roman" w:cs="Times New Roman"/>
                <w:sz w:val="24"/>
                <w:szCs w:val="24"/>
                <w:lang w:val="en-US"/>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w:t>
            </w:r>
          </w:p>
        </w:tc>
        <w:tc>
          <w:tcPr>
            <w:tcW w:w="2268" w:type="dxa"/>
          </w:tcPr>
          <w:p w:rsidR="00191013" w:rsidRPr="00191013" w:rsidRDefault="00191013" w:rsidP="00907379">
            <w:pPr>
              <w:jc w:val="center"/>
              <w:rPr>
                <w:rFonts w:ascii="Times New Roman" w:hAnsi="Times New Roman" w:cs="Times New Roman"/>
                <w:sz w:val="24"/>
                <w:szCs w:val="24"/>
                <w:lang w:val="en-US"/>
              </w:rPr>
            </w:pPr>
            <w:r w:rsidRPr="00191013">
              <w:rPr>
                <w:rFonts w:ascii="Times New Roman" w:hAnsi="Times New Roman" w:cs="Times New Roman"/>
                <w:sz w:val="24"/>
                <w:szCs w:val="24"/>
                <w:lang w:val="en-US"/>
              </w:rPr>
              <w:t>LD  (NN),IX</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индексного регистра IX</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передается на адреса  NN+1  и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IXH ---&gt; адрес  NN+1;</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IXL ---&gt; адрес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(NN),IY</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индексного регистра  IY</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передается на адреса  NN+1  и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IYH ---&gt; адрес  NN+1;</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IYL ---&gt; адрес  NN.</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SPHL</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SP,HL</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 xml:space="preserve">Содержимое двойного регистра HL </w:t>
            </w:r>
            <w:proofErr w:type="spellStart"/>
            <w:r w:rsidRPr="00191013">
              <w:rPr>
                <w:rFonts w:ascii="Times New Roman" w:hAnsi="Times New Roman" w:cs="Times New Roman"/>
                <w:sz w:val="24"/>
                <w:szCs w:val="24"/>
              </w:rPr>
              <w:t>пе</w:t>
            </w:r>
            <w:proofErr w:type="spellEnd"/>
            <w:r w:rsidRPr="00191013">
              <w:rPr>
                <w:rFonts w:ascii="Times New Roman" w:hAnsi="Times New Roman" w:cs="Times New Roman"/>
                <w:sz w:val="24"/>
                <w:szCs w:val="24"/>
              </w:rPr>
              <w:t>-</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roofErr w:type="spellStart"/>
            <w:r w:rsidRPr="00191013">
              <w:rPr>
                <w:rFonts w:ascii="Times New Roman" w:hAnsi="Times New Roman" w:cs="Times New Roman"/>
                <w:sz w:val="24"/>
                <w:szCs w:val="24"/>
              </w:rPr>
              <w:t>реносится</w:t>
            </w:r>
            <w:proofErr w:type="spellEnd"/>
            <w:r w:rsidRPr="00191013">
              <w:rPr>
                <w:rFonts w:ascii="Times New Roman" w:hAnsi="Times New Roman" w:cs="Times New Roman"/>
                <w:sz w:val="24"/>
                <w:szCs w:val="24"/>
              </w:rPr>
              <w:t xml:space="preserve"> в указатель стека: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Н ---&gt; SPH;</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L ---&gt; SPL.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SP,IX</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индексного регистра IX</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переносится в указатель стека: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IXH --&gt;SPH;</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IXL --&gt;SPL.</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w:t>
            </w:r>
          </w:p>
        </w:tc>
        <w:tc>
          <w:tcPr>
            <w:tcW w:w="2268" w:type="dxa"/>
          </w:tcPr>
          <w:p w:rsidR="00191013" w:rsidRPr="00191013" w:rsidRDefault="00191013" w:rsidP="00907379">
            <w:pPr>
              <w:jc w:val="center"/>
              <w:rPr>
                <w:rFonts w:ascii="Times New Roman" w:hAnsi="Times New Roman" w:cs="Times New Roman"/>
                <w:sz w:val="24"/>
                <w:szCs w:val="24"/>
              </w:rPr>
            </w:pPr>
            <w:r w:rsidRPr="00191013">
              <w:rPr>
                <w:rFonts w:ascii="Times New Roman" w:hAnsi="Times New Roman" w:cs="Times New Roman"/>
                <w:sz w:val="24"/>
                <w:szCs w:val="24"/>
              </w:rPr>
              <w:t>LD  SP,IY</w:t>
            </w: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индексного регистра IY</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переносится в указатель стека:</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IYH --&gt;SPH;</w:t>
            </w:r>
          </w:p>
        </w:tc>
      </w:tr>
      <w:tr w:rsidR="00191013" w:rsidRPr="00191013" w:rsidTr="007D0899">
        <w:tc>
          <w:tcPr>
            <w:tcW w:w="2405" w:type="dxa"/>
          </w:tcPr>
          <w:p w:rsidR="00191013" w:rsidRPr="00191013" w:rsidRDefault="00191013" w:rsidP="00907379">
            <w:pPr>
              <w:jc w:val="center"/>
              <w:rPr>
                <w:rFonts w:ascii="Times New Roman" w:hAnsi="Times New Roman" w:cs="Times New Roman"/>
                <w:sz w:val="24"/>
                <w:szCs w:val="24"/>
              </w:rPr>
            </w:pPr>
          </w:p>
        </w:tc>
        <w:tc>
          <w:tcPr>
            <w:tcW w:w="2268" w:type="dxa"/>
          </w:tcPr>
          <w:p w:rsidR="00191013" w:rsidRPr="00191013" w:rsidRDefault="00191013" w:rsidP="00907379">
            <w:pPr>
              <w:jc w:val="center"/>
              <w:rPr>
                <w:rFonts w:ascii="Times New Roman" w:hAnsi="Times New Roman" w:cs="Times New Roman"/>
                <w:sz w:val="24"/>
                <w:szCs w:val="24"/>
              </w:rPr>
            </w:pPr>
          </w:p>
        </w:tc>
        <w:tc>
          <w:tcPr>
            <w:tcW w:w="5387" w:type="dxa"/>
          </w:tcPr>
          <w:p w:rsidR="00191013" w:rsidRPr="00191013" w:rsidRDefault="00191013" w:rsidP="00907379">
            <w:pPr>
              <w:rPr>
                <w:rFonts w:ascii="Times New Roman" w:hAnsi="Times New Roman" w:cs="Times New Roman"/>
                <w:sz w:val="24"/>
                <w:szCs w:val="24"/>
              </w:rPr>
            </w:pPr>
            <w:r w:rsidRPr="00191013">
              <w:rPr>
                <w:rFonts w:ascii="Times New Roman" w:hAnsi="Times New Roman" w:cs="Times New Roman"/>
                <w:sz w:val="24"/>
                <w:szCs w:val="24"/>
              </w:rPr>
              <w:t>Содержимое регистра IYL --&gt;SPL.</w:t>
            </w:r>
          </w:p>
        </w:tc>
      </w:tr>
    </w:tbl>
    <w:p w:rsidR="00CF5B05" w:rsidRDefault="00CF5B05" w:rsidP="00191013">
      <w:pPr>
        <w:jc w:val="center"/>
        <w:rPr>
          <w:rFonts w:ascii="Times New Roman" w:hAnsi="Times New Roman" w:cs="Times New Roman"/>
          <w:b/>
          <w:sz w:val="24"/>
          <w:szCs w:val="24"/>
        </w:rPr>
      </w:pPr>
    </w:p>
    <w:p w:rsidR="004E0B1E" w:rsidRPr="004E0B1E" w:rsidRDefault="004E0B1E" w:rsidP="004E0B1E">
      <w:pPr>
        <w:rPr>
          <w:rFonts w:ascii="Times New Roman" w:hAnsi="Times New Roman" w:cs="Times New Roman"/>
          <w:sz w:val="24"/>
          <w:szCs w:val="24"/>
        </w:rPr>
      </w:pPr>
      <w:r w:rsidRPr="004E0B1E">
        <w:rPr>
          <w:rFonts w:ascii="Times New Roman" w:hAnsi="Times New Roman" w:cs="Times New Roman"/>
          <w:sz w:val="24"/>
          <w:szCs w:val="24"/>
        </w:rPr>
        <w:t>Примечание</w:t>
      </w:r>
    </w:p>
    <w:p w:rsidR="004E0B1E" w:rsidRDefault="004E0B1E" w:rsidP="004E0B1E">
      <w:pPr>
        <w:ind w:firstLine="708"/>
        <w:rPr>
          <w:rFonts w:ascii="Times New Roman" w:hAnsi="Times New Roman" w:cs="Times New Roman"/>
          <w:sz w:val="24"/>
          <w:szCs w:val="24"/>
        </w:rPr>
      </w:pPr>
      <w:r w:rsidRPr="004E0B1E">
        <w:rPr>
          <w:rFonts w:ascii="Times New Roman" w:hAnsi="Times New Roman" w:cs="Times New Roman"/>
          <w:sz w:val="24"/>
          <w:szCs w:val="24"/>
        </w:rPr>
        <w:t>Байт, следующий в данном случ</w:t>
      </w:r>
      <w:r>
        <w:rPr>
          <w:rFonts w:ascii="Times New Roman" w:hAnsi="Times New Roman" w:cs="Times New Roman"/>
          <w:sz w:val="24"/>
          <w:szCs w:val="24"/>
        </w:rPr>
        <w:t>ае непосредственно за кодом опе</w:t>
      </w:r>
      <w:r w:rsidRPr="004E0B1E">
        <w:rPr>
          <w:rFonts w:ascii="Times New Roman" w:hAnsi="Times New Roman" w:cs="Times New Roman"/>
          <w:sz w:val="24"/>
          <w:szCs w:val="24"/>
        </w:rPr>
        <w:t>рации, является младшим байтом 16-разрядного слова.</w:t>
      </w:r>
    </w:p>
    <w:p w:rsidR="004E0B1E" w:rsidRPr="004E0B1E" w:rsidRDefault="004E0B1E" w:rsidP="004E0B1E">
      <w:pPr>
        <w:jc w:val="center"/>
        <w:rPr>
          <w:rFonts w:ascii="Times New Roman" w:hAnsi="Times New Roman" w:cs="Times New Roman"/>
          <w:b/>
          <w:sz w:val="24"/>
          <w:szCs w:val="24"/>
        </w:rPr>
      </w:pPr>
      <w:r w:rsidRPr="004E0B1E">
        <w:rPr>
          <w:rFonts w:ascii="Times New Roman" w:hAnsi="Times New Roman" w:cs="Times New Roman"/>
          <w:b/>
          <w:sz w:val="24"/>
          <w:szCs w:val="24"/>
        </w:rPr>
        <w:lastRenderedPageBreak/>
        <w:t>6.2.  Косвенные операции регистров (</w:t>
      </w:r>
      <w:r w:rsidR="00401D3C" w:rsidRPr="004E0B1E">
        <w:rPr>
          <w:rFonts w:ascii="Times New Roman" w:hAnsi="Times New Roman" w:cs="Times New Roman"/>
          <w:b/>
          <w:sz w:val="24"/>
          <w:szCs w:val="24"/>
        </w:rPr>
        <w:t>команды PUSH</w:t>
      </w:r>
      <w:r w:rsidRPr="004E0B1E">
        <w:rPr>
          <w:rFonts w:ascii="Times New Roman" w:hAnsi="Times New Roman" w:cs="Times New Roman"/>
          <w:b/>
          <w:sz w:val="24"/>
          <w:szCs w:val="24"/>
        </w:rPr>
        <w:t xml:space="preserve"> и POP)</w:t>
      </w:r>
    </w:p>
    <w:p w:rsidR="004E0B1E" w:rsidRPr="004E0B1E" w:rsidRDefault="004E0B1E" w:rsidP="004E0B1E">
      <w:pPr>
        <w:jc w:val="center"/>
        <w:rPr>
          <w:rFonts w:ascii="Times New Roman" w:hAnsi="Times New Roman" w:cs="Times New Roman"/>
          <w:b/>
          <w:sz w:val="24"/>
          <w:szCs w:val="24"/>
        </w:rPr>
      </w:pPr>
      <w:r w:rsidRPr="004E0B1E">
        <w:rPr>
          <w:rFonts w:ascii="Times New Roman" w:hAnsi="Times New Roman" w:cs="Times New Roman"/>
          <w:b/>
          <w:sz w:val="24"/>
          <w:szCs w:val="24"/>
        </w:rPr>
        <w:t>6.2.1.  Команды PUSH</w:t>
      </w:r>
    </w:p>
    <w:p w:rsidR="004E0B1E" w:rsidRDefault="004E0B1E" w:rsidP="004E0B1E">
      <w:pPr>
        <w:ind w:firstLine="708"/>
        <w:rPr>
          <w:rFonts w:ascii="Times New Roman" w:hAnsi="Times New Roman" w:cs="Times New Roman"/>
          <w:sz w:val="24"/>
          <w:szCs w:val="24"/>
        </w:rPr>
      </w:pPr>
      <w:r w:rsidRPr="004E0B1E">
        <w:rPr>
          <w:rFonts w:ascii="Times New Roman" w:hAnsi="Times New Roman" w:cs="Times New Roman"/>
          <w:sz w:val="24"/>
          <w:szCs w:val="24"/>
        </w:rPr>
        <w:t xml:space="preserve">При использовании </w:t>
      </w:r>
      <w:r w:rsidR="003B7D36" w:rsidRPr="004E0B1E">
        <w:rPr>
          <w:rFonts w:ascii="Times New Roman" w:hAnsi="Times New Roman" w:cs="Times New Roman"/>
          <w:sz w:val="24"/>
          <w:szCs w:val="24"/>
        </w:rPr>
        <w:t>команд PUSH содержимое</w:t>
      </w:r>
      <w:r w:rsidRPr="004E0B1E">
        <w:rPr>
          <w:rFonts w:ascii="Times New Roman" w:hAnsi="Times New Roman" w:cs="Times New Roman"/>
          <w:sz w:val="24"/>
          <w:szCs w:val="24"/>
        </w:rPr>
        <w:t xml:space="preserve"> пары регистров GG или регистра IX, а </w:t>
      </w:r>
      <w:r w:rsidR="003B7D36" w:rsidRPr="004E0B1E">
        <w:rPr>
          <w:rFonts w:ascii="Times New Roman" w:hAnsi="Times New Roman" w:cs="Times New Roman"/>
          <w:sz w:val="24"/>
          <w:szCs w:val="24"/>
        </w:rPr>
        <w:t>также IY переносится</w:t>
      </w:r>
      <w:r w:rsidRPr="004E0B1E">
        <w:rPr>
          <w:rFonts w:ascii="Times New Roman" w:hAnsi="Times New Roman" w:cs="Times New Roman"/>
          <w:sz w:val="24"/>
          <w:szCs w:val="24"/>
        </w:rPr>
        <w:t xml:space="preserve"> во внешний стек памяти с произвольной выборкой, организованный как </w:t>
      </w:r>
      <w:r w:rsidR="003B7D36" w:rsidRPr="004E0B1E">
        <w:rPr>
          <w:rFonts w:ascii="Times New Roman" w:hAnsi="Times New Roman" w:cs="Times New Roman"/>
          <w:sz w:val="24"/>
          <w:szCs w:val="24"/>
        </w:rPr>
        <w:t>файл LIFO</w:t>
      </w:r>
      <w:r w:rsidRPr="004E0B1E">
        <w:rPr>
          <w:rFonts w:ascii="Times New Roman" w:hAnsi="Times New Roman" w:cs="Times New Roman"/>
          <w:sz w:val="24"/>
          <w:szCs w:val="24"/>
        </w:rPr>
        <w:t xml:space="preserve"> (LIFO - последняя запись считывается первой).</w:t>
      </w:r>
    </w:p>
    <w:p w:rsidR="004E0B1E" w:rsidRPr="004E0B1E" w:rsidRDefault="004E0B1E" w:rsidP="004E0B1E">
      <w:pPr>
        <w:ind w:firstLine="708"/>
        <w:rPr>
          <w:rFonts w:ascii="Times New Roman" w:hAnsi="Times New Roman" w:cs="Times New Roman"/>
          <w:sz w:val="24"/>
          <w:szCs w:val="24"/>
        </w:rPr>
      </w:pPr>
      <w:r w:rsidRPr="004E0B1E">
        <w:rPr>
          <w:rFonts w:ascii="Times New Roman" w:hAnsi="Times New Roman" w:cs="Times New Roman"/>
          <w:sz w:val="24"/>
          <w:szCs w:val="24"/>
        </w:rPr>
        <w:t>При этом указатель стека постоянно содержит фактический 6-разрядный адрес, соответствующий действительно низшему адресу области стека.</w:t>
      </w:r>
    </w:p>
    <w:p w:rsidR="004E0B1E" w:rsidRPr="004E0B1E" w:rsidRDefault="003B7D36" w:rsidP="004E0B1E">
      <w:pPr>
        <w:ind w:firstLine="708"/>
        <w:rPr>
          <w:rFonts w:ascii="Times New Roman" w:hAnsi="Times New Roman" w:cs="Times New Roman"/>
          <w:sz w:val="24"/>
          <w:szCs w:val="24"/>
        </w:rPr>
      </w:pPr>
      <w:r w:rsidRPr="004E0B1E">
        <w:rPr>
          <w:rFonts w:ascii="Times New Roman" w:hAnsi="Times New Roman" w:cs="Times New Roman"/>
          <w:sz w:val="24"/>
          <w:szCs w:val="24"/>
        </w:rPr>
        <w:t>Команда PUSH вычитает</w:t>
      </w:r>
      <w:r w:rsidR="004E0B1E" w:rsidRPr="004E0B1E">
        <w:rPr>
          <w:rFonts w:ascii="Times New Roman" w:hAnsi="Times New Roman" w:cs="Times New Roman"/>
          <w:sz w:val="24"/>
          <w:szCs w:val="24"/>
        </w:rPr>
        <w:t xml:space="preserve"> 1 из содержимого указателя стека и загружает старший байт пары регистров или регистра IX либо IY в ячейку памяти, адресованную содержимым указателя стека SP.</w:t>
      </w:r>
    </w:p>
    <w:p w:rsidR="007D0899" w:rsidRDefault="004E0B1E" w:rsidP="004E0B1E">
      <w:pPr>
        <w:ind w:firstLine="708"/>
        <w:rPr>
          <w:rFonts w:ascii="Times New Roman" w:hAnsi="Times New Roman" w:cs="Times New Roman"/>
          <w:sz w:val="24"/>
          <w:szCs w:val="24"/>
        </w:rPr>
      </w:pPr>
      <w:r w:rsidRPr="004E0B1E">
        <w:rPr>
          <w:rFonts w:ascii="Times New Roman" w:hAnsi="Times New Roman" w:cs="Times New Roman"/>
          <w:sz w:val="24"/>
          <w:szCs w:val="24"/>
        </w:rPr>
        <w:t>После этого содержимое указателя стека уменьшается еще раз. Теперь младший байт переносится в ячейку памяти, адресованную содержимым указателя стека.</w:t>
      </w:r>
    </w:p>
    <w:tbl>
      <w:tblPr>
        <w:tblStyle w:val="a3"/>
        <w:tblW w:w="10060" w:type="dxa"/>
        <w:jc w:val="center"/>
        <w:tblBorders>
          <w:insideH w:val="none" w:sz="0" w:space="0" w:color="auto"/>
        </w:tblBorders>
        <w:tblLook w:val="04A0" w:firstRow="1" w:lastRow="0" w:firstColumn="1" w:lastColumn="0" w:noHBand="0" w:noVBand="1"/>
      </w:tblPr>
      <w:tblGrid>
        <w:gridCol w:w="2405"/>
        <w:gridCol w:w="2693"/>
        <w:gridCol w:w="4962"/>
      </w:tblGrid>
      <w:tr w:rsidR="004E0B1E" w:rsidRPr="004E0B1E" w:rsidTr="00FD247A">
        <w:trPr>
          <w:trHeight w:val="1134"/>
          <w:jc w:val="center"/>
        </w:trPr>
        <w:tc>
          <w:tcPr>
            <w:tcW w:w="2405" w:type="dxa"/>
            <w:tcBorders>
              <w:top w:val="single" w:sz="4" w:space="0" w:color="auto"/>
              <w:bottom w:val="single" w:sz="4" w:space="0" w:color="auto"/>
            </w:tcBorders>
          </w:tcPr>
          <w:p w:rsidR="004E0B1E" w:rsidRPr="004E0B1E" w:rsidRDefault="004E0B1E" w:rsidP="004E0B1E">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E0B1E">
              <w:rPr>
                <w:rFonts w:ascii="Times New Roman" w:hAnsi="Times New Roman" w:cs="Times New Roman"/>
                <w:sz w:val="24"/>
                <w:szCs w:val="24"/>
              </w:rPr>
              <w:t>чение для</w:t>
            </w:r>
          </w:p>
          <w:p w:rsidR="004E0B1E" w:rsidRPr="004E0B1E" w:rsidRDefault="004E0B1E" w:rsidP="004E0B1E">
            <w:pPr>
              <w:jc w:val="center"/>
              <w:rPr>
                <w:rFonts w:ascii="Times New Roman" w:hAnsi="Times New Roman" w:cs="Times New Roman"/>
                <w:sz w:val="24"/>
                <w:szCs w:val="24"/>
              </w:rPr>
            </w:pPr>
            <w:r w:rsidRPr="004E0B1E">
              <w:rPr>
                <w:rFonts w:ascii="Times New Roman" w:hAnsi="Times New Roman" w:cs="Times New Roman"/>
                <w:sz w:val="24"/>
                <w:szCs w:val="24"/>
              </w:rPr>
              <w:t>8080</w:t>
            </w:r>
          </w:p>
        </w:tc>
        <w:tc>
          <w:tcPr>
            <w:tcW w:w="2693" w:type="dxa"/>
            <w:tcBorders>
              <w:top w:val="single" w:sz="4" w:space="0" w:color="auto"/>
              <w:bottom w:val="single" w:sz="4" w:space="0" w:color="auto"/>
            </w:tcBorders>
          </w:tcPr>
          <w:p w:rsidR="004E0B1E" w:rsidRPr="004E0B1E" w:rsidRDefault="004E0B1E" w:rsidP="004E0B1E">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E0B1E">
              <w:rPr>
                <w:rFonts w:ascii="Times New Roman" w:hAnsi="Times New Roman" w:cs="Times New Roman"/>
                <w:sz w:val="24"/>
                <w:szCs w:val="24"/>
              </w:rPr>
              <w:t>чение для</w:t>
            </w:r>
          </w:p>
          <w:p w:rsidR="004E0B1E" w:rsidRPr="004E0B1E" w:rsidRDefault="004E0B1E" w:rsidP="004E0B1E">
            <w:pPr>
              <w:jc w:val="center"/>
              <w:rPr>
                <w:rFonts w:ascii="Times New Roman" w:hAnsi="Times New Roman" w:cs="Times New Roman"/>
                <w:sz w:val="24"/>
                <w:szCs w:val="24"/>
              </w:rPr>
            </w:pPr>
            <w:r w:rsidRPr="004E0B1E">
              <w:rPr>
                <w:rFonts w:ascii="Times New Roman" w:hAnsi="Times New Roman" w:cs="Times New Roman"/>
                <w:sz w:val="24"/>
                <w:szCs w:val="24"/>
              </w:rPr>
              <w:t>Z80</w:t>
            </w:r>
          </w:p>
        </w:tc>
        <w:tc>
          <w:tcPr>
            <w:tcW w:w="4962" w:type="dxa"/>
            <w:tcBorders>
              <w:top w:val="single" w:sz="4" w:space="0" w:color="auto"/>
              <w:bottom w:val="single" w:sz="4" w:space="0" w:color="auto"/>
            </w:tcBorders>
          </w:tcPr>
          <w:p w:rsidR="004E0B1E" w:rsidRPr="004E0B1E" w:rsidRDefault="004E0B1E" w:rsidP="004E0B1E">
            <w:pPr>
              <w:jc w:val="center"/>
              <w:rPr>
                <w:rFonts w:ascii="Times New Roman" w:hAnsi="Times New Roman" w:cs="Times New Roman"/>
                <w:sz w:val="24"/>
                <w:szCs w:val="24"/>
              </w:rPr>
            </w:pPr>
            <w:r w:rsidRPr="004E0B1E">
              <w:rPr>
                <w:rFonts w:ascii="Times New Roman" w:hAnsi="Times New Roman" w:cs="Times New Roman"/>
                <w:sz w:val="24"/>
                <w:szCs w:val="24"/>
              </w:rPr>
              <w:t>Принцип действия команд</w:t>
            </w:r>
          </w:p>
          <w:p w:rsidR="004E0B1E" w:rsidRPr="004E0B1E" w:rsidRDefault="004E0B1E" w:rsidP="00532DB5">
            <w:pPr>
              <w:rPr>
                <w:rFonts w:ascii="Times New Roman" w:hAnsi="Times New Roman" w:cs="Times New Roman"/>
                <w:sz w:val="24"/>
                <w:szCs w:val="24"/>
              </w:rPr>
            </w:pPr>
            <w:r w:rsidRPr="004E0B1E">
              <w:rPr>
                <w:rFonts w:ascii="Times New Roman" w:hAnsi="Times New Roman" w:cs="Times New Roman"/>
                <w:sz w:val="24"/>
                <w:szCs w:val="24"/>
              </w:rPr>
              <w:t xml:space="preserve">                                </w:t>
            </w:r>
          </w:p>
          <w:p w:rsidR="004E0B1E" w:rsidRPr="004E0B1E" w:rsidRDefault="004E0B1E" w:rsidP="00532DB5">
            <w:pPr>
              <w:rPr>
                <w:rFonts w:ascii="Times New Roman" w:hAnsi="Times New Roman" w:cs="Times New Roman"/>
                <w:sz w:val="24"/>
                <w:szCs w:val="24"/>
              </w:rPr>
            </w:pPr>
            <w:r w:rsidRPr="004E0B1E">
              <w:rPr>
                <w:rFonts w:ascii="Times New Roman" w:hAnsi="Times New Roman" w:cs="Times New Roman"/>
                <w:sz w:val="24"/>
                <w:szCs w:val="24"/>
              </w:rPr>
              <w:t xml:space="preserve">                                </w:t>
            </w:r>
          </w:p>
          <w:p w:rsidR="004E0B1E" w:rsidRPr="004E0B1E" w:rsidRDefault="004E0B1E" w:rsidP="00532DB5">
            <w:pPr>
              <w:rPr>
                <w:rFonts w:ascii="Times New Roman" w:hAnsi="Times New Roman" w:cs="Times New Roman"/>
                <w:sz w:val="24"/>
                <w:szCs w:val="24"/>
              </w:rPr>
            </w:pPr>
            <w:r w:rsidRPr="004E0B1E">
              <w:rPr>
                <w:rFonts w:ascii="Times New Roman" w:hAnsi="Times New Roman" w:cs="Times New Roman"/>
                <w:sz w:val="24"/>
                <w:szCs w:val="24"/>
              </w:rPr>
              <w:t xml:space="preserve">                                </w:t>
            </w:r>
          </w:p>
        </w:tc>
      </w:tr>
      <w:tr w:rsidR="004E0B1E" w:rsidRPr="004E0B1E" w:rsidTr="00FD247A">
        <w:trPr>
          <w:jc w:val="center"/>
        </w:trPr>
        <w:tc>
          <w:tcPr>
            <w:tcW w:w="2405" w:type="dxa"/>
            <w:tcBorders>
              <w:top w:val="single" w:sz="4" w:space="0" w:color="auto"/>
            </w:tcBorders>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PSW</w:t>
            </w:r>
          </w:p>
        </w:tc>
        <w:tc>
          <w:tcPr>
            <w:tcW w:w="2693" w:type="dxa"/>
            <w:tcBorders>
              <w:top w:val="single" w:sz="4" w:space="0" w:color="auto"/>
            </w:tcBorders>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AF</w:t>
            </w:r>
          </w:p>
        </w:tc>
        <w:tc>
          <w:tcPr>
            <w:tcW w:w="4962" w:type="dxa"/>
            <w:tcBorders>
              <w:top w:val="single" w:sz="4" w:space="0" w:color="auto"/>
            </w:tcBorders>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rPr>
              <w:t>Уменьшение</w:t>
            </w:r>
            <w:r w:rsidRPr="004E0B1E">
              <w:rPr>
                <w:rFonts w:ascii="Times New Roman" w:hAnsi="Times New Roman" w:cs="Times New Roman"/>
                <w:sz w:val="24"/>
                <w:szCs w:val="24"/>
                <w:lang w:val="en-US"/>
              </w:rPr>
              <w:t xml:space="preserve"> SP</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lang w:val="en-US"/>
              </w:rPr>
              <w:t>(SP-1) &lt;-- A .</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lang w:val="en-US"/>
              </w:rPr>
              <w:t>(SP-2) &lt;-- F</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B</w:t>
            </w:r>
          </w:p>
        </w:tc>
        <w:tc>
          <w:tcPr>
            <w:tcW w:w="2693"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BC</w:t>
            </w: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rPr>
              <w:t>Аналогично</w:t>
            </w:r>
            <w:r w:rsidRPr="004E0B1E">
              <w:rPr>
                <w:rFonts w:ascii="Times New Roman" w:hAnsi="Times New Roman" w:cs="Times New Roman"/>
                <w:sz w:val="24"/>
                <w:szCs w:val="24"/>
                <w:lang w:val="en-US"/>
              </w:rPr>
              <w:t xml:space="preserve"> PUSH AF.</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D</w:t>
            </w:r>
          </w:p>
        </w:tc>
        <w:tc>
          <w:tcPr>
            <w:tcW w:w="2693"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DE</w:t>
            </w: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rPr>
              <w:t>Аналогично</w:t>
            </w:r>
            <w:r w:rsidRPr="004E0B1E">
              <w:rPr>
                <w:rFonts w:ascii="Times New Roman" w:hAnsi="Times New Roman" w:cs="Times New Roman"/>
                <w:sz w:val="24"/>
                <w:szCs w:val="24"/>
                <w:lang w:val="en-US"/>
              </w:rPr>
              <w:t xml:space="preserve"> PUSH AF.</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H</w:t>
            </w:r>
          </w:p>
        </w:tc>
        <w:tc>
          <w:tcPr>
            <w:tcW w:w="2693"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HL</w:t>
            </w: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rPr>
              <w:t>Аналогично</w:t>
            </w:r>
            <w:r w:rsidRPr="004E0B1E">
              <w:rPr>
                <w:rFonts w:ascii="Times New Roman" w:hAnsi="Times New Roman" w:cs="Times New Roman"/>
                <w:sz w:val="24"/>
                <w:szCs w:val="24"/>
                <w:lang w:val="en-US"/>
              </w:rPr>
              <w:t xml:space="preserve"> PUSH AF.</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w:t>
            </w:r>
          </w:p>
        </w:tc>
        <w:tc>
          <w:tcPr>
            <w:tcW w:w="2693"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IX</w:t>
            </w: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lang w:val="en-US"/>
              </w:rPr>
              <w:t>(SP-2) &lt;-- IXL.</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lang w:val="en-US"/>
              </w:rPr>
              <w:t>(SP-1) &lt;-- IXXH.</w:t>
            </w: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p>
        </w:tc>
        <w:tc>
          <w:tcPr>
            <w:tcW w:w="2693" w:type="dxa"/>
          </w:tcPr>
          <w:p w:rsidR="004E0B1E" w:rsidRPr="004E0B1E" w:rsidRDefault="004E0B1E" w:rsidP="004E0B1E">
            <w:pPr>
              <w:jc w:val="center"/>
              <w:rPr>
                <w:rFonts w:ascii="Times New Roman" w:hAnsi="Times New Roman" w:cs="Times New Roman"/>
                <w:sz w:val="24"/>
                <w:szCs w:val="24"/>
                <w:lang w:val="en-US"/>
              </w:rPr>
            </w:pPr>
          </w:p>
        </w:tc>
        <w:tc>
          <w:tcPr>
            <w:tcW w:w="4962" w:type="dxa"/>
          </w:tcPr>
          <w:p w:rsidR="004E0B1E" w:rsidRPr="004E0B1E" w:rsidRDefault="004E0B1E" w:rsidP="004E0B1E">
            <w:pPr>
              <w:rPr>
                <w:rFonts w:ascii="Times New Roman" w:hAnsi="Times New Roman" w:cs="Times New Roman"/>
                <w:sz w:val="24"/>
                <w:szCs w:val="24"/>
                <w:lang w:val="en-US"/>
              </w:rPr>
            </w:pPr>
          </w:p>
        </w:tc>
      </w:tr>
      <w:tr w:rsidR="004E0B1E" w:rsidRPr="004E0B1E" w:rsidTr="00FD247A">
        <w:trPr>
          <w:jc w:val="center"/>
        </w:trPr>
        <w:tc>
          <w:tcPr>
            <w:tcW w:w="2405"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w:t>
            </w:r>
          </w:p>
        </w:tc>
        <w:tc>
          <w:tcPr>
            <w:tcW w:w="2693" w:type="dxa"/>
          </w:tcPr>
          <w:p w:rsidR="004E0B1E" w:rsidRPr="004E0B1E" w:rsidRDefault="004E0B1E" w:rsidP="004E0B1E">
            <w:pPr>
              <w:jc w:val="center"/>
              <w:rPr>
                <w:rFonts w:ascii="Times New Roman" w:hAnsi="Times New Roman" w:cs="Times New Roman"/>
                <w:sz w:val="24"/>
                <w:szCs w:val="24"/>
                <w:lang w:val="en-US"/>
              </w:rPr>
            </w:pPr>
            <w:r w:rsidRPr="004E0B1E">
              <w:rPr>
                <w:rFonts w:ascii="Times New Roman" w:hAnsi="Times New Roman" w:cs="Times New Roman"/>
                <w:sz w:val="24"/>
                <w:szCs w:val="24"/>
                <w:lang w:val="en-US"/>
              </w:rPr>
              <w:t>PUSH  IY</w:t>
            </w:r>
          </w:p>
        </w:tc>
        <w:tc>
          <w:tcPr>
            <w:tcW w:w="4962" w:type="dxa"/>
          </w:tcPr>
          <w:p w:rsidR="004E0B1E" w:rsidRDefault="004E0B1E" w:rsidP="004E0B1E">
            <w:pPr>
              <w:rPr>
                <w:rFonts w:ascii="Times New Roman" w:hAnsi="Times New Roman" w:cs="Times New Roman"/>
                <w:sz w:val="24"/>
                <w:szCs w:val="24"/>
                <w:lang w:val="en-US"/>
              </w:rPr>
            </w:pPr>
            <w:r w:rsidRPr="004E0B1E">
              <w:rPr>
                <w:rFonts w:ascii="Times New Roman" w:hAnsi="Times New Roman" w:cs="Times New Roman"/>
                <w:sz w:val="24"/>
                <w:szCs w:val="24"/>
              </w:rPr>
              <w:t>Аналогично</w:t>
            </w:r>
            <w:r w:rsidRPr="004E0B1E">
              <w:rPr>
                <w:rFonts w:ascii="Times New Roman" w:hAnsi="Times New Roman" w:cs="Times New Roman"/>
                <w:sz w:val="24"/>
                <w:szCs w:val="24"/>
                <w:lang w:val="en-US"/>
              </w:rPr>
              <w:t xml:space="preserve"> PUSH IX.</w:t>
            </w:r>
          </w:p>
          <w:p w:rsidR="00787104" w:rsidRPr="004E0B1E" w:rsidRDefault="00787104" w:rsidP="004E0B1E">
            <w:pPr>
              <w:rPr>
                <w:rFonts w:ascii="Times New Roman" w:hAnsi="Times New Roman" w:cs="Times New Roman"/>
                <w:sz w:val="24"/>
                <w:szCs w:val="24"/>
                <w:lang w:val="en-US"/>
              </w:rPr>
            </w:pPr>
          </w:p>
        </w:tc>
      </w:tr>
    </w:tbl>
    <w:p w:rsidR="004E0B1E" w:rsidRDefault="004E0B1E" w:rsidP="004E0B1E">
      <w:pPr>
        <w:ind w:firstLine="708"/>
        <w:rPr>
          <w:rFonts w:ascii="Times New Roman" w:hAnsi="Times New Roman" w:cs="Times New Roman"/>
          <w:sz w:val="24"/>
          <w:szCs w:val="24"/>
        </w:rPr>
      </w:pPr>
    </w:p>
    <w:p w:rsidR="00787104" w:rsidRDefault="00787104" w:rsidP="004E0B1E">
      <w:pPr>
        <w:ind w:firstLine="708"/>
        <w:rPr>
          <w:rFonts w:ascii="Times New Roman" w:hAnsi="Times New Roman" w:cs="Times New Roman"/>
          <w:sz w:val="24"/>
          <w:szCs w:val="24"/>
        </w:rPr>
      </w:pPr>
    </w:p>
    <w:p w:rsidR="00F80AB6" w:rsidRPr="00F80AB6" w:rsidRDefault="00F80AB6" w:rsidP="00F80AB6">
      <w:pPr>
        <w:ind w:firstLine="708"/>
        <w:jc w:val="center"/>
        <w:rPr>
          <w:rFonts w:ascii="Times New Roman" w:hAnsi="Times New Roman" w:cs="Times New Roman"/>
          <w:b/>
          <w:sz w:val="24"/>
          <w:szCs w:val="24"/>
        </w:rPr>
      </w:pPr>
      <w:r w:rsidRPr="00F80AB6">
        <w:rPr>
          <w:rFonts w:ascii="Times New Roman" w:hAnsi="Times New Roman" w:cs="Times New Roman"/>
          <w:b/>
          <w:sz w:val="24"/>
          <w:szCs w:val="24"/>
        </w:rPr>
        <w:t xml:space="preserve">6.2.2.  </w:t>
      </w:r>
      <w:r w:rsidR="00401D3C" w:rsidRPr="00F80AB6">
        <w:rPr>
          <w:rFonts w:ascii="Times New Roman" w:hAnsi="Times New Roman" w:cs="Times New Roman"/>
          <w:b/>
          <w:sz w:val="24"/>
          <w:szCs w:val="24"/>
        </w:rPr>
        <w:t>Команды</w:t>
      </w:r>
      <w:r w:rsidRPr="00F80AB6">
        <w:rPr>
          <w:rFonts w:ascii="Times New Roman" w:hAnsi="Times New Roman" w:cs="Times New Roman"/>
          <w:b/>
          <w:sz w:val="24"/>
          <w:szCs w:val="24"/>
        </w:rPr>
        <w:t xml:space="preserve"> РОР</w:t>
      </w:r>
    </w:p>
    <w:p w:rsidR="00F80AB6" w:rsidRP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При использовании команд РОР содержимое двух байтов внешнего стека, адресованных указателем стека  SP и (SP+1). Переносится в пару регистров GG  или в регистр IX либо  IY.</w:t>
      </w:r>
    </w:p>
    <w:p w:rsid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Сначала команда РОР передает</w:t>
      </w:r>
      <w:r>
        <w:rPr>
          <w:rFonts w:ascii="Times New Roman" w:hAnsi="Times New Roman" w:cs="Times New Roman"/>
          <w:sz w:val="24"/>
          <w:szCs w:val="24"/>
        </w:rPr>
        <w:t xml:space="preserve"> содержимое ячейки памяти, адре</w:t>
      </w:r>
      <w:r w:rsidRPr="00F80AB6">
        <w:rPr>
          <w:rFonts w:ascii="Times New Roman" w:hAnsi="Times New Roman" w:cs="Times New Roman"/>
          <w:sz w:val="24"/>
          <w:szCs w:val="24"/>
        </w:rPr>
        <w:t>сованной фактическим значением указателя стека, в раздел младших разрядов пары регистров или регистра IX либо IY.</w:t>
      </w:r>
    </w:p>
    <w:p w:rsid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После этого указатель стека ум</w:t>
      </w:r>
      <w:r>
        <w:rPr>
          <w:rFonts w:ascii="Times New Roman" w:hAnsi="Times New Roman" w:cs="Times New Roman"/>
          <w:sz w:val="24"/>
          <w:szCs w:val="24"/>
        </w:rPr>
        <w:t>еньшается, и содержимое адресо</w:t>
      </w:r>
      <w:r w:rsidRPr="00F80AB6">
        <w:rPr>
          <w:rFonts w:ascii="Times New Roman" w:hAnsi="Times New Roman" w:cs="Times New Roman"/>
          <w:sz w:val="24"/>
          <w:szCs w:val="24"/>
        </w:rPr>
        <w:t>ванной теперь ячейки памяти передается в раздел старших разрядов пары регистров или регистра IX либо  IY. По окончании указатель стека вновь увеличивается.</w:t>
      </w:r>
    </w:p>
    <w:tbl>
      <w:tblPr>
        <w:tblStyle w:val="a3"/>
        <w:tblW w:w="9918" w:type="dxa"/>
        <w:tblBorders>
          <w:insideH w:val="none" w:sz="0" w:space="0" w:color="auto"/>
          <w:insideV w:val="none" w:sz="0" w:space="0" w:color="auto"/>
        </w:tblBorders>
        <w:tblLook w:val="04A0" w:firstRow="1" w:lastRow="0" w:firstColumn="1" w:lastColumn="0" w:noHBand="0" w:noVBand="1"/>
      </w:tblPr>
      <w:tblGrid>
        <w:gridCol w:w="2547"/>
        <w:gridCol w:w="2551"/>
        <w:gridCol w:w="4820"/>
      </w:tblGrid>
      <w:tr w:rsidR="00F80AB6" w:rsidRPr="00F80AB6" w:rsidTr="00F80AB6">
        <w:trPr>
          <w:trHeight w:val="1134"/>
        </w:trPr>
        <w:tc>
          <w:tcPr>
            <w:tcW w:w="2547" w:type="dxa"/>
            <w:tcBorders>
              <w:top w:val="single" w:sz="4" w:space="0" w:color="auto"/>
              <w:bottom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Мнемоничес</w:t>
            </w:r>
            <w:r w:rsidR="003C7BDE">
              <w:rPr>
                <w:rFonts w:ascii="Times New Roman" w:hAnsi="Times New Roman" w:cs="Times New Roman"/>
                <w:sz w:val="24"/>
                <w:szCs w:val="24"/>
              </w:rPr>
              <w:t>кое обозна</w:t>
            </w:r>
            <w:r w:rsidRPr="00F80AB6">
              <w:rPr>
                <w:rFonts w:ascii="Times New Roman" w:hAnsi="Times New Roman" w:cs="Times New Roman"/>
                <w:sz w:val="24"/>
                <w:szCs w:val="24"/>
              </w:rPr>
              <w:t>чение для</w:t>
            </w:r>
          </w:p>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8080</w:t>
            </w:r>
          </w:p>
        </w:tc>
        <w:tc>
          <w:tcPr>
            <w:tcW w:w="2551" w:type="dxa"/>
            <w:tcBorders>
              <w:top w:val="single" w:sz="4" w:space="0" w:color="auto"/>
              <w:left w:val="single" w:sz="4" w:space="0" w:color="auto"/>
              <w:bottom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Мнемоничес</w:t>
            </w:r>
            <w:r w:rsidR="003C7BDE">
              <w:rPr>
                <w:rFonts w:ascii="Times New Roman" w:hAnsi="Times New Roman" w:cs="Times New Roman"/>
                <w:sz w:val="24"/>
                <w:szCs w:val="24"/>
              </w:rPr>
              <w:t>кое обозна</w:t>
            </w:r>
            <w:r w:rsidRPr="00F80AB6">
              <w:rPr>
                <w:rFonts w:ascii="Times New Roman" w:hAnsi="Times New Roman" w:cs="Times New Roman"/>
                <w:sz w:val="24"/>
                <w:szCs w:val="24"/>
              </w:rPr>
              <w:t>чение для</w:t>
            </w:r>
          </w:p>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lang w:val="en-US"/>
              </w:rPr>
              <w:t>Z</w:t>
            </w:r>
            <w:r w:rsidRPr="00F80AB6">
              <w:rPr>
                <w:rFonts w:ascii="Times New Roman" w:hAnsi="Times New Roman" w:cs="Times New Roman"/>
                <w:sz w:val="24"/>
                <w:szCs w:val="24"/>
              </w:rPr>
              <w:t>80</w:t>
            </w:r>
          </w:p>
        </w:tc>
        <w:tc>
          <w:tcPr>
            <w:tcW w:w="4820" w:type="dxa"/>
            <w:tcBorders>
              <w:top w:val="single" w:sz="4" w:space="0" w:color="auto"/>
              <w:left w:val="single" w:sz="4" w:space="0" w:color="auto"/>
              <w:bottom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Принцип действия команд</w:t>
            </w:r>
          </w:p>
          <w:p w:rsidR="00F80AB6" w:rsidRPr="00F80AB6" w:rsidRDefault="00F80AB6" w:rsidP="003C7BDE">
            <w:pPr>
              <w:jc w:val="center"/>
              <w:rPr>
                <w:rFonts w:ascii="Times New Roman" w:hAnsi="Times New Roman" w:cs="Times New Roman"/>
                <w:sz w:val="24"/>
                <w:szCs w:val="24"/>
              </w:rPr>
            </w:pPr>
          </w:p>
          <w:p w:rsidR="00F80AB6" w:rsidRPr="00F80AB6" w:rsidRDefault="00F80AB6" w:rsidP="003C7BDE">
            <w:pPr>
              <w:jc w:val="center"/>
              <w:rPr>
                <w:rFonts w:ascii="Times New Roman" w:hAnsi="Times New Roman" w:cs="Times New Roman"/>
                <w:sz w:val="24"/>
                <w:szCs w:val="24"/>
              </w:rPr>
            </w:pPr>
          </w:p>
          <w:p w:rsidR="00F80AB6" w:rsidRPr="00F80AB6" w:rsidRDefault="00F80AB6" w:rsidP="003C7BDE">
            <w:pPr>
              <w:jc w:val="center"/>
              <w:rPr>
                <w:rFonts w:ascii="Times New Roman" w:hAnsi="Times New Roman" w:cs="Times New Roman"/>
                <w:sz w:val="24"/>
                <w:szCs w:val="24"/>
              </w:rPr>
            </w:pPr>
          </w:p>
        </w:tc>
      </w:tr>
      <w:tr w:rsidR="00F80AB6" w:rsidRPr="00F80AB6" w:rsidTr="00F80AB6">
        <w:tc>
          <w:tcPr>
            <w:tcW w:w="2547" w:type="dxa"/>
            <w:tcBorders>
              <w:top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r w:rsidRPr="00F80AB6">
              <w:rPr>
                <w:rFonts w:ascii="Times New Roman" w:hAnsi="Times New Roman" w:cs="Times New Roman"/>
                <w:sz w:val="24"/>
                <w:szCs w:val="24"/>
                <w:lang w:val="en-US"/>
              </w:rPr>
              <w:t>POP PSW</w:t>
            </w:r>
          </w:p>
        </w:tc>
        <w:tc>
          <w:tcPr>
            <w:tcW w:w="2551" w:type="dxa"/>
            <w:tcBorders>
              <w:top w:val="single" w:sz="4" w:space="0" w:color="auto"/>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r w:rsidRPr="00F80AB6">
              <w:rPr>
                <w:rFonts w:ascii="Times New Roman" w:hAnsi="Times New Roman" w:cs="Times New Roman"/>
                <w:sz w:val="24"/>
                <w:szCs w:val="24"/>
                <w:lang w:val="en-US"/>
              </w:rPr>
              <w:t>POP  AF</w:t>
            </w:r>
          </w:p>
        </w:tc>
        <w:tc>
          <w:tcPr>
            <w:tcW w:w="4820" w:type="dxa"/>
            <w:tcBorders>
              <w:top w:val="single" w:sz="4" w:space="0" w:color="auto"/>
              <w:left w:val="single" w:sz="4" w:space="0" w:color="auto"/>
            </w:tcBorders>
          </w:tcPr>
          <w:p w:rsidR="00F80AB6" w:rsidRP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F &lt;-- (SP)</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Увеличение  SP</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A  &lt;--  (SP+1)</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Увеличение SP</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POP B</w:t>
            </w: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POP  BC</w:t>
            </w: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Аналогично POP AF</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POP D</w:t>
            </w: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r w:rsidRPr="00F80AB6">
              <w:rPr>
                <w:rFonts w:ascii="Times New Roman" w:hAnsi="Times New Roman" w:cs="Times New Roman"/>
                <w:sz w:val="24"/>
                <w:szCs w:val="24"/>
                <w:lang w:val="en-US"/>
              </w:rPr>
              <w:t>POP  DE</w:t>
            </w: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lang w:val="en-US"/>
              </w:rPr>
            </w:pPr>
            <w:r w:rsidRPr="00F80AB6">
              <w:rPr>
                <w:rFonts w:ascii="Times New Roman" w:hAnsi="Times New Roman" w:cs="Times New Roman"/>
                <w:sz w:val="24"/>
                <w:szCs w:val="24"/>
              </w:rPr>
              <w:t>Аналогично</w:t>
            </w:r>
            <w:r w:rsidRPr="00F80AB6">
              <w:rPr>
                <w:rFonts w:ascii="Times New Roman" w:hAnsi="Times New Roman" w:cs="Times New Roman"/>
                <w:sz w:val="24"/>
                <w:szCs w:val="24"/>
                <w:lang w:val="en-US"/>
              </w:rPr>
              <w:t xml:space="preserve"> POP AF</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lang w:val="en-US"/>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lang w:val="en-US"/>
              </w:rPr>
            </w:pP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lang w:val="en-US"/>
              </w:rPr>
            </w:pPr>
            <w:r w:rsidRPr="00F80AB6">
              <w:rPr>
                <w:rFonts w:ascii="Times New Roman" w:hAnsi="Times New Roman" w:cs="Times New Roman"/>
                <w:sz w:val="24"/>
                <w:szCs w:val="24"/>
                <w:lang w:val="en-US"/>
              </w:rPr>
              <w:t>POP H</w:t>
            </w: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POP  HL</w:t>
            </w: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Аналогично POP AF</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lang w:val="en-US"/>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lang w:val="en-US"/>
              </w:rPr>
            </w:pP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lang w:val="en-US"/>
              </w:rPr>
            </w:pPr>
            <w:r w:rsidRPr="00F80AB6">
              <w:rPr>
                <w:rFonts w:ascii="Times New Roman" w:hAnsi="Times New Roman" w:cs="Times New Roman"/>
                <w:sz w:val="24"/>
                <w:szCs w:val="24"/>
                <w:lang w:val="en-US"/>
              </w:rPr>
              <w:t>---</w:t>
            </w: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r w:rsidRPr="00F80AB6">
              <w:rPr>
                <w:rFonts w:ascii="Times New Roman" w:hAnsi="Times New Roman" w:cs="Times New Roman"/>
                <w:sz w:val="24"/>
                <w:szCs w:val="24"/>
                <w:lang w:val="en-US"/>
              </w:rPr>
              <w:t>POP  IX</w:t>
            </w: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lang w:val="en-US"/>
              </w:rPr>
            </w:pPr>
            <w:r w:rsidRPr="00F80AB6">
              <w:rPr>
                <w:rFonts w:ascii="Times New Roman" w:hAnsi="Times New Roman" w:cs="Times New Roman"/>
                <w:sz w:val="24"/>
                <w:szCs w:val="24"/>
                <w:lang w:val="en-US"/>
              </w:rPr>
              <w:t>IXH &lt;-- (SP+1)</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lang w:val="en-US"/>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lang w:val="en-US"/>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lang w:val="en-US"/>
              </w:rPr>
            </w:pPr>
            <w:r w:rsidRPr="00F80AB6">
              <w:rPr>
                <w:rFonts w:ascii="Times New Roman" w:hAnsi="Times New Roman" w:cs="Times New Roman"/>
                <w:sz w:val="24"/>
                <w:szCs w:val="24"/>
                <w:lang w:val="en-US"/>
              </w:rPr>
              <w:t>IXL --- (SP)</w:t>
            </w:r>
          </w:p>
        </w:tc>
      </w:tr>
      <w:tr w:rsidR="00F80AB6" w:rsidRPr="00F80AB6" w:rsidTr="00F80AB6">
        <w:tc>
          <w:tcPr>
            <w:tcW w:w="2547" w:type="dxa"/>
            <w:tcBorders>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p>
        </w:tc>
        <w:tc>
          <w:tcPr>
            <w:tcW w:w="4820" w:type="dxa"/>
            <w:tcBorders>
              <w:left w:val="single" w:sz="4" w:space="0" w:color="auto"/>
            </w:tcBorders>
          </w:tcPr>
          <w:p w:rsidR="00F80AB6" w:rsidRPr="00F80AB6" w:rsidRDefault="00F80AB6" w:rsidP="003C7BDE">
            <w:pPr>
              <w:rPr>
                <w:rFonts w:ascii="Times New Roman" w:hAnsi="Times New Roman" w:cs="Times New Roman"/>
                <w:sz w:val="24"/>
                <w:szCs w:val="24"/>
              </w:rPr>
            </w:pPr>
          </w:p>
        </w:tc>
      </w:tr>
      <w:tr w:rsidR="00F80AB6" w:rsidRPr="00F80AB6" w:rsidTr="00F80AB6">
        <w:tc>
          <w:tcPr>
            <w:tcW w:w="2547" w:type="dxa"/>
            <w:tcBorders>
              <w:bottom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w:t>
            </w:r>
          </w:p>
        </w:tc>
        <w:tc>
          <w:tcPr>
            <w:tcW w:w="2551" w:type="dxa"/>
            <w:tcBorders>
              <w:left w:val="single" w:sz="4" w:space="0" w:color="auto"/>
              <w:bottom w:val="single" w:sz="4" w:space="0" w:color="auto"/>
              <w:right w:val="single" w:sz="4" w:space="0" w:color="auto"/>
            </w:tcBorders>
          </w:tcPr>
          <w:p w:rsidR="00F80AB6" w:rsidRPr="00F80AB6" w:rsidRDefault="00F80AB6" w:rsidP="003C7BDE">
            <w:pPr>
              <w:jc w:val="center"/>
              <w:rPr>
                <w:rFonts w:ascii="Times New Roman" w:hAnsi="Times New Roman" w:cs="Times New Roman"/>
                <w:sz w:val="24"/>
                <w:szCs w:val="24"/>
              </w:rPr>
            </w:pPr>
            <w:r w:rsidRPr="00F80AB6">
              <w:rPr>
                <w:rFonts w:ascii="Times New Roman" w:hAnsi="Times New Roman" w:cs="Times New Roman"/>
                <w:sz w:val="24"/>
                <w:szCs w:val="24"/>
              </w:rPr>
              <w:t>POP  IY</w:t>
            </w:r>
          </w:p>
        </w:tc>
        <w:tc>
          <w:tcPr>
            <w:tcW w:w="4820" w:type="dxa"/>
            <w:tcBorders>
              <w:left w:val="single" w:sz="4" w:space="0" w:color="auto"/>
              <w:bottom w:val="single" w:sz="4" w:space="0" w:color="auto"/>
            </w:tcBorders>
          </w:tcPr>
          <w:p w:rsidR="00F80AB6" w:rsidRDefault="00F80AB6" w:rsidP="003C7BDE">
            <w:pPr>
              <w:rPr>
                <w:rFonts w:ascii="Times New Roman" w:hAnsi="Times New Roman" w:cs="Times New Roman"/>
                <w:sz w:val="24"/>
                <w:szCs w:val="24"/>
              </w:rPr>
            </w:pPr>
            <w:r w:rsidRPr="00F80AB6">
              <w:rPr>
                <w:rFonts w:ascii="Times New Roman" w:hAnsi="Times New Roman" w:cs="Times New Roman"/>
                <w:sz w:val="24"/>
                <w:szCs w:val="24"/>
              </w:rPr>
              <w:t>Аналогично POP IX</w:t>
            </w:r>
          </w:p>
          <w:p w:rsidR="005701C9" w:rsidRPr="00F80AB6" w:rsidRDefault="005701C9" w:rsidP="003C7BDE">
            <w:pPr>
              <w:rPr>
                <w:rFonts w:ascii="Times New Roman" w:hAnsi="Times New Roman" w:cs="Times New Roman"/>
                <w:sz w:val="24"/>
                <w:szCs w:val="24"/>
              </w:rPr>
            </w:pPr>
          </w:p>
        </w:tc>
      </w:tr>
    </w:tbl>
    <w:p w:rsidR="00F80AB6" w:rsidRDefault="00F80AB6" w:rsidP="00F80AB6">
      <w:pPr>
        <w:ind w:firstLine="708"/>
        <w:rPr>
          <w:rFonts w:ascii="Times New Roman" w:hAnsi="Times New Roman" w:cs="Times New Roman"/>
          <w:sz w:val="24"/>
          <w:szCs w:val="24"/>
        </w:rPr>
      </w:pPr>
    </w:p>
    <w:p w:rsidR="00F80AB6" w:rsidRPr="005701C9"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 xml:space="preserve">        Пример</w:t>
      </w:r>
      <w:r w:rsidR="005701C9" w:rsidRPr="005701C9">
        <w:rPr>
          <w:rFonts w:ascii="Times New Roman" w:hAnsi="Times New Roman" w:cs="Times New Roman"/>
          <w:sz w:val="24"/>
          <w:szCs w:val="24"/>
        </w:rPr>
        <w:t>:</w:t>
      </w:r>
    </w:p>
    <w:p w:rsidR="00F80AB6" w:rsidRPr="00F80AB6" w:rsidRDefault="00F80AB6" w:rsidP="005701C9">
      <w:pPr>
        <w:ind w:firstLine="708"/>
        <w:rPr>
          <w:rFonts w:ascii="Times New Roman" w:hAnsi="Times New Roman" w:cs="Times New Roman"/>
          <w:sz w:val="24"/>
          <w:szCs w:val="24"/>
        </w:rPr>
      </w:pPr>
      <w:r w:rsidRPr="00F80AB6">
        <w:rPr>
          <w:rFonts w:ascii="Times New Roman" w:hAnsi="Times New Roman" w:cs="Times New Roman"/>
          <w:sz w:val="24"/>
          <w:szCs w:val="24"/>
        </w:rPr>
        <w:t xml:space="preserve">  Сохранение регистров в подпрограмме</w:t>
      </w:r>
    </w:p>
    <w:p w:rsidR="00F80AB6" w:rsidRPr="00F80AB6" w:rsidRDefault="005701C9" w:rsidP="00F80AB6">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F80AB6" w:rsidRPr="00F80AB6">
        <w:rPr>
          <w:rFonts w:ascii="Times New Roman" w:hAnsi="Times New Roman" w:cs="Times New Roman"/>
          <w:sz w:val="24"/>
          <w:szCs w:val="24"/>
        </w:rPr>
        <w:t xml:space="preserve"> BEISP:   PUSH HL</w:t>
      </w:r>
    </w:p>
    <w:p w:rsidR="00F80AB6" w:rsidRP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 xml:space="preserve">                 PUSH DE</w:t>
      </w:r>
    </w:p>
    <w:p w:rsidR="00F80AB6" w:rsidRP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 xml:space="preserve">                 PUSH BC</w:t>
      </w:r>
    </w:p>
    <w:p w:rsidR="00F80AB6" w:rsidRP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 xml:space="preserve">                    .          )  Команды обработки подпрограммы</w:t>
      </w:r>
    </w:p>
    <w:p w:rsidR="00F80AB6" w:rsidRPr="00F80AB6" w:rsidRDefault="00F80AB6" w:rsidP="00F80AB6">
      <w:pPr>
        <w:ind w:firstLine="708"/>
        <w:rPr>
          <w:rFonts w:ascii="Times New Roman" w:hAnsi="Times New Roman" w:cs="Times New Roman"/>
          <w:sz w:val="24"/>
          <w:szCs w:val="24"/>
          <w:lang w:val="en-US"/>
        </w:rPr>
      </w:pPr>
      <w:r w:rsidRPr="00F80AB6">
        <w:rPr>
          <w:rFonts w:ascii="Times New Roman" w:hAnsi="Times New Roman" w:cs="Times New Roman"/>
          <w:sz w:val="24"/>
          <w:szCs w:val="24"/>
        </w:rPr>
        <w:t xml:space="preserve">                    </w:t>
      </w:r>
      <w:r w:rsidRPr="00F80AB6">
        <w:rPr>
          <w:rFonts w:ascii="Times New Roman" w:hAnsi="Times New Roman" w:cs="Times New Roman"/>
          <w:sz w:val="24"/>
          <w:szCs w:val="24"/>
          <w:lang w:val="en-US"/>
        </w:rPr>
        <w:t xml:space="preserve">.          )  </w:t>
      </w:r>
    </w:p>
    <w:p w:rsidR="00F80AB6" w:rsidRPr="00F80AB6" w:rsidRDefault="00F80AB6" w:rsidP="00F80AB6">
      <w:pPr>
        <w:ind w:firstLine="708"/>
        <w:rPr>
          <w:rFonts w:ascii="Times New Roman" w:hAnsi="Times New Roman" w:cs="Times New Roman"/>
          <w:sz w:val="24"/>
          <w:szCs w:val="24"/>
          <w:lang w:val="en-US"/>
        </w:rPr>
      </w:pPr>
      <w:r w:rsidRPr="00F80AB6">
        <w:rPr>
          <w:rFonts w:ascii="Times New Roman" w:hAnsi="Times New Roman" w:cs="Times New Roman"/>
          <w:sz w:val="24"/>
          <w:szCs w:val="24"/>
          <w:lang w:val="en-US"/>
        </w:rPr>
        <w:t xml:space="preserve">                    .          )</w:t>
      </w:r>
    </w:p>
    <w:p w:rsidR="00F80AB6" w:rsidRPr="00F80AB6" w:rsidRDefault="00F80AB6" w:rsidP="00F80AB6">
      <w:pPr>
        <w:ind w:firstLine="708"/>
        <w:rPr>
          <w:rFonts w:ascii="Times New Roman" w:hAnsi="Times New Roman" w:cs="Times New Roman"/>
          <w:sz w:val="24"/>
          <w:szCs w:val="24"/>
          <w:lang w:val="en-US"/>
        </w:rPr>
      </w:pPr>
      <w:r w:rsidRPr="00F80AB6">
        <w:rPr>
          <w:rFonts w:ascii="Times New Roman" w:hAnsi="Times New Roman" w:cs="Times New Roman"/>
          <w:sz w:val="24"/>
          <w:szCs w:val="24"/>
          <w:lang w:val="en-US"/>
        </w:rPr>
        <w:t xml:space="preserve">                  POP  BC</w:t>
      </w:r>
    </w:p>
    <w:p w:rsidR="00F80AB6" w:rsidRPr="00F80AB6" w:rsidRDefault="00F80AB6" w:rsidP="00F80AB6">
      <w:pPr>
        <w:ind w:firstLine="708"/>
        <w:rPr>
          <w:rFonts w:ascii="Times New Roman" w:hAnsi="Times New Roman" w:cs="Times New Roman"/>
          <w:sz w:val="24"/>
          <w:szCs w:val="24"/>
          <w:lang w:val="en-US"/>
        </w:rPr>
      </w:pPr>
      <w:r w:rsidRPr="00F80AB6">
        <w:rPr>
          <w:rFonts w:ascii="Times New Roman" w:hAnsi="Times New Roman" w:cs="Times New Roman"/>
          <w:sz w:val="24"/>
          <w:szCs w:val="24"/>
          <w:lang w:val="en-US"/>
        </w:rPr>
        <w:t xml:space="preserve">                  POP  DE</w:t>
      </w:r>
    </w:p>
    <w:p w:rsidR="00F80AB6" w:rsidRPr="00F80AB6" w:rsidRDefault="00F80AB6" w:rsidP="00F80AB6">
      <w:pPr>
        <w:ind w:firstLine="708"/>
        <w:rPr>
          <w:rFonts w:ascii="Times New Roman" w:hAnsi="Times New Roman" w:cs="Times New Roman"/>
          <w:sz w:val="24"/>
          <w:szCs w:val="24"/>
          <w:lang w:val="en-US"/>
        </w:rPr>
      </w:pPr>
      <w:r w:rsidRPr="00F80AB6">
        <w:rPr>
          <w:rFonts w:ascii="Times New Roman" w:hAnsi="Times New Roman" w:cs="Times New Roman"/>
          <w:sz w:val="24"/>
          <w:szCs w:val="24"/>
          <w:lang w:val="en-US"/>
        </w:rPr>
        <w:t xml:space="preserve">                  POP  HL</w:t>
      </w:r>
    </w:p>
    <w:p w:rsidR="00F80AB6" w:rsidRPr="00F80AB6"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lang w:val="en-US"/>
        </w:rPr>
        <w:t xml:space="preserve">                  </w:t>
      </w:r>
      <w:r w:rsidRPr="00F80AB6">
        <w:rPr>
          <w:rFonts w:ascii="Times New Roman" w:hAnsi="Times New Roman" w:cs="Times New Roman"/>
          <w:sz w:val="24"/>
          <w:szCs w:val="24"/>
        </w:rPr>
        <w:t>RET</w:t>
      </w:r>
    </w:p>
    <w:p w:rsidR="00787104" w:rsidRDefault="00F80AB6" w:rsidP="00F80AB6">
      <w:pPr>
        <w:ind w:firstLine="708"/>
        <w:rPr>
          <w:rFonts w:ascii="Times New Roman" w:hAnsi="Times New Roman" w:cs="Times New Roman"/>
          <w:sz w:val="24"/>
          <w:szCs w:val="24"/>
        </w:rPr>
      </w:pPr>
      <w:r w:rsidRPr="00F80AB6">
        <w:rPr>
          <w:rFonts w:ascii="Times New Roman" w:hAnsi="Times New Roman" w:cs="Times New Roman"/>
          <w:sz w:val="24"/>
          <w:szCs w:val="24"/>
        </w:rPr>
        <w:t>После обработки подпрограммы регистры ( HL, DE, BC ) вновь</w:t>
      </w:r>
      <w:r w:rsidR="005701C9">
        <w:rPr>
          <w:rFonts w:ascii="Times New Roman" w:hAnsi="Times New Roman" w:cs="Times New Roman"/>
          <w:sz w:val="24"/>
          <w:szCs w:val="24"/>
        </w:rPr>
        <w:t xml:space="preserve"> </w:t>
      </w:r>
      <w:r w:rsidRPr="00F80AB6">
        <w:rPr>
          <w:rFonts w:ascii="Times New Roman" w:hAnsi="Times New Roman" w:cs="Times New Roman"/>
          <w:sz w:val="24"/>
          <w:szCs w:val="24"/>
        </w:rPr>
        <w:t>имеют то же содержимое, что и перед вызовом.</w:t>
      </w:r>
    </w:p>
    <w:p w:rsidR="000632BC" w:rsidRDefault="000632BC" w:rsidP="00F80AB6">
      <w:pPr>
        <w:ind w:firstLine="708"/>
        <w:rPr>
          <w:rFonts w:ascii="Times New Roman" w:hAnsi="Times New Roman" w:cs="Times New Roman"/>
          <w:sz w:val="24"/>
          <w:szCs w:val="24"/>
        </w:rPr>
      </w:pPr>
    </w:p>
    <w:p w:rsidR="000632BC" w:rsidRPr="000632BC" w:rsidRDefault="000632BC" w:rsidP="000632BC">
      <w:pPr>
        <w:ind w:firstLine="708"/>
        <w:jc w:val="center"/>
        <w:rPr>
          <w:rFonts w:ascii="Times New Roman" w:hAnsi="Times New Roman" w:cs="Times New Roman"/>
          <w:b/>
          <w:sz w:val="24"/>
          <w:szCs w:val="24"/>
        </w:rPr>
      </w:pPr>
      <w:r w:rsidRPr="000632BC">
        <w:rPr>
          <w:rFonts w:ascii="Times New Roman" w:hAnsi="Times New Roman" w:cs="Times New Roman"/>
          <w:b/>
          <w:sz w:val="24"/>
          <w:szCs w:val="24"/>
        </w:rPr>
        <w:t>6.3.   Команды смены регистров</w:t>
      </w:r>
    </w:p>
    <w:p w:rsidR="000632BC" w:rsidRPr="000632BC" w:rsidRDefault="000632BC" w:rsidP="000632BC">
      <w:pPr>
        <w:ind w:firstLine="708"/>
        <w:rPr>
          <w:rFonts w:ascii="Times New Roman" w:hAnsi="Times New Roman" w:cs="Times New Roman"/>
          <w:sz w:val="24"/>
          <w:szCs w:val="24"/>
        </w:rPr>
      </w:pPr>
      <w:r w:rsidRPr="000632BC">
        <w:rPr>
          <w:rFonts w:ascii="Times New Roman" w:hAnsi="Times New Roman" w:cs="Times New Roman"/>
          <w:sz w:val="24"/>
          <w:szCs w:val="24"/>
        </w:rPr>
        <w:t>Длина команд смены регистров</w:t>
      </w:r>
      <w:r>
        <w:rPr>
          <w:rFonts w:ascii="Times New Roman" w:hAnsi="Times New Roman" w:cs="Times New Roman"/>
          <w:sz w:val="24"/>
          <w:szCs w:val="24"/>
        </w:rPr>
        <w:t xml:space="preserve"> составляет один байт, за исклю</w:t>
      </w:r>
      <w:r w:rsidRPr="000632BC">
        <w:rPr>
          <w:rFonts w:ascii="Times New Roman" w:hAnsi="Times New Roman" w:cs="Times New Roman"/>
          <w:sz w:val="24"/>
          <w:szCs w:val="24"/>
        </w:rPr>
        <w:t>чением команд между (SP) и соответственно базисным регистром, длина команд которых составляет 2 байта.</w:t>
      </w:r>
    </w:p>
    <w:p w:rsidR="000632BC" w:rsidRDefault="000632BC" w:rsidP="000632BC">
      <w:pPr>
        <w:ind w:firstLine="708"/>
        <w:rPr>
          <w:rFonts w:ascii="Times New Roman" w:hAnsi="Times New Roman" w:cs="Times New Roman"/>
          <w:sz w:val="24"/>
          <w:szCs w:val="24"/>
        </w:rPr>
      </w:pPr>
      <w:r w:rsidRPr="000632BC">
        <w:rPr>
          <w:rFonts w:ascii="Times New Roman" w:hAnsi="Times New Roman" w:cs="Times New Roman"/>
          <w:sz w:val="24"/>
          <w:szCs w:val="24"/>
        </w:rPr>
        <w:t>Благодаря небольшой длине команд возможны короткие времена ответа на прерывание. Для смены регистров в распоряжении имеется набор регистров центрального процессора второго уровня (называют также 2-м набором регистров).</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547"/>
        <w:gridCol w:w="2268"/>
        <w:gridCol w:w="4961"/>
      </w:tblGrid>
      <w:tr w:rsidR="000632BC" w:rsidRPr="000632BC" w:rsidTr="00EC2723">
        <w:trPr>
          <w:trHeight w:val="1134"/>
          <w:jc w:val="center"/>
        </w:trPr>
        <w:tc>
          <w:tcPr>
            <w:tcW w:w="2547" w:type="dxa"/>
            <w:tcBorders>
              <w:top w:val="single" w:sz="4" w:space="0" w:color="auto"/>
              <w:bottom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0632BC">
              <w:rPr>
                <w:rFonts w:ascii="Times New Roman" w:hAnsi="Times New Roman" w:cs="Times New Roman"/>
                <w:sz w:val="24"/>
                <w:szCs w:val="24"/>
              </w:rPr>
              <w:t>чение для</w:t>
            </w:r>
          </w:p>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8080</w:t>
            </w:r>
          </w:p>
        </w:tc>
        <w:tc>
          <w:tcPr>
            <w:tcW w:w="2268" w:type="dxa"/>
            <w:tcBorders>
              <w:top w:val="single" w:sz="4" w:space="0" w:color="auto"/>
              <w:left w:val="single" w:sz="4" w:space="0" w:color="auto"/>
              <w:bottom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0632BC">
              <w:rPr>
                <w:rFonts w:ascii="Times New Roman" w:hAnsi="Times New Roman" w:cs="Times New Roman"/>
                <w:sz w:val="24"/>
                <w:szCs w:val="24"/>
              </w:rPr>
              <w:t>чение для</w:t>
            </w:r>
          </w:p>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Z80</w:t>
            </w:r>
          </w:p>
        </w:tc>
        <w:tc>
          <w:tcPr>
            <w:tcW w:w="4961" w:type="dxa"/>
            <w:tcBorders>
              <w:top w:val="single" w:sz="4" w:space="0" w:color="auto"/>
              <w:left w:val="single" w:sz="4" w:space="0" w:color="auto"/>
              <w:bottom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Принцип действия команд</w:t>
            </w:r>
          </w:p>
          <w:p w:rsidR="000632BC" w:rsidRPr="000632BC" w:rsidRDefault="000632BC" w:rsidP="000632BC">
            <w:pPr>
              <w:jc w:val="center"/>
              <w:rPr>
                <w:rFonts w:ascii="Times New Roman" w:hAnsi="Times New Roman" w:cs="Times New Roman"/>
                <w:sz w:val="24"/>
                <w:szCs w:val="24"/>
              </w:rPr>
            </w:pPr>
          </w:p>
          <w:p w:rsidR="000632BC" w:rsidRPr="000632BC" w:rsidRDefault="000632BC" w:rsidP="000632BC">
            <w:pPr>
              <w:jc w:val="center"/>
              <w:rPr>
                <w:rFonts w:ascii="Times New Roman" w:hAnsi="Times New Roman" w:cs="Times New Roman"/>
                <w:sz w:val="24"/>
                <w:szCs w:val="24"/>
              </w:rPr>
            </w:pPr>
          </w:p>
          <w:p w:rsidR="000632BC" w:rsidRPr="000632BC" w:rsidRDefault="000632BC" w:rsidP="000632BC">
            <w:pPr>
              <w:jc w:val="center"/>
              <w:rPr>
                <w:rFonts w:ascii="Times New Roman" w:hAnsi="Times New Roman" w:cs="Times New Roman"/>
                <w:sz w:val="24"/>
                <w:szCs w:val="24"/>
              </w:rPr>
            </w:pPr>
          </w:p>
        </w:tc>
      </w:tr>
      <w:tr w:rsidR="000632BC" w:rsidRPr="000632BC" w:rsidTr="00EC2723">
        <w:trPr>
          <w:jc w:val="center"/>
        </w:trPr>
        <w:tc>
          <w:tcPr>
            <w:tcW w:w="2547" w:type="dxa"/>
            <w:tcBorders>
              <w:top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XCHG</w:t>
            </w:r>
          </w:p>
        </w:tc>
        <w:tc>
          <w:tcPr>
            <w:tcW w:w="2268" w:type="dxa"/>
            <w:tcBorders>
              <w:top w:val="single" w:sz="4" w:space="0" w:color="auto"/>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EX  DE,HL</w:t>
            </w:r>
          </w:p>
        </w:tc>
        <w:tc>
          <w:tcPr>
            <w:tcW w:w="4961" w:type="dxa"/>
            <w:tcBorders>
              <w:top w:val="single" w:sz="4" w:space="0" w:color="auto"/>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Осуществляется смена 16-разрядного</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Содержимого пар регистров  DE и HL:</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lang w:val="en-US"/>
              </w:rPr>
              <w:t>DE &lt;--&gt; HL</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r w:rsidRPr="000632BC">
              <w:rPr>
                <w:rFonts w:ascii="Times New Roman" w:hAnsi="Times New Roman" w:cs="Times New Roman"/>
                <w:sz w:val="24"/>
                <w:szCs w:val="24"/>
                <w:lang w:val="en-US"/>
              </w:rPr>
              <w:t>---</w:t>
            </w: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r w:rsidRPr="000632BC">
              <w:rPr>
                <w:rFonts w:ascii="Times New Roman" w:hAnsi="Times New Roman" w:cs="Times New Roman"/>
                <w:sz w:val="24"/>
                <w:szCs w:val="24"/>
                <w:lang w:val="en-US"/>
              </w:rPr>
              <w:t>EX  AF,AF'</w:t>
            </w: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Осуществляется смена 16-разрядного</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Содержимого пар регистров AF и AF'.</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AF' состоит из регистров A' и F'.</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AF &lt;--&gt; AF'</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w:t>
            </w: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EXX</w:t>
            </w: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Смена 16-ти разрядного содержимого</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Следующих регистров осуществляется</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Следующим образом:</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lang w:val="en-US"/>
              </w:rPr>
              <w:t>BC &lt;--&gt; BC'</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lang w:val="en-US"/>
              </w:rPr>
              <w:t>DE &lt;--&gt; DE'</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lang w:val="en-US"/>
              </w:rPr>
              <w:t>HL &lt;--&gt; HL'</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XTHL</w:t>
            </w: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r w:rsidRPr="000632BC">
              <w:rPr>
                <w:rFonts w:ascii="Times New Roman" w:hAnsi="Times New Roman" w:cs="Times New Roman"/>
                <w:sz w:val="24"/>
                <w:szCs w:val="24"/>
              </w:rPr>
              <w:t>EX (SP),HL</w:t>
            </w: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Содержимое регистра L заменяется</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содержимым ячейки памяти, адресован-</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ной содержимым указателя стека SP.</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Содержимое регистра н заменяется со-</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proofErr w:type="spellStart"/>
            <w:r w:rsidRPr="000632BC">
              <w:rPr>
                <w:rFonts w:ascii="Times New Roman" w:hAnsi="Times New Roman" w:cs="Times New Roman"/>
                <w:sz w:val="24"/>
                <w:szCs w:val="24"/>
              </w:rPr>
              <w:t>держимым</w:t>
            </w:r>
            <w:proofErr w:type="spellEnd"/>
            <w:r w:rsidRPr="000632BC">
              <w:rPr>
                <w:rFonts w:ascii="Times New Roman" w:hAnsi="Times New Roman" w:cs="Times New Roman"/>
                <w:sz w:val="24"/>
                <w:szCs w:val="24"/>
              </w:rPr>
              <w:t xml:space="preserve"> ячейки памяти, адресованной</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содержимым указателя стека SP плюс 1</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rPr>
              <w:t>Н</w:t>
            </w:r>
            <w:r w:rsidRPr="000632BC">
              <w:rPr>
                <w:rFonts w:ascii="Times New Roman" w:hAnsi="Times New Roman" w:cs="Times New Roman"/>
                <w:sz w:val="24"/>
                <w:szCs w:val="24"/>
                <w:lang w:val="en-US"/>
              </w:rPr>
              <w:t xml:space="preserve"> --- (SP+1)</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lang w:val="en-US"/>
              </w:rPr>
              <w:t>L --- (SP)</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r w:rsidRPr="000632BC">
              <w:rPr>
                <w:rFonts w:ascii="Times New Roman" w:hAnsi="Times New Roman" w:cs="Times New Roman"/>
                <w:sz w:val="24"/>
                <w:szCs w:val="24"/>
                <w:lang w:val="en-US"/>
              </w:rPr>
              <w:t>---</w:t>
            </w: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r w:rsidRPr="000632BC">
              <w:rPr>
                <w:rFonts w:ascii="Times New Roman" w:hAnsi="Times New Roman" w:cs="Times New Roman"/>
                <w:sz w:val="24"/>
                <w:szCs w:val="24"/>
                <w:lang w:val="en-US"/>
              </w:rPr>
              <w:t>EX (SP),IX</w:t>
            </w: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Раздел младших разрядов регистра IX</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заменяется содержимым ячейки памяти,</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адресованной содержимым указателя</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стека  SP.</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Раздел старших разрядов регистра IX</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заменяется содержимым ячейки памяти,</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адресованной содержимым указателя</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стека SP плюс 1.</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IXH &lt;--&gt; (SP+1)</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r w:rsidRPr="000632BC">
              <w:rPr>
                <w:rFonts w:ascii="Times New Roman" w:hAnsi="Times New Roman" w:cs="Times New Roman"/>
                <w:sz w:val="24"/>
                <w:szCs w:val="24"/>
                <w:lang w:val="en-US"/>
              </w:rPr>
              <w:t>IXL &lt;--&gt; (SP)</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lang w:val="en-US"/>
              </w:rPr>
            </w:pP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lang w:val="en-US"/>
              </w:rPr>
            </w:pPr>
            <w:r w:rsidRPr="000632BC">
              <w:rPr>
                <w:rFonts w:ascii="Times New Roman" w:hAnsi="Times New Roman" w:cs="Times New Roman"/>
                <w:sz w:val="24"/>
                <w:szCs w:val="24"/>
                <w:lang w:val="en-US"/>
              </w:rPr>
              <w:t>---</w:t>
            </w: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lang w:val="en-US"/>
              </w:rPr>
            </w:pPr>
            <w:r w:rsidRPr="000632BC">
              <w:rPr>
                <w:rFonts w:ascii="Times New Roman" w:hAnsi="Times New Roman" w:cs="Times New Roman"/>
                <w:sz w:val="24"/>
                <w:szCs w:val="24"/>
                <w:lang w:val="en-US"/>
              </w:rPr>
              <w:t>EX  (SP),IY</w:t>
            </w: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Аналогично EX  (SP),IX</w:t>
            </w:r>
          </w:p>
        </w:tc>
      </w:tr>
      <w:tr w:rsidR="000632BC" w:rsidRPr="000632BC" w:rsidTr="00EC2723">
        <w:trPr>
          <w:jc w:val="center"/>
        </w:trPr>
        <w:tc>
          <w:tcPr>
            <w:tcW w:w="2547" w:type="dxa"/>
            <w:tcBorders>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IYH &lt;--&gt; (SP+1)</w:t>
            </w:r>
          </w:p>
        </w:tc>
      </w:tr>
      <w:tr w:rsidR="000632BC" w:rsidRPr="000632BC" w:rsidTr="00EC2723">
        <w:trPr>
          <w:jc w:val="center"/>
        </w:trPr>
        <w:tc>
          <w:tcPr>
            <w:tcW w:w="2547" w:type="dxa"/>
            <w:tcBorders>
              <w:bottom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632BC" w:rsidRPr="000632BC" w:rsidRDefault="000632BC" w:rsidP="000632BC">
            <w:pPr>
              <w:jc w:val="center"/>
              <w:rPr>
                <w:rFonts w:ascii="Times New Roman" w:hAnsi="Times New Roman" w:cs="Times New Roman"/>
                <w:sz w:val="24"/>
                <w:szCs w:val="24"/>
              </w:rPr>
            </w:pPr>
          </w:p>
        </w:tc>
        <w:tc>
          <w:tcPr>
            <w:tcW w:w="4961" w:type="dxa"/>
            <w:tcBorders>
              <w:left w:val="single" w:sz="4" w:space="0" w:color="auto"/>
              <w:bottom w:val="single" w:sz="4" w:space="0" w:color="auto"/>
            </w:tcBorders>
          </w:tcPr>
          <w:p w:rsidR="000632BC" w:rsidRPr="000632BC" w:rsidRDefault="000632BC" w:rsidP="000632BC">
            <w:pPr>
              <w:rPr>
                <w:rFonts w:ascii="Times New Roman" w:hAnsi="Times New Roman" w:cs="Times New Roman"/>
                <w:sz w:val="24"/>
                <w:szCs w:val="24"/>
              </w:rPr>
            </w:pPr>
            <w:r w:rsidRPr="000632BC">
              <w:rPr>
                <w:rFonts w:ascii="Times New Roman" w:hAnsi="Times New Roman" w:cs="Times New Roman"/>
                <w:sz w:val="24"/>
                <w:szCs w:val="24"/>
              </w:rPr>
              <w:t>IYL &lt;--&gt; (SP)</w:t>
            </w:r>
          </w:p>
        </w:tc>
      </w:tr>
    </w:tbl>
    <w:p w:rsidR="004E0B1E" w:rsidRDefault="004E0B1E" w:rsidP="000632BC">
      <w:pPr>
        <w:rPr>
          <w:rFonts w:ascii="Times New Roman" w:hAnsi="Times New Roman" w:cs="Times New Roman"/>
          <w:sz w:val="24"/>
          <w:szCs w:val="24"/>
        </w:rPr>
      </w:pPr>
    </w:p>
    <w:p w:rsidR="00405043" w:rsidRDefault="00405043" w:rsidP="000632BC">
      <w:pPr>
        <w:rPr>
          <w:rFonts w:ascii="Times New Roman" w:hAnsi="Times New Roman" w:cs="Times New Roman"/>
          <w:sz w:val="24"/>
          <w:szCs w:val="24"/>
        </w:rPr>
      </w:pPr>
    </w:p>
    <w:p w:rsidR="00405043" w:rsidRPr="00405043" w:rsidRDefault="00405043" w:rsidP="00405043">
      <w:pPr>
        <w:jc w:val="center"/>
        <w:rPr>
          <w:rFonts w:ascii="Times New Roman" w:hAnsi="Times New Roman" w:cs="Times New Roman"/>
          <w:b/>
          <w:sz w:val="24"/>
          <w:szCs w:val="24"/>
        </w:rPr>
      </w:pPr>
      <w:r w:rsidRPr="00405043">
        <w:rPr>
          <w:rFonts w:ascii="Times New Roman" w:hAnsi="Times New Roman" w:cs="Times New Roman"/>
          <w:b/>
          <w:sz w:val="24"/>
          <w:szCs w:val="24"/>
        </w:rPr>
        <w:t>6.4. Команды передачи блоков</w:t>
      </w:r>
    </w:p>
    <w:p w:rsidR="00405043" w:rsidRDefault="00405043" w:rsidP="00405043">
      <w:pPr>
        <w:ind w:firstLine="708"/>
        <w:rPr>
          <w:rFonts w:ascii="Times New Roman" w:hAnsi="Times New Roman" w:cs="Times New Roman"/>
          <w:sz w:val="24"/>
          <w:szCs w:val="24"/>
        </w:rPr>
      </w:pPr>
      <w:r w:rsidRPr="00405043">
        <w:rPr>
          <w:rFonts w:ascii="Times New Roman" w:hAnsi="Times New Roman" w:cs="Times New Roman"/>
          <w:sz w:val="24"/>
          <w:szCs w:val="24"/>
        </w:rPr>
        <w:t>При помощи одной единственной команды блок любой величины</w:t>
      </w:r>
      <w:r>
        <w:rPr>
          <w:rFonts w:ascii="Times New Roman" w:hAnsi="Times New Roman" w:cs="Times New Roman"/>
          <w:sz w:val="24"/>
          <w:szCs w:val="24"/>
        </w:rPr>
        <w:t xml:space="preserve"> </w:t>
      </w:r>
      <w:r w:rsidRPr="00405043">
        <w:rPr>
          <w:rFonts w:ascii="Times New Roman" w:hAnsi="Times New Roman" w:cs="Times New Roman"/>
          <w:sz w:val="24"/>
          <w:szCs w:val="24"/>
        </w:rPr>
        <w:t>можно передать из одной ячейки памяти в другую ячейку памяти.</w:t>
      </w:r>
    </w:p>
    <w:tbl>
      <w:tblPr>
        <w:tblStyle w:val="a3"/>
        <w:tblW w:w="0" w:type="auto"/>
        <w:tblBorders>
          <w:insideH w:val="none" w:sz="0" w:space="0" w:color="auto"/>
          <w:insideV w:val="none" w:sz="0" w:space="0" w:color="auto"/>
        </w:tblBorders>
        <w:tblLook w:val="04A0" w:firstRow="1" w:lastRow="0" w:firstColumn="1" w:lastColumn="0" w:noHBand="0" w:noVBand="1"/>
      </w:tblPr>
      <w:tblGrid>
        <w:gridCol w:w="2689"/>
        <w:gridCol w:w="2126"/>
        <w:gridCol w:w="4961"/>
      </w:tblGrid>
      <w:tr w:rsidR="00405043" w:rsidRPr="00405043" w:rsidTr="00154A04">
        <w:trPr>
          <w:trHeight w:val="1134"/>
        </w:trPr>
        <w:tc>
          <w:tcPr>
            <w:tcW w:w="2689" w:type="dxa"/>
            <w:tcBorders>
              <w:top w:val="single" w:sz="4" w:space="0" w:color="auto"/>
              <w:bottom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05043">
              <w:rPr>
                <w:rFonts w:ascii="Times New Roman" w:hAnsi="Times New Roman" w:cs="Times New Roman"/>
                <w:sz w:val="24"/>
                <w:szCs w:val="24"/>
              </w:rPr>
              <w:t>чение для</w:t>
            </w:r>
          </w:p>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8080</w:t>
            </w:r>
          </w:p>
        </w:tc>
        <w:tc>
          <w:tcPr>
            <w:tcW w:w="2126" w:type="dxa"/>
            <w:tcBorders>
              <w:top w:val="single" w:sz="4" w:space="0" w:color="auto"/>
              <w:left w:val="single" w:sz="4" w:space="0" w:color="auto"/>
              <w:bottom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05043">
              <w:rPr>
                <w:rFonts w:ascii="Times New Roman" w:hAnsi="Times New Roman" w:cs="Times New Roman"/>
                <w:sz w:val="24"/>
                <w:szCs w:val="24"/>
              </w:rPr>
              <w:t>чение для</w:t>
            </w:r>
          </w:p>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Z80</w:t>
            </w:r>
          </w:p>
        </w:tc>
        <w:tc>
          <w:tcPr>
            <w:tcW w:w="4961" w:type="dxa"/>
            <w:tcBorders>
              <w:top w:val="single" w:sz="4" w:space="0" w:color="auto"/>
              <w:left w:val="single" w:sz="4" w:space="0" w:color="auto"/>
              <w:bottom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Принцип действия команд</w:t>
            </w:r>
          </w:p>
          <w:p w:rsidR="00405043" w:rsidRPr="00405043" w:rsidRDefault="00405043" w:rsidP="00405043">
            <w:pPr>
              <w:jc w:val="center"/>
              <w:rPr>
                <w:rFonts w:ascii="Times New Roman" w:hAnsi="Times New Roman" w:cs="Times New Roman"/>
                <w:sz w:val="24"/>
                <w:szCs w:val="24"/>
              </w:rPr>
            </w:pPr>
          </w:p>
          <w:p w:rsidR="00405043" w:rsidRPr="00405043" w:rsidRDefault="00405043" w:rsidP="00405043">
            <w:pPr>
              <w:jc w:val="center"/>
              <w:rPr>
                <w:rFonts w:ascii="Times New Roman" w:hAnsi="Times New Roman" w:cs="Times New Roman"/>
                <w:sz w:val="24"/>
                <w:szCs w:val="24"/>
              </w:rPr>
            </w:pPr>
          </w:p>
          <w:p w:rsidR="00405043" w:rsidRPr="00405043" w:rsidRDefault="00405043" w:rsidP="00405043">
            <w:pPr>
              <w:jc w:val="center"/>
              <w:rPr>
                <w:rFonts w:ascii="Times New Roman" w:hAnsi="Times New Roman" w:cs="Times New Roman"/>
                <w:sz w:val="24"/>
                <w:szCs w:val="24"/>
              </w:rPr>
            </w:pPr>
          </w:p>
        </w:tc>
      </w:tr>
      <w:tr w:rsidR="00405043" w:rsidRPr="00405043" w:rsidTr="00154A04">
        <w:tc>
          <w:tcPr>
            <w:tcW w:w="2689" w:type="dxa"/>
            <w:tcBorders>
              <w:top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LDIR</w:t>
            </w:r>
          </w:p>
        </w:tc>
        <w:tc>
          <w:tcPr>
            <w:tcW w:w="4961" w:type="dxa"/>
            <w:tcBorders>
              <w:top w:val="single" w:sz="4" w:space="0" w:color="auto"/>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Передача нескольких байтов данных</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из ячейки памяти,</w:t>
            </w:r>
            <w:r w:rsidR="00154A04">
              <w:rPr>
                <w:rFonts w:ascii="Times New Roman" w:hAnsi="Times New Roman" w:cs="Times New Roman"/>
                <w:sz w:val="24"/>
                <w:szCs w:val="24"/>
              </w:rPr>
              <w:t xml:space="preserve"> </w:t>
            </w:r>
            <w:r w:rsidRPr="00405043">
              <w:rPr>
                <w:rFonts w:ascii="Times New Roman" w:hAnsi="Times New Roman" w:cs="Times New Roman"/>
                <w:sz w:val="24"/>
                <w:szCs w:val="24"/>
              </w:rPr>
              <w:t>адресуемой парой</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регистров HL, в ячейку памяти,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адресуемую парой регистров DE. Ко-</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proofErr w:type="spellStart"/>
            <w:r w:rsidRPr="00405043">
              <w:rPr>
                <w:rFonts w:ascii="Times New Roman" w:hAnsi="Times New Roman" w:cs="Times New Roman"/>
                <w:sz w:val="24"/>
                <w:szCs w:val="24"/>
              </w:rPr>
              <w:t>личество</w:t>
            </w:r>
            <w:proofErr w:type="spellEnd"/>
            <w:r w:rsidRPr="00405043">
              <w:rPr>
                <w:rFonts w:ascii="Times New Roman" w:hAnsi="Times New Roman" w:cs="Times New Roman"/>
                <w:sz w:val="24"/>
                <w:szCs w:val="24"/>
              </w:rPr>
              <w:t xml:space="preserve"> байтов содержится в паре</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регистров ВС.</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xml:space="preserve">После каждой передачи байтов </w:t>
            </w:r>
            <w:proofErr w:type="spellStart"/>
            <w:r w:rsidRPr="00405043">
              <w:rPr>
                <w:rFonts w:ascii="Times New Roman" w:hAnsi="Times New Roman" w:cs="Times New Roman"/>
                <w:sz w:val="24"/>
                <w:szCs w:val="24"/>
              </w:rPr>
              <w:t>содер</w:t>
            </w:r>
            <w:proofErr w:type="spellEnd"/>
            <w:r w:rsidRPr="00405043">
              <w:rPr>
                <w:rFonts w:ascii="Times New Roman" w:hAnsi="Times New Roman" w:cs="Times New Roman"/>
                <w:sz w:val="24"/>
                <w:szCs w:val="24"/>
              </w:rPr>
              <w:t>-</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proofErr w:type="spellStart"/>
            <w:r w:rsidRPr="00405043">
              <w:rPr>
                <w:rFonts w:ascii="Times New Roman" w:hAnsi="Times New Roman" w:cs="Times New Roman"/>
                <w:sz w:val="24"/>
                <w:szCs w:val="24"/>
              </w:rPr>
              <w:t>жимое</w:t>
            </w:r>
            <w:proofErr w:type="spellEnd"/>
            <w:r w:rsidRPr="00405043">
              <w:rPr>
                <w:rFonts w:ascii="Times New Roman" w:hAnsi="Times New Roman" w:cs="Times New Roman"/>
                <w:sz w:val="24"/>
                <w:szCs w:val="24"/>
              </w:rPr>
              <w:t xml:space="preserve"> HL и DE увеличивается на 1,</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а регистра ВС уменьшается на 1.</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Передача заканчивается, если (ВС)=0.</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Пример:</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LD,NL,DATA ; начало исходной области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 DE,PUF  ; начало выходной области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 BC,737  ; длина цепочки данных</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LDIR       ; передача цепочки данных</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в выходную область</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w:t>
            </w: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LDI</w:t>
            </w: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Передача байта данных из ячейки па-</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proofErr w:type="spellStart"/>
            <w:r w:rsidRPr="00405043">
              <w:rPr>
                <w:rFonts w:ascii="Times New Roman" w:hAnsi="Times New Roman" w:cs="Times New Roman"/>
                <w:sz w:val="24"/>
                <w:szCs w:val="24"/>
              </w:rPr>
              <w:t>мяти</w:t>
            </w:r>
            <w:proofErr w:type="spellEnd"/>
            <w:r w:rsidRPr="00405043">
              <w:rPr>
                <w:rFonts w:ascii="Times New Roman" w:hAnsi="Times New Roman" w:cs="Times New Roman"/>
                <w:sz w:val="24"/>
                <w:szCs w:val="24"/>
              </w:rPr>
              <w:t>, адресуемой регистром HL, в</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ячейку памяти, адресуемую регистром</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DE.</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Регистры DE и HL увеличиваются на</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1, Регистр ВС уменьшается на 1.</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Пример:</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 HL,DATA  ; начало исходной области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 DE,PUF   ; начало выходной области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 BC,132   ; макс. Длина цепочки ВС</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 A,'K'    ; признак конца в регистре А</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LOOP:CMP(HL);сравнение содержимого</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;памяти с признаком</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Конца</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JR Z,END-   ; переход на END, если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символы одинаковые</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LDI         ; передача символов (HL)</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в (DE).</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Увеличение HL и DE,</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уменьшение ВС</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JP PE,LOOP  ; переход на LOOP, если</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Должны передаваться</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еще символы, в ином</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случае продолжение</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Действий</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;P/V -флажок = 1, пока</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ВС не станет = 0</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END: JP HALT; Останов</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w:t>
            </w: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LDDR</w:t>
            </w: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Команда действует как LDIR, только</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здесь содержимое регистров DE и HL</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уменьшается на 1.</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w:t>
            </w: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r w:rsidRPr="00405043">
              <w:rPr>
                <w:rFonts w:ascii="Times New Roman" w:hAnsi="Times New Roman" w:cs="Times New Roman"/>
                <w:sz w:val="24"/>
                <w:szCs w:val="24"/>
              </w:rPr>
              <w:t>LDD</w:t>
            </w: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Команда действует как LDI, только</w:t>
            </w:r>
          </w:p>
        </w:tc>
      </w:tr>
      <w:tr w:rsidR="00405043" w:rsidRPr="00405043" w:rsidTr="00154A04">
        <w:tc>
          <w:tcPr>
            <w:tcW w:w="2689" w:type="dxa"/>
            <w:tcBorders>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здесь содержимое регистров DE и HL</w:t>
            </w:r>
          </w:p>
        </w:tc>
      </w:tr>
      <w:tr w:rsidR="00405043" w:rsidRPr="00405043" w:rsidTr="00154A04">
        <w:tc>
          <w:tcPr>
            <w:tcW w:w="2689" w:type="dxa"/>
            <w:tcBorders>
              <w:bottom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405043" w:rsidRPr="00405043" w:rsidRDefault="00405043" w:rsidP="00405043">
            <w:pPr>
              <w:jc w:val="center"/>
              <w:rPr>
                <w:rFonts w:ascii="Times New Roman" w:hAnsi="Times New Roman" w:cs="Times New Roman"/>
                <w:sz w:val="24"/>
                <w:szCs w:val="24"/>
              </w:rPr>
            </w:pPr>
          </w:p>
        </w:tc>
        <w:tc>
          <w:tcPr>
            <w:tcW w:w="4961" w:type="dxa"/>
            <w:tcBorders>
              <w:left w:val="single" w:sz="4" w:space="0" w:color="auto"/>
              <w:bottom w:val="single" w:sz="4" w:space="0" w:color="auto"/>
            </w:tcBorders>
          </w:tcPr>
          <w:p w:rsidR="00405043" w:rsidRPr="00405043"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уменьшается на 1.</w:t>
            </w:r>
          </w:p>
        </w:tc>
      </w:tr>
    </w:tbl>
    <w:p w:rsidR="00405043" w:rsidRPr="00405043" w:rsidRDefault="00405043" w:rsidP="00405043">
      <w:pPr>
        <w:rPr>
          <w:rFonts w:ascii="Times New Roman" w:hAnsi="Times New Roman" w:cs="Times New Roman"/>
          <w:sz w:val="24"/>
          <w:szCs w:val="24"/>
        </w:rPr>
      </w:pPr>
    </w:p>
    <w:p w:rsidR="00154A04" w:rsidRDefault="00405043" w:rsidP="00405043">
      <w:pPr>
        <w:rPr>
          <w:rFonts w:ascii="Times New Roman" w:hAnsi="Times New Roman" w:cs="Times New Roman"/>
          <w:sz w:val="24"/>
          <w:szCs w:val="24"/>
        </w:rPr>
      </w:pPr>
      <w:r w:rsidRPr="00405043">
        <w:rPr>
          <w:rFonts w:ascii="Times New Roman" w:hAnsi="Times New Roman" w:cs="Times New Roman"/>
          <w:sz w:val="24"/>
          <w:szCs w:val="24"/>
        </w:rPr>
        <w:t xml:space="preserve">       </w:t>
      </w:r>
    </w:p>
    <w:p w:rsidR="00405043" w:rsidRPr="00154A04" w:rsidRDefault="00405043" w:rsidP="00154A04">
      <w:pPr>
        <w:jc w:val="center"/>
        <w:rPr>
          <w:rFonts w:ascii="Times New Roman" w:hAnsi="Times New Roman" w:cs="Times New Roman"/>
          <w:b/>
          <w:sz w:val="24"/>
          <w:szCs w:val="24"/>
        </w:rPr>
      </w:pPr>
      <w:r w:rsidRPr="00154A04">
        <w:rPr>
          <w:rFonts w:ascii="Times New Roman" w:hAnsi="Times New Roman" w:cs="Times New Roman"/>
          <w:b/>
          <w:sz w:val="24"/>
          <w:szCs w:val="24"/>
        </w:rPr>
        <w:t>6.5.  Команды поиска в блоке</w:t>
      </w:r>
    </w:p>
    <w:p w:rsidR="00405043" w:rsidRPr="00405043" w:rsidRDefault="00405043" w:rsidP="00154A04">
      <w:pPr>
        <w:ind w:firstLine="708"/>
        <w:rPr>
          <w:rFonts w:ascii="Times New Roman" w:hAnsi="Times New Roman" w:cs="Times New Roman"/>
          <w:sz w:val="24"/>
          <w:szCs w:val="24"/>
        </w:rPr>
      </w:pPr>
      <w:r w:rsidRPr="00405043">
        <w:rPr>
          <w:rFonts w:ascii="Times New Roman" w:hAnsi="Times New Roman" w:cs="Times New Roman"/>
          <w:sz w:val="24"/>
          <w:szCs w:val="24"/>
        </w:rPr>
        <w:t>Эти команды предназначены для обработки больших массивов</w:t>
      </w:r>
      <w:r w:rsidR="00154A04">
        <w:rPr>
          <w:rFonts w:ascii="Times New Roman" w:hAnsi="Times New Roman" w:cs="Times New Roman"/>
          <w:sz w:val="24"/>
          <w:szCs w:val="24"/>
        </w:rPr>
        <w:t xml:space="preserve"> </w:t>
      </w:r>
      <w:r w:rsidRPr="00405043">
        <w:rPr>
          <w:rFonts w:ascii="Times New Roman" w:hAnsi="Times New Roman" w:cs="Times New Roman"/>
          <w:sz w:val="24"/>
          <w:szCs w:val="24"/>
        </w:rPr>
        <w:t>данных. С помощью одной единственной команды в блоке памяти любой величины можно отыскать определенный 8-разрядный символ. Команда автоматически завершается после нахождения символа.</w:t>
      </w:r>
    </w:p>
    <w:p w:rsidR="00405043" w:rsidRPr="00405043" w:rsidRDefault="00405043" w:rsidP="00405043">
      <w:pPr>
        <w:rPr>
          <w:rFonts w:ascii="Times New Roman" w:hAnsi="Times New Roman" w:cs="Times New Roman"/>
          <w:sz w:val="24"/>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689"/>
        <w:gridCol w:w="2126"/>
        <w:gridCol w:w="4961"/>
      </w:tblGrid>
      <w:tr w:rsidR="00307877" w:rsidRPr="00307877" w:rsidTr="00232452">
        <w:trPr>
          <w:trHeight w:val="1134"/>
        </w:trPr>
        <w:tc>
          <w:tcPr>
            <w:tcW w:w="2689" w:type="dxa"/>
            <w:tcBorders>
              <w:top w:val="single" w:sz="4" w:space="0" w:color="auto"/>
              <w:bottom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Pr>
                <w:rFonts w:ascii="Times New Roman" w:hAnsi="Times New Roman" w:cs="Times New Roman"/>
                <w:sz w:val="24"/>
                <w:szCs w:val="24"/>
              </w:rPr>
              <w:lastRenderedPageBreak/>
              <w:t>Мнемоническое обозна</w:t>
            </w:r>
            <w:r w:rsidRPr="00307877">
              <w:rPr>
                <w:rFonts w:ascii="Times New Roman" w:hAnsi="Times New Roman" w:cs="Times New Roman"/>
                <w:sz w:val="24"/>
                <w:szCs w:val="24"/>
              </w:rPr>
              <w:t>чение для</w:t>
            </w:r>
          </w:p>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8080</w:t>
            </w:r>
          </w:p>
        </w:tc>
        <w:tc>
          <w:tcPr>
            <w:tcW w:w="2126" w:type="dxa"/>
            <w:tcBorders>
              <w:top w:val="single" w:sz="4" w:space="0" w:color="auto"/>
              <w:left w:val="single" w:sz="4" w:space="0" w:color="auto"/>
              <w:bottom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307877">
              <w:rPr>
                <w:rFonts w:ascii="Times New Roman" w:hAnsi="Times New Roman" w:cs="Times New Roman"/>
                <w:sz w:val="24"/>
                <w:szCs w:val="24"/>
              </w:rPr>
              <w:t>чение для</w:t>
            </w:r>
          </w:p>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Z80</w:t>
            </w:r>
          </w:p>
        </w:tc>
        <w:tc>
          <w:tcPr>
            <w:tcW w:w="4961" w:type="dxa"/>
            <w:tcBorders>
              <w:top w:val="single" w:sz="4" w:space="0" w:color="auto"/>
              <w:left w:val="single" w:sz="4" w:space="0" w:color="auto"/>
              <w:bottom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Принцип действия команд</w:t>
            </w:r>
          </w:p>
          <w:p w:rsidR="00307877" w:rsidRPr="00307877" w:rsidRDefault="00307877" w:rsidP="00307877">
            <w:pPr>
              <w:jc w:val="center"/>
              <w:rPr>
                <w:rFonts w:ascii="Times New Roman" w:hAnsi="Times New Roman" w:cs="Times New Roman"/>
                <w:sz w:val="24"/>
                <w:szCs w:val="24"/>
              </w:rPr>
            </w:pPr>
          </w:p>
          <w:p w:rsidR="00307877" w:rsidRPr="00307877" w:rsidRDefault="00307877" w:rsidP="00307877">
            <w:pPr>
              <w:jc w:val="center"/>
              <w:rPr>
                <w:rFonts w:ascii="Times New Roman" w:hAnsi="Times New Roman" w:cs="Times New Roman"/>
                <w:sz w:val="24"/>
                <w:szCs w:val="24"/>
              </w:rPr>
            </w:pPr>
          </w:p>
          <w:p w:rsidR="00307877" w:rsidRPr="00307877" w:rsidRDefault="00307877" w:rsidP="00307877">
            <w:pPr>
              <w:jc w:val="center"/>
              <w:rPr>
                <w:rFonts w:ascii="Times New Roman" w:hAnsi="Times New Roman" w:cs="Times New Roman"/>
                <w:sz w:val="24"/>
                <w:szCs w:val="24"/>
              </w:rPr>
            </w:pPr>
          </w:p>
        </w:tc>
      </w:tr>
      <w:tr w:rsidR="00307877" w:rsidRPr="00307877" w:rsidTr="00232452">
        <w:tc>
          <w:tcPr>
            <w:tcW w:w="2689" w:type="dxa"/>
            <w:tcBorders>
              <w:top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CPI</w:t>
            </w:r>
          </w:p>
        </w:tc>
        <w:tc>
          <w:tcPr>
            <w:tcW w:w="4961" w:type="dxa"/>
            <w:tcBorders>
              <w:top w:val="single" w:sz="4" w:space="0" w:color="auto"/>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Сравнение содержимого ячейки памяти,</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 xml:space="preserve">адресованной регистром HL, с </w:t>
            </w:r>
            <w:proofErr w:type="spellStart"/>
            <w:r w:rsidRPr="00307877">
              <w:rPr>
                <w:rFonts w:ascii="Times New Roman" w:hAnsi="Times New Roman" w:cs="Times New Roman"/>
                <w:sz w:val="24"/>
                <w:szCs w:val="24"/>
              </w:rPr>
              <w:t>содер</w:t>
            </w:r>
            <w:proofErr w:type="spellEnd"/>
            <w:r w:rsidRPr="00307877">
              <w:rPr>
                <w:rFonts w:ascii="Times New Roman" w:hAnsi="Times New Roman" w:cs="Times New Roman"/>
                <w:sz w:val="24"/>
                <w:szCs w:val="24"/>
              </w:rPr>
              <w:t>-</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roofErr w:type="spellStart"/>
            <w:r w:rsidRPr="00307877">
              <w:rPr>
                <w:rFonts w:ascii="Times New Roman" w:hAnsi="Times New Roman" w:cs="Times New Roman"/>
                <w:sz w:val="24"/>
                <w:szCs w:val="24"/>
              </w:rPr>
              <w:t>жимым</w:t>
            </w:r>
            <w:proofErr w:type="spellEnd"/>
            <w:r w:rsidRPr="00307877">
              <w:rPr>
                <w:rFonts w:ascii="Times New Roman" w:hAnsi="Times New Roman" w:cs="Times New Roman"/>
                <w:sz w:val="24"/>
                <w:szCs w:val="24"/>
              </w:rPr>
              <w:t xml:space="preserve"> аккумулятора (регистр А). Ре-</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roofErr w:type="spellStart"/>
            <w:r w:rsidRPr="00307877">
              <w:rPr>
                <w:rFonts w:ascii="Times New Roman" w:hAnsi="Times New Roman" w:cs="Times New Roman"/>
                <w:sz w:val="24"/>
                <w:szCs w:val="24"/>
              </w:rPr>
              <w:t>гистр</w:t>
            </w:r>
            <w:proofErr w:type="spellEnd"/>
            <w:r w:rsidRPr="00307877">
              <w:rPr>
                <w:rFonts w:ascii="Times New Roman" w:hAnsi="Times New Roman" w:cs="Times New Roman"/>
                <w:sz w:val="24"/>
                <w:szCs w:val="24"/>
              </w:rPr>
              <w:t xml:space="preserve"> ВС может работать как счетчик</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байтов. Содержимое пары регистров ВС</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уменьшается на 1.</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w:t>
            </w: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CPIR</w:t>
            </w: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Сравнение содержимого аккумулятора</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с содержимым адресованной области</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памяти. Начальный адрес области со-</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держится в паре регистров HL, длина</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области содержится в паре регистров</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ВС. Искомая константа находится в</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аккумуляторе. Сравнение завершает-</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roofErr w:type="spellStart"/>
            <w:r w:rsidRPr="00307877">
              <w:rPr>
                <w:rFonts w:ascii="Times New Roman" w:hAnsi="Times New Roman" w:cs="Times New Roman"/>
                <w:sz w:val="24"/>
                <w:szCs w:val="24"/>
              </w:rPr>
              <w:t>ся</w:t>
            </w:r>
            <w:proofErr w:type="spellEnd"/>
            <w:r w:rsidRPr="00307877">
              <w:rPr>
                <w:rFonts w:ascii="Times New Roman" w:hAnsi="Times New Roman" w:cs="Times New Roman"/>
                <w:sz w:val="24"/>
                <w:szCs w:val="24"/>
              </w:rPr>
              <w:t xml:space="preserve">, если аккумулятор = (HL) или </w:t>
            </w:r>
            <w:proofErr w:type="spellStart"/>
            <w:r w:rsidRPr="00307877">
              <w:rPr>
                <w:rFonts w:ascii="Times New Roman" w:hAnsi="Times New Roman" w:cs="Times New Roman"/>
                <w:sz w:val="24"/>
                <w:szCs w:val="24"/>
              </w:rPr>
              <w:t>ес</w:t>
            </w:r>
            <w:proofErr w:type="spellEnd"/>
            <w:r w:rsidRPr="00307877">
              <w:rPr>
                <w:rFonts w:ascii="Times New Roman" w:hAnsi="Times New Roman" w:cs="Times New Roman"/>
                <w:sz w:val="24"/>
                <w:szCs w:val="24"/>
              </w:rPr>
              <w:t>-</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ли ВС = 0. Команда осуществляет по-</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иск, при этом содержимое регистра</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HL увеличивается, а содержимое ре-</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roofErr w:type="spellStart"/>
            <w:r>
              <w:rPr>
                <w:rFonts w:ascii="Times New Roman" w:hAnsi="Times New Roman" w:cs="Times New Roman"/>
                <w:sz w:val="24"/>
                <w:szCs w:val="24"/>
              </w:rPr>
              <w:t>гистра</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BC</w:t>
            </w:r>
            <w:r w:rsidRPr="00307877">
              <w:rPr>
                <w:rFonts w:ascii="Times New Roman" w:hAnsi="Times New Roman" w:cs="Times New Roman"/>
                <w:sz w:val="24"/>
                <w:szCs w:val="24"/>
              </w:rPr>
              <w:t xml:space="preserve"> уменьшается на 1.</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w:t>
            </w: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CPD</w:t>
            </w: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Команда действует как CPI, только</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здесь уменьшается содержимое ре-</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roofErr w:type="spellStart"/>
            <w:r w:rsidRPr="00307877">
              <w:rPr>
                <w:rFonts w:ascii="Times New Roman" w:hAnsi="Times New Roman" w:cs="Times New Roman"/>
                <w:sz w:val="24"/>
                <w:szCs w:val="24"/>
              </w:rPr>
              <w:t>гистра</w:t>
            </w:r>
            <w:proofErr w:type="spellEnd"/>
            <w:r w:rsidRPr="00307877">
              <w:rPr>
                <w:rFonts w:ascii="Times New Roman" w:hAnsi="Times New Roman" w:cs="Times New Roman"/>
                <w:sz w:val="24"/>
                <w:szCs w:val="24"/>
              </w:rPr>
              <w:t xml:space="preserve"> HL.</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w:t>
            </w: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r w:rsidRPr="00307877">
              <w:rPr>
                <w:rFonts w:ascii="Times New Roman" w:hAnsi="Times New Roman" w:cs="Times New Roman"/>
                <w:sz w:val="24"/>
                <w:szCs w:val="24"/>
              </w:rPr>
              <w:t>CPDR</w:t>
            </w: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Команда действует как CPIR, только</w:t>
            </w:r>
          </w:p>
        </w:tc>
      </w:tr>
      <w:tr w:rsidR="00307877" w:rsidRPr="00307877" w:rsidTr="00232452">
        <w:tc>
          <w:tcPr>
            <w:tcW w:w="2689" w:type="dxa"/>
            <w:tcBorders>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tcBorders>
          </w:tcPr>
          <w:p w:rsidR="00307877" w:rsidRPr="00307877" w:rsidRDefault="00307877" w:rsidP="00307877">
            <w:pPr>
              <w:rPr>
                <w:rFonts w:ascii="Times New Roman" w:hAnsi="Times New Roman" w:cs="Times New Roman"/>
                <w:sz w:val="24"/>
                <w:szCs w:val="24"/>
              </w:rPr>
            </w:pPr>
            <w:r w:rsidRPr="00307877">
              <w:rPr>
                <w:rFonts w:ascii="Times New Roman" w:hAnsi="Times New Roman" w:cs="Times New Roman"/>
                <w:sz w:val="24"/>
                <w:szCs w:val="24"/>
              </w:rPr>
              <w:t>здесь уменьшается содержимое ре-</w:t>
            </w:r>
          </w:p>
        </w:tc>
      </w:tr>
      <w:tr w:rsidR="00307877" w:rsidRPr="00307877" w:rsidTr="00232452">
        <w:tc>
          <w:tcPr>
            <w:tcW w:w="2689" w:type="dxa"/>
            <w:tcBorders>
              <w:bottom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307877" w:rsidRPr="00307877" w:rsidRDefault="00307877" w:rsidP="00307877">
            <w:pPr>
              <w:jc w:val="center"/>
              <w:rPr>
                <w:rFonts w:ascii="Times New Roman" w:hAnsi="Times New Roman" w:cs="Times New Roman"/>
                <w:sz w:val="24"/>
                <w:szCs w:val="24"/>
              </w:rPr>
            </w:pPr>
          </w:p>
        </w:tc>
        <w:tc>
          <w:tcPr>
            <w:tcW w:w="4961" w:type="dxa"/>
            <w:tcBorders>
              <w:left w:val="single" w:sz="4" w:space="0" w:color="auto"/>
              <w:bottom w:val="single" w:sz="4" w:space="0" w:color="auto"/>
            </w:tcBorders>
          </w:tcPr>
          <w:p w:rsidR="00307877" w:rsidRPr="00307877" w:rsidRDefault="00307877" w:rsidP="00307877">
            <w:pPr>
              <w:rPr>
                <w:rFonts w:ascii="Times New Roman" w:hAnsi="Times New Roman" w:cs="Times New Roman"/>
                <w:sz w:val="24"/>
                <w:szCs w:val="24"/>
              </w:rPr>
            </w:pPr>
            <w:proofErr w:type="spellStart"/>
            <w:r w:rsidRPr="00307877">
              <w:rPr>
                <w:rFonts w:ascii="Times New Roman" w:hAnsi="Times New Roman" w:cs="Times New Roman"/>
                <w:sz w:val="24"/>
                <w:szCs w:val="24"/>
              </w:rPr>
              <w:t>гистра</w:t>
            </w:r>
            <w:proofErr w:type="spellEnd"/>
            <w:r w:rsidRPr="00307877">
              <w:rPr>
                <w:rFonts w:ascii="Times New Roman" w:hAnsi="Times New Roman" w:cs="Times New Roman"/>
                <w:sz w:val="24"/>
                <w:szCs w:val="24"/>
              </w:rPr>
              <w:t xml:space="preserve"> HL.</w:t>
            </w:r>
          </w:p>
        </w:tc>
      </w:tr>
    </w:tbl>
    <w:p w:rsidR="00405043" w:rsidRDefault="00405043" w:rsidP="00405043">
      <w:pPr>
        <w:rPr>
          <w:rFonts w:ascii="Times New Roman" w:hAnsi="Times New Roman" w:cs="Times New Roman"/>
          <w:sz w:val="24"/>
          <w:szCs w:val="24"/>
        </w:rPr>
      </w:pPr>
    </w:p>
    <w:p w:rsidR="00FE2EB4" w:rsidRPr="00405043" w:rsidRDefault="00FE2EB4" w:rsidP="00405043">
      <w:pPr>
        <w:rPr>
          <w:rFonts w:ascii="Times New Roman" w:hAnsi="Times New Roman" w:cs="Times New Roman"/>
          <w:sz w:val="24"/>
          <w:szCs w:val="24"/>
        </w:rPr>
      </w:pPr>
    </w:p>
    <w:p w:rsidR="00405043" w:rsidRPr="00FE2EB4" w:rsidRDefault="00405043" w:rsidP="00FE2EB4">
      <w:pPr>
        <w:jc w:val="center"/>
        <w:rPr>
          <w:rFonts w:ascii="Times New Roman" w:hAnsi="Times New Roman" w:cs="Times New Roman"/>
          <w:b/>
          <w:sz w:val="24"/>
          <w:szCs w:val="24"/>
        </w:rPr>
      </w:pPr>
      <w:r w:rsidRPr="00FE2EB4">
        <w:rPr>
          <w:rFonts w:ascii="Times New Roman" w:hAnsi="Times New Roman" w:cs="Times New Roman"/>
          <w:b/>
          <w:sz w:val="24"/>
          <w:szCs w:val="24"/>
        </w:rPr>
        <w:t>6.6.   Арифметические и логические операции</w:t>
      </w:r>
    </w:p>
    <w:p w:rsidR="00FE2EB4" w:rsidRDefault="00405043" w:rsidP="00FE2EB4">
      <w:pPr>
        <w:ind w:firstLine="708"/>
        <w:rPr>
          <w:rFonts w:ascii="Times New Roman" w:hAnsi="Times New Roman" w:cs="Times New Roman"/>
          <w:sz w:val="24"/>
          <w:szCs w:val="24"/>
        </w:rPr>
      </w:pPr>
      <w:r w:rsidRPr="00405043">
        <w:rPr>
          <w:rFonts w:ascii="Times New Roman" w:hAnsi="Times New Roman" w:cs="Times New Roman"/>
          <w:sz w:val="24"/>
          <w:szCs w:val="24"/>
        </w:rPr>
        <w:t>Арифметические и логические к</w:t>
      </w:r>
      <w:r w:rsidR="00FE2EB4">
        <w:rPr>
          <w:rFonts w:ascii="Times New Roman" w:hAnsi="Times New Roman" w:cs="Times New Roman"/>
          <w:sz w:val="24"/>
          <w:szCs w:val="24"/>
        </w:rPr>
        <w:t>оманды работают с данными, нахо</w:t>
      </w:r>
      <w:r w:rsidRPr="00405043">
        <w:rPr>
          <w:rFonts w:ascii="Times New Roman" w:hAnsi="Times New Roman" w:cs="Times New Roman"/>
          <w:sz w:val="24"/>
          <w:szCs w:val="24"/>
        </w:rPr>
        <w:t>дящимися в аккумуляторе (регистр</w:t>
      </w:r>
      <w:r w:rsidR="00FE2EB4">
        <w:rPr>
          <w:rFonts w:ascii="Times New Roman" w:hAnsi="Times New Roman" w:cs="Times New Roman"/>
          <w:sz w:val="24"/>
          <w:szCs w:val="24"/>
        </w:rPr>
        <w:t xml:space="preserve"> А) и в других универсальных ре</w:t>
      </w:r>
      <w:r w:rsidRPr="00405043">
        <w:rPr>
          <w:rFonts w:ascii="Times New Roman" w:hAnsi="Times New Roman" w:cs="Times New Roman"/>
          <w:sz w:val="24"/>
          <w:szCs w:val="24"/>
        </w:rPr>
        <w:t>гистрах центрального процессора или в ячейках памяти.</w:t>
      </w:r>
    </w:p>
    <w:p w:rsidR="00405043" w:rsidRPr="00405043" w:rsidRDefault="00405043" w:rsidP="00FE2EB4">
      <w:pPr>
        <w:ind w:firstLine="708"/>
        <w:rPr>
          <w:rFonts w:ascii="Times New Roman" w:hAnsi="Times New Roman" w:cs="Times New Roman"/>
          <w:sz w:val="24"/>
          <w:szCs w:val="24"/>
        </w:rPr>
      </w:pPr>
      <w:r w:rsidRPr="00405043">
        <w:rPr>
          <w:rFonts w:ascii="Times New Roman" w:hAnsi="Times New Roman" w:cs="Times New Roman"/>
          <w:sz w:val="24"/>
          <w:szCs w:val="24"/>
        </w:rPr>
        <w:t>Результаты после выполнения эт</w:t>
      </w:r>
      <w:r w:rsidR="00FE2EB4">
        <w:rPr>
          <w:rFonts w:ascii="Times New Roman" w:hAnsi="Times New Roman" w:cs="Times New Roman"/>
          <w:sz w:val="24"/>
          <w:szCs w:val="24"/>
        </w:rPr>
        <w:t>их операций находятся в аккуму</w:t>
      </w:r>
      <w:r w:rsidRPr="00405043">
        <w:rPr>
          <w:rFonts w:ascii="Times New Roman" w:hAnsi="Times New Roman" w:cs="Times New Roman"/>
          <w:sz w:val="24"/>
          <w:szCs w:val="24"/>
        </w:rPr>
        <w:t xml:space="preserve">ляторе. Флажки устанавливаются в </w:t>
      </w:r>
      <w:r w:rsidR="00FE2EB4">
        <w:rPr>
          <w:rFonts w:ascii="Times New Roman" w:hAnsi="Times New Roman" w:cs="Times New Roman"/>
          <w:sz w:val="24"/>
          <w:szCs w:val="24"/>
        </w:rPr>
        <w:t>соответствии с результатом опе</w:t>
      </w:r>
      <w:r w:rsidRPr="00405043">
        <w:rPr>
          <w:rFonts w:ascii="Times New Roman" w:hAnsi="Times New Roman" w:cs="Times New Roman"/>
          <w:sz w:val="24"/>
          <w:szCs w:val="24"/>
        </w:rPr>
        <w:t>рации.</w:t>
      </w:r>
    </w:p>
    <w:p w:rsidR="00405043" w:rsidRPr="00405043" w:rsidRDefault="00405043" w:rsidP="00405043">
      <w:pPr>
        <w:rPr>
          <w:rFonts w:ascii="Times New Roman" w:hAnsi="Times New Roman" w:cs="Times New Roman"/>
          <w:sz w:val="24"/>
          <w:szCs w:val="24"/>
        </w:rPr>
      </w:pPr>
    </w:p>
    <w:p w:rsidR="00405043" w:rsidRPr="00687360" w:rsidRDefault="00405043" w:rsidP="00687360">
      <w:pPr>
        <w:jc w:val="center"/>
        <w:rPr>
          <w:rFonts w:ascii="Times New Roman" w:hAnsi="Times New Roman" w:cs="Times New Roman"/>
          <w:b/>
          <w:sz w:val="24"/>
          <w:szCs w:val="24"/>
        </w:rPr>
      </w:pPr>
      <w:r w:rsidRPr="00687360">
        <w:rPr>
          <w:rFonts w:ascii="Times New Roman" w:hAnsi="Times New Roman" w:cs="Times New Roman"/>
          <w:b/>
          <w:sz w:val="24"/>
          <w:szCs w:val="24"/>
        </w:rPr>
        <w:t>6.6.1.   8-разрядная арифметика</w:t>
      </w:r>
    </w:p>
    <w:tbl>
      <w:tblPr>
        <w:tblStyle w:val="a3"/>
        <w:tblW w:w="0" w:type="auto"/>
        <w:tblBorders>
          <w:insideH w:val="none" w:sz="0" w:space="0" w:color="auto"/>
        </w:tblBorders>
        <w:tblLook w:val="04A0" w:firstRow="1" w:lastRow="0" w:firstColumn="1" w:lastColumn="0" w:noHBand="0" w:noVBand="1"/>
      </w:tblPr>
      <w:tblGrid>
        <w:gridCol w:w="2405"/>
        <w:gridCol w:w="2268"/>
        <w:gridCol w:w="5103"/>
      </w:tblGrid>
      <w:tr w:rsidR="004246D8" w:rsidRPr="004246D8" w:rsidTr="004246D8">
        <w:trPr>
          <w:trHeight w:val="1134"/>
        </w:trPr>
        <w:tc>
          <w:tcPr>
            <w:tcW w:w="2405" w:type="dxa"/>
            <w:tcBorders>
              <w:top w:val="single" w:sz="4" w:space="0" w:color="auto"/>
              <w:bottom w:val="single" w:sz="4" w:space="0" w:color="auto"/>
            </w:tcBorders>
          </w:tcPr>
          <w:p w:rsidR="004246D8" w:rsidRPr="004246D8" w:rsidRDefault="004246D8" w:rsidP="004246D8">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246D8">
              <w:rPr>
                <w:rFonts w:ascii="Times New Roman" w:hAnsi="Times New Roman" w:cs="Times New Roman"/>
                <w:sz w:val="24"/>
                <w:szCs w:val="24"/>
              </w:rPr>
              <w:t>чение для</w:t>
            </w:r>
          </w:p>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8080</w:t>
            </w:r>
          </w:p>
        </w:tc>
        <w:tc>
          <w:tcPr>
            <w:tcW w:w="2268" w:type="dxa"/>
            <w:tcBorders>
              <w:top w:val="single" w:sz="4" w:space="0" w:color="auto"/>
              <w:bottom w:val="single" w:sz="4" w:space="0" w:color="auto"/>
            </w:tcBorders>
          </w:tcPr>
          <w:p w:rsidR="004246D8" w:rsidRPr="004246D8" w:rsidRDefault="004246D8" w:rsidP="004246D8">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246D8">
              <w:rPr>
                <w:rFonts w:ascii="Times New Roman" w:hAnsi="Times New Roman" w:cs="Times New Roman"/>
                <w:sz w:val="24"/>
                <w:szCs w:val="24"/>
              </w:rPr>
              <w:t>чение для</w:t>
            </w:r>
          </w:p>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Z80</w:t>
            </w:r>
          </w:p>
        </w:tc>
        <w:tc>
          <w:tcPr>
            <w:tcW w:w="5103" w:type="dxa"/>
            <w:tcBorders>
              <w:top w:val="single" w:sz="4" w:space="0" w:color="auto"/>
              <w:bottom w:val="single" w:sz="4" w:space="0" w:color="auto"/>
            </w:tcBorders>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Принцип действия команд</w:t>
            </w:r>
          </w:p>
          <w:p w:rsidR="004246D8" w:rsidRPr="004246D8" w:rsidRDefault="004246D8" w:rsidP="004246D8">
            <w:pPr>
              <w:jc w:val="center"/>
              <w:rPr>
                <w:rFonts w:ascii="Times New Roman" w:hAnsi="Times New Roman" w:cs="Times New Roman"/>
                <w:sz w:val="24"/>
                <w:szCs w:val="24"/>
              </w:rPr>
            </w:pPr>
          </w:p>
          <w:p w:rsidR="004246D8" w:rsidRPr="004246D8" w:rsidRDefault="004246D8" w:rsidP="004246D8">
            <w:pPr>
              <w:jc w:val="center"/>
              <w:rPr>
                <w:rFonts w:ascii="Times New Roman" w:hAnsi="Times New Roman" w:cs="Times New Roman"/>
                <w:sz w:val="24"/>
                <w:szCs w:val="24"/>
              </w:rPr>
            </w:pPr>
          </w:p>
          <w:p w:rsidR="004246D8" w:rsidRPr="004246D8" w:rsidRDefault="004246D8" w:rsidP="004246D8">
            <w:pPr>
              <w:jc w:val="center"/>
              <w:rPr>
                <w:rFonts w:ascii="Times New Roman" w:hAnsi="Times New Roman" w:cs="Times New Roman"/>
                <w:sz w:val="24"/>
                <w:szCs w:val="24"/>
              </w:rPr>
            </w:pPr>
          </w:p>
        </w:tc>
      </w:tr>
      <w:tr w:rsidR="004246D8" w:rsidRPr="004246D8" w:rsidTr="004246D8">
        <w:tc>
          <w:tcPr>
            <w:tcW w:w="2405" w:type="dxa"/>
            <w:tcBorders>
              <w:top w:val="single" w:sz="4" w:space="0" w:color="auto"/>
            </w:tcBorders>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R</w:t>
            </w:r>
          </w:p>
        </w:tc>
        <w:tc>
          <w:tcPr>
            <w:tcW w:w="2268" w:type="dxa"/>
            <w:tcBorders>
              <w:top w:val="single" w:sz="4" w:space="0" w:color="auto"/>
            </w:tcBorders>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A,R</w:t>
            </w:r>
          </w:p>
        </w:tc>
        <w:tc>
          <w:tcPr>
            <w:tcW w:w="5103" w:type="dxa"/>
            <w:tcBorders>
              <w:top w:val="single" w:sz="4" w:space="0" w:color="auto"/>
            </w:tcBorders>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регистра R прибавляется</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к содержимому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M</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A,(HL)</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м или (HL)</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прибавляется к содержимому </w:t>
            </w:r>
            <w:proofErr w:type="spellStart"/>
            <w:r w:rsidRPr="004246D8">
              <w:rPr>
                <w:rFonts w:ascii="Times New Roman" w:hAnsi="Times New Roman" w:cs="Times New Roman"/>
                <w:sz w:val="24"/>
                <w:szCs w:val="24"/>
              </w:rPr>
              <w:t>аккуму</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лятора</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ADI N</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A,N</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Прямой операнд N прибавляется к</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содержимому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A,(IX+D)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(IX+D) при-</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бавляется</w:t>
            </w:r>
            <w:proofErr w:type="spellEnd"/>
            <w:r w:rsidRPr="004246D8">
              <w:rPr>
                <w:rFonts w:ascii="Times New Roman" w:hAnsi="Times New Roman" w:cs="Times New Roman"/>
                <w:sz w:val="24"/>
                <w:szCs w:val="24"/>
              </w:rPr>
              <w:t xml:space="preserve"> к содержимому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ADD  A,(IY+D)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(IY+D) при-</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бавляется</w:t>
            </w:r>
            <w:proofErr w:type="spellEnd"/>
            <w:r w:rsidRPr="004246D8">
              <w:rPr>
                <w:rFonts w:ascii="Times New Roman" w:hAnsi="Times New Roman" w:cs="Times New Roman"/>
                <w:sz w:val="24"/>
                <w:szCs w:val="24"/>
              </w:rPr>
              <w:t xml:space="preserve"> к содержимому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ADC R</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ADC A,R</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регистра R и флажок пере-</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носа (CY) прибавляются к содержимому</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ADC M</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ADC A,(HL)</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м или (HL)</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и флажок переноса (CY) прибавляются</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к содержимому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ACI N</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ADC  A,N</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Прямой операнд N и CY </w:t>
            </w:r>
            <w:proofErr w:type="spellStart"/>
            <w:r w:rsidRPr="004246D8">
              <w:rPr>
                <w:rFonts w:ascii="Times New Roman" w:hAnsi="Times New Roman" w:cs="Times New Roman"/>
                <w:sz w:val="24"/>
                <w:szCs w:val="24"/>
              </w:rPr>
              <w:t>прибавляяются</w:t>
            </w:r>
            <w:proofErr w:type="spellEnd"/>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к содержимому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ADC  A,(IX+D)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(IX+D) и</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CY прибавляются к содержимому </w:t>
            </w:r>
            <w:proofErr w:type="spellStart"/>
            <w:r w:rsidRPr="004246D8">
              <w:rPr>
                <w:rFonts w:ascii="Times New Roman" w:hAnsi="Times New Roman" w:cs="Times New Roman"/>
                <w:sz w:val="24"/>
                <w:szCs w:val="24"/>
              </w:rPr>
              <w:t>аккумуля</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lang w:val="en-US"/>
              </w:rPr>
            </w:pPr>
            <w:r w:rsidRPr="004246D8">
              <w:rPr>
                <w:rFonts w:ascii="Times New Roman" w:hAnsi="Times New Roman" w:cs="Times New Roman"/>
                <w:sz w:val="24"/>
                <w:szCs w:val="24"/>
              </w:rPr>
              <w:t>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lang w:val="en-US"/>
              </w:rPr>
            </w:pPr>
          </w:p>
        </w:tc>
        <w:tc>
          <w:tcPr>
            <w:tcW w:w="2268" w:type="dxa"/>
          </w:tcPr>
          <w:p w:rsidR="004246D8" w:rsidRPr="004246D8" w:rsidRDefault="004246D8" w:rsidP="004246D8">
            <w:pPr>
              <w:jc w:val="center"/>
              <w:rPr>
                <w:rFonts w:ascii="Times New Roman" w:hAnsi="Times New Roman" w:cs="Times New Roman"/>
                <w:sz w:val="24"/>
                <w:szCs w:val="24"/>
                <w:lang w:val="en-US"/>
              </w:rPr>
            </w:pPr>
          </w:p>
        </w:tc>
        <w:tc>
          <w:tcPr>
            <w:tcW w:w="5103" w:type="dxa"/>
          </w:tcPr>
          <w:p w:rsidR="004246D8" w:rsidRPr="004246D8" w:rsidRDefault="004246D8" w:rsidP="004246D8">
            <w:pPr>
              <w:rPr>
                <w:rFonts w:ascii="Times New Roman" w:hAnsi="Times New Roman" w:cs="Times New Roman"/>
                <w:sz w:val="24"/>
                <w:szCs w:val="24"/>
                <w:lang w:val="en-US"/>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lang w:val="en-US"/>
              </w:rPr>
            </w:pPr>
            <w:r w:rsidRPr="004246D8">
              <w:rPr>
                <w:rFonts w:ascii="Times New Roman" w:hAnsi="Times New Roman" w:cs="Times New Roman"/>
                <w:sz w:val="24"/>
                <w:szCs w:val="24"/>
                <w:lang w:val="en-US"/>
              </w:rPr>
              <w:t>---</w:t>
            </w:r>
          </w:p>
        </w:tc>
        <w:tc>
          <w:tcPr>
            <w:tcW w:w="2268" w:type="dxa"/>
          </w:tcPr>
          <w:p w:rsidR="004246D8" w:rsidRPr="004246D8" w:rsidRDefault="004246D8" w:rsidP="004246D8">
            <w:pPr>
              <w:jc w:val="center"/>
              <w:rPr>
                <w:rFonts w:ascii="Times New Roman" w:hAnsi="Times New Roman" w:cs="Times New Roman"/>
                <w:sz w:val="24"/>
                <w:szCs w:val="24"/>
                <w:lang w:val="en-US"/>
              </w:rPr>
            </w:pPr>
            <w:r w:rsidRPr="004246D8">
              <w:rPr>
                <w:rFonts w:ascii="Times New Roman" w:hAnsi="Times New Roman" w:cs="Times New Roman"/>
                <w:sz w:val="24"/>
                <w:szCs w:val="24"/>
                <w:lang w:val="en-US"/>
              </w:rPr>
              <w:t>ADC  A,(IY+D)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(IY+D) и</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CY прибавляются к содержимому </w:t>
            </w:r>
            <w:proofErr w:type="spellStart"/>
            <w:r w:rsidRPr="004246D8">
              <w:rPr>
                <w:rFonts w:ascii="Times New Roman" w:hAnsi="Times New Roman" w:cs="Times New Roman"/>
                <w:sz w:val="24"/>
                <w:szCs w:val="24"/>
              </w:rPr>
              <w:t>акку</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мулятора</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R</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R</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регистра R вычитается из</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M</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(HL)</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M или (IL)</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вычитается из 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SUI N</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N</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Прямой операнд N вычитается из со-</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держимого</w:t>
            </w:r>
            <w:proofErr w:type="spellEnd"/>
            <w:r w:rsidRPr="004246D8">
              <w:rPr>
                <w:rFonts w:ascii="Times New Roman" w:hAnsi="Times New Roman" w:cs="Times New Roman"/>
                <w:sz w:val="24"/>
                <w:szCs w:val="24"/>
              </w:rPr>
              <w:t xml:space="preserve">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(IX+D) вы-</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читается из 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SUB  (IY+D)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(IY+D) вы-</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читается из 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SBB  R</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SBC  A,R</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Содержимое регистра R и флажок </w:t>
            </w:r>
            <w:proofErr w:type="spellStart"/>
            <w:r w:rsidRPr="004246D8">
              <w:rPr>
                <w:rFonts w:ascii="Times New Roman" w:hAnsi="Times New Roman" w:cs="Times New Roman"/>
                <w:sz w:val="24"/>
                <w:szCs w:val="24"/>
              </w:rPr>
              <w:t>пе</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реноса</w:t>
            </w:r>
            <w:proofErr w:type="spellEnd"/>
            <w:r w:rsidRPr="004246D8">
              <w:rPr>
                <w:rFonts w:ascii="Times New Roman" w:hAnsi="Times New Roman" w:cs="Times New Roman"/>
                <w:sz w:val="24"/>
                <w:szCs w:val="24"/>
              </w:rPr>
              <w:t xml:space="preserve"> (CY) вычитаются из содержимо-</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го</w:t>
            </w:r>
            <w:proofErr w:type="spellEnd"/>
            <w:r w:rsidRPr="004246D8">
              <w:rPr>
                <w:rFonts w:ascii="Times New Roman" w:hAnsi="Times New Roman" w:cs="Times New Roman"/>
                <w:sz w:val="24"/>
                <w:szCs w:val="24"/>
              </w:rPr>
              <w:t xml:space="preserve">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SBB  M</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SBC  A,(HL)</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м или (HL)</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и флажок </w:t>
            </w:r>
            <w:proofErr w:type="spellStart"/>
            <w:r w:rsidRPr="004246D8">
              <w:rPr>
                <w:rFonts w:ascii="Times New Roman" w:hAnsi="Times New Roman" w:cs="Times New Roman"/>
                <w:sz w:val="24"/>
                <w:szCs w:val="24"/>
              </w:rPr>
              <w:t>переносA</w:t>
            </w:r>
            <w:proofErr w:type="spellEnd"/>
            <w:r w:rsidRPr="004246D8">
              <w:rPr>
                <w:rFonts w:ascii="Times New Roman" w:hAnsi="Times New Roman" w:cs="Times New Roman"/>
                <w:sz w:val="24"/>
                <w:szCs w:val="24"/>
              </w:rPr>
              <w:t xml:space="preserve"> (CY) вычитаются из</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SBI  N</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SBC  A,N</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Прямой операнд N и флажок переноса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 xml:space="preserve">(CY) вычитаются из содержимого </w:t>
            </w:r>
            <w:proofErr w:type="spellStart"/>
            <w:r w:rsidRPr="004246D8">
              <w:rPr>
                <w:rFonts w:ascii="Times New Roman" w:hAnsi="Times New Roman" w:cs="Times New Roman"/>
                <w:sz w:val="24"/>
                <w:szCs w:val="24"/>
              </w:rPr>
              <w:t>акку</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roofErr w:type="spellStart"/>
            <w:r w:rsidRPr="004246D8">
              <w:rPr>
                <w:rFonts w:ascii="Times New Roman" w:hAnsi="Times New Roman" w:cs="Times New Roman"/>
                <w:sz w:val="24"/>
                <w:szCs w:val="24"/>
              </w:rPr>
              <w:t>мулятора</w:t>
            </w:r>
            <w:proofErr w:type="spellEnd"/>
            <w:r w:rsidRPr="004246D8">
              <w:rPr>
                <w:rFonts w:ascii="Times New Roman" w:hAnsi="Times New Roman" w:cs="Times New Roman"/>
                <w:sz w:val="24"/>
                <w:szCs w:val="24"/>
              </w:rPr>
              <w:t>.</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SBC  A,(IX+D)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(IX+D) и</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флажок переноса (CY) вычитаются из</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SBC  A,(IY+D)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(IY+D) и</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флажок переноса (CY) вычитаются из</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содержимого аккумулятора.</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INR  R</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INC  R</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регистра R увеличивается</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INR M</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INC  (HL)</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м или (HL)</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увеличивается 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INC  (IX+D)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(IX+D)</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увеличивается 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INC (IY+D)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(IY+D)</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увеличивается 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DCR R</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DEC  R</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регистра R уменьшается</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DCR  M</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DEC  (HL)</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м или (HL)</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уменьшается 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DEC  (IX+D)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(IX+D)</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уменьшается на 1.</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w:t>
            </w:r>
          </w:p>
        </w:tc>
        <w:tc>
          <w:tcPr>
            <w:tcW w:w="2268" w:type="dxa"/>
          </w:tcPr>
          <w:p w:rsidR="004246D8" w:rsidRPr="004246D8" w:rsidRDefault="004246D8" w:rsidP="004246D8">
            <w:pPr>
              <w:jc w:val="center"/>
              <w:rPr>
                <w:rFonts w:ascii="Times New Roman" w:hAnsi="Times New Roman" w:cs="Times New Roman"/>
                <w:sz w:val="24"/>
                <w:szCs w:val="24"/>
              </w:rPr>
            </w:pPr>
            <w:r w:rsidRPr="004246D8">
              <w:rPr>
                <w:rFonts w:ascii="Times New Roman" w:hAnsi="Times New Roman" w:cs="Times New Roman"/>
                <w:sz w:val="24"/>
                <w:szCs w:val="24"/>
              </w:rPr>
              <w:t>DEC  (IX+D)</w:t>
            </w: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Содержимое ячейки памяти (IY+D)</w:t>
            </w:r>
          </w:p>
        </w:tc>
      </w:tr>
      <w:tr w:rsidR="004246D8" w:rsidRPr="004246D8" w:rsidTr="004246D8">
        <w:tc>
          <w:tcPr>
            <w:tcW w:w="2405" w:type="dxa"/>
          </w:tcPr>
          <w:p w:rsidR="004246D8" w:rsidRPr="004246D8" w:rsidRDefault="004246D8" w:rsidP="004246D8">
            <w:pPr>
              <w:jc w:val="center"/>
              <w:rPr>
                <w:rFonts w:ascii="Times New Roman" w:hAnsi="Times New Roman" w:cs="Times New Roman"/>
                <w:sz w:val="24"/>
                <w:szCs w:val="24"/>
              </w:rPr>
            </w:pPr>
          </w:p>
        </w:tc>
        <w:tc>
          <w:tcPr>
            <w:tcW w:w="2268" w:type="dxa"/>
          </w:tcPr>
          <w:p w:rsidR="004246D8" w:rsidRPr="004246D8" w:rsidRDefault="004246D8" w:rsidP="004246D8">
            <w:pPr>
              <w:jc w:val="center"/>
              <w:rPr>
                <w:rFonts w:ascii="Times New Roman" w:hAnsi="Times New Roman" w:cs="Times New Roman"/>
                <w:sz w:val="24"/>
                <w:szCs w:val="24"/>
              </w:rPr>
            </w:pPr>
          </w:p>
        </w:tc>
        <w:tc>
          <w:tcPr>
            <w:tcW w:w="5103" w:type="dxa"/>
          </w:tcPr>
          <w:p w:rsidR="004246D8" w:rsidRPr="004246D8" w:rsidRDefault="004246D8" w:rsidP="004246D8">
            <w:pPr>
              <w:rPr>
                <w:rFonts w:ascii="Times New Roman" w:hAnsi="Times New Roman" w:cs="Times New Roman"/>
                <w:sz w:val="24"/>
                <w:szCs w:val="24"/>
              </w:rPr>
            </w:pPr>
            <w:r w:rsidRPr="004246D8">
              <w:rPr>
                <w:rFonts w:ascii="Times New Roman" w:hAnsi="Times New Roman" w:cs="Times New Roman"/>
                <w:sz w:val="24"/>
                <w:szCs w:val="24"/>
              </w:rPr>
              <w:t>уменьшается на 1.</w:t>
            </w:r>
          </w:p>
        </w:tc>
      </w:tr>
    </w:tbl>
    <w:p w:rsidR="00405043" w:rsidRDefault="00405043" w:rsidP="00405043">
      <w:pPr>
        <w:rPr>
          <w:rFonts w:ascii="Times New Roman" w:hAnsi="Times New Roman" w:cs="Times New Roman"/>
          <w:sz w:val="24"/>
          <w:szCs w:val="24"/>
        </w:rPr>
      </w:pPr>
    </w:p>
    <w:p w:rsidR="00532DB5" w:rsidRPr="00532DB5" w:rsidRDefault="00532DB5" w:rsidP="00D143A0">
      <w:pPr>
        <w:jc w:val="center"/>
        <w:rPr>
          <w:rFonts w:ascii="Times New Roman" w:hAnsi="Times New Roman" w:cs="Times New Roman"/>
          <w:sz w:val="24"/>
          <w:szCs w:val="24"/>
        </w:rPr>
      </w:pPr>
      <w:r w:rsidRPr="00532DB5">
        <w:rPr>
          <w:rFonts w:ascii="Times New Roman" w:hAnsi="Times New Roman" w:cs="Times New Roman"/>
          <w:b/>
          <w:sz w:val="24"/>
          <w:szCs w:val="24"/>
        </w:rPr>
        <w:t>6.6.2.  16-Разрядная арифметика</w:t>
      </w:r>
      <w:r w:rsidRPr="00532DB5">
        <w:rPr>
          <w:rFonts w:ascii="Times New Roman" w:hAnsi="Times New Roman" w:cs="Times New Roman"/>
          <w:sz w:val="24"/>
          <w:szCs w:val="24"/>
        </w:rPr>
        <w:t xml:space="preserve">                                                         </w:t>
      </w:r>
    </w:p>
    <w:tbl>
      <w:tblPr>
        <w:tblStyle w:val="a3"/>
        <w:tblW w:w="0" w:type="auto"/>
        <w:jc w:val="center"/>
        <w:tblBorders>
          <w:insideH w:val="none" w:sz="0" w:space="0" w:color="auto"/>
        </w:tblBorders>
        <w:tblLook w:val="04A0" w:firstRow="1" w:lastRow="0" w:firstColumn="1" w:lastColumn="0" w:noHBand="0" w:noVBand="1"/>
      </w:tblPr>
      <w:tblGrid>
        <w:gridCol w:w="1982"/>
        <w:gridCol w:w="2691"/>
        <w:gridCol w:w="5103"/>
      </w:tblGrid>
      <w:tr w:rsidR="00D143A0" w:rsidRPr="00D143A0" w:rsidTr="00D143A0">
        <w:trPr>
          <w:trHeight w:val="1134"/>
          <w:jc w:val="center"/>
        </w:trPr>
        <w:tc>
          <w:tcPr>
            <w:tcW w:w="1982" w:type="dxa"/>
            <w:tcBorders>
              <w:top w:val="single" w:sz="4" w:space="0" w:color="auto"/>
              <w:bottom w:val="single" w:sz="4" w:space="0" w:color="auto"/>
            </w:tcBorders>
          </w:tcPr>
          <w:p w:rsidR="00D143A0" w:rsidRPr="00D143A0" w:rsidRDefault="00D143A0" w:rsidP="00D143A0">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D143A0">
              <w:rPr>
                <w:rFonts w:ascii="Times New Roman" w:hAnsi="Times New Roman" w:cs="Times New Roman"/>
                <w:sz w:val="24"/>
                <w:szCs w:val="24"/>
              </w:rPr>
              <w:t>чение для</w:t>
            </w:r>
          </w:p>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8080</w:t>
            </w:r>
          </w:p>
        </w:tc>
        <w:tc>
          <w:tcPr>
            <w:tcW w:w="2691" w:type="dxa"/>
            <w:tcBorders>
              <w:top w:val="single" w:sz="4" w:space="0" w:color="auto"/>
              <w:bottom w:val="single" w:sz="4" w:space="0" w:color="auto"/>
            </w:tcBorders>
          </w:tcPr>
          <w:p w:rsidR="00D143A0" w:rsidRPr="00D143A0" w:rsidRDefault="00D143A0" w:rsidP="00D143A0">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D143A0">
              <w:rPr>
                <w:rFonts w:ascii="Times New Roman" w:hAnsi="Times New Roman" w:cs="Times New Roman"/>
                <w:sz w:val="24"/>
                <w:szCs w:val="24"/>
              </w:rPr>
              <w:t>чение для</w:t>
            </w:r>
          </w:p>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lang w:val="en-US"/>
              </w:rPr>
              <w:t>Z</w:t>
            </w:r>
            <w:r w:rsidRPr="00D143A0">
              <w:rPr>
                <w:rFonts w:ascii="Times New Roman" w:hAnsi="Times New Roman" w:cs="Times New Roman"/>
                <w:sz w:val="24"/>
                <w:szCs w:val="24"/>
              </w:rPr>
              <w:t>80</w:t>
            </w:r>
          </w:p>
        </w:tc>
        <w:tc>
          <w:tcPr>
            <w:tcW w:w="5103" w:type="dxa"/>
            <w:tcBorders>
              <w:top w:val="single" w:sz="4" w:space="0" w:color="auto"/>
              <w:bottom w:val="single" w:sz="4" w:space="0" w:color="auto"/>
            </w:tcBorders>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Принцип действия команд</w:t>
            </w:r>
          </w:p>
          <w:p w:rsidR="00D143A0" w:rsidRPr="00D143A0" w:rsidRDefault="00D143A0" w:rsidP="00D143A0">
            <w:pPr>
              <w:jc w:val="center"/>
              <w:rPr>
                <w:rFonts w:ascii="Times New Roman" w:hAnsi="Times New Roman" w:cs="Times New Roman"/>
                <w:sz w:val="24"/>
                <w:szCs w:val="24"/>
              </w:rPr>
            </w:pPr>
          </w:p>
          <w:p w:rsidR="00D143A0" w:rsidRPr="00D143A0" w:rsidRDefault="00D143A0" w:rsidP="00D143A0">
            <w:pPr>
              <w:jc w:val="center"/>
              <w:rPr>
                <w:rFonts w:ascii="Times New Roman" w:hAnsi="Times New Roman" w:cs="Times New Roman"/>
                <w:sz w:val="24"/>
                <w:szCs w:val="24"/>
              </w:rPr>
            </w:pPr>
          </w:p>
          <w:p w:rsidR="00D143A0" w:rsidRPr="00D143A0" w:rsidRDefault="00D143A0" w:rsidP="00D143A0">
            <w:pPr>
              <w:jc w:val="center"/>
              <w:rPr>
                <w:rFonts w:ascii="Times New Roman" w:hAnsi="Times New Roman" w:cs="Times New Roman"/>
                <w:sz w:val="24"/>
                <w:szCs w:val="24"/>
              </w:rPr>
            </w:pPr>
          </w:p>
        </w:tc>
      </w:tr>
      <w:tr w:rsidR="00D143A0" w:rsidRPr="00D143A0" w:rsidTr="00D143A0">
        <w:trPr>
          <w:jc w:val="center"/>
        </w:trPr>
        <w:tc>
          <w:tcPr>
            <w:tcW w:w="1982" w:type="dxa"/>
            <w:tcBorders>
              <w:top w:val="single" w:sz="4" w:space="0" w:color="auto"/>
            </w:tcBorders>
          </w:tcPr>
          <w:p w:rsidR="00D143A0" w:rsidRPr="00D143A0" w:rsidRDefault="00D143A0" w:rsidP="00D143A0">
            <w:pPr>
              <w:jc w:val="center"/>
              <w:rPr>
                <w:rFonts w:ascii="Times New Roman" w:hAnsi="Times New Roman" w:cs="Times New Roman"/>
                <w:sz w:val="24"/>
                <w:szCs w:val="24"/>
                <w:lang w:val="en-US"/>
              </w:rPr>
            </w:pPr>
            <w:r w:rsidRPr="00D143A0">
              <w:rPr>
                <w:rFonts w:ascii="Times New Roman" w:hAnsi="Times New Roman" w:cs="Times New Roman"/>
                <w:sz w:val="24"/>
                <w:szCs w:val="24"/>
                <w:lang w:val="en-US"/>
              </w:rPr>
              <w:t>DAD DD</w:t>
            </w:r>
          </w:p>
        </w:tc>
        <w:tc>
          <w:tcPr>
            <w:tcW w:w="2691" w:type="dxa"/>
            <w:tcBorders>
              <w:top w:val="single" w:sz="4" w:space="0" w:color="auto"/>
            </w:tcBorders>
          </w:tcPr>
          <w:p w:rsidR="00D143A0" w:rsidRPr="00D143A0" w:rsidRDefault="00D143A0" w:rsidP="00D143A0">
            <w:pPr>
              <w:jc w:val="center"/>
              <w:rPr>
                <w:rFonts w:ascii="Times New Roman" w:hAnsi="Times New Roman" w:cs="Times New Roman"/>
                <w:sz w:val="24"/>
                <w:szCs w:val="24"/>
                <w:lang w:val="en-US"/>
              </w:rPr>
            </w:pPr>
            <w:r w:rsidRPr="00D143A0">
              <w:rPr>
                <w:rFonts w:ascii="Times New Roman" w:hAnsi="Times New Roman" w:cs="Times New Roman"/>
                <w:sz w:val="24"/>
                <w:szCs w:val="24"/>
                <w:lang w:val="en-US"/>
              </w:rPr>
              <w:t>ADD HL,DD</w:t>
            </w:r>
          </w:p>
        </w:tc>
        <w:tc>
          <w:tcPr>
            <w:tcW w:w="5103" w:type="dxa"/>
            <w:tcBorders>
              <w:top w:val="single" w:sz="4" w:space="0" w:color="auto"/>
            </w:tcBorders>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 xml:space="preserve">Содержимое DD прибавляется к </w:t>
            </w:r>
            <w:proofErr w:type="spellStart"/>
            <w:r w:rsidRPr="00D143A0">
              <w:rPr>
                <w:rFonts w:ascii="Times New Roman" w:hAnsi="Times New Roman" w:cs="Times New Roman"/>
                <w:sz w:val="24"/>
                <w:szCs w:val="24"/>
              </w:rPr>
              <w:t>содер</w:t>
            </w:r>
            <w:proofErr w:type="spellEnd"/>
            <w:r w:rsidRPr="00D143A0">
              <w:rPr>
                <w:rFonts w:ascii="Times New Roman" w:hAnsi="Times New Roman" w:cs="Times New Roman"/>
                <w:sz w:val="24"/>
                <w:szCs w:val="24"/>
              </w:rPr>
              <w:t>-</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roofErr w:type="spellStart"/>
            <w:r w:rsidRPr="00D143A0">
              <w:rPr>
                <w:rFonts w:ascii="Times New Roman" w:hAnsi="Times New Roman" w:cs="Times New Roman"/>
                <w:sz w:val="24"/>
                <w:szCs w:val="24"/>
              </w:rPr>
              <w:t>жимому</w:t>
            </w:r>
            <w:proofErr w:type="spellEnd"/>
            <w:r w:rsidRPr="00D143A0">
              <w:rPr>
                <w:rFonts w:ascii="Times New Roman" w:hAnsi="Times New Roman" w:cs="Times New Roman"/>
                <w:sz w:val="24"/>
                <w:szCs w:val="24"/>
              </w:rPr>
              <w:t xml:space="preserve"> пары регистров HL.</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ADD IX,IX</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Содержимое регистра IX прибавляется</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к самому себе. Это удвоение равно-</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roofErr w:type="spellStart"/>
            <w:r w:rsidRPr="00D143A0">
              <w:rPr>
                <w:rFonts w:ascii="Times New Roman" w:hAnsi="Times New Roman" w:cs="Times New Roman"/>
                <w:sz w:val="24"/>
                <w:szCs w:val="24"/>
              </w:rPr>
              <w:t>значно</w:t>
            </w:r>
            <w:proofErr w:type="spellEnd"/>
            <w:r w:rsidRPr="00D143A0">
              <w:rPr>
                <w:rFonts w:ascii="Times New Roman" w:hAnsi="Times New Roman" w:cs="Times New Roman"/>
                <w:sz w:val="24"/>
                <w:szCs w:val="24"/>
              </w:rPr>
              <w:t xml:space="preserve"> смещению 16 разрядов влево</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на одну позицию.</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ADD IY,IY</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Содержимое регистра IY прибавляется</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к самому себе. Это удвоение равно-</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roofErr w:type="spellStart"/>
            <w:r w:rsidRPr="00D143A0">
              <w:rPr>
                <w:rFonts w:ascii="Times New Roman" w:hAnsi="Times New Roman" w:cs="Times New Roman"/>
                <w:sz w:val="24"/>
                <w:szCs w:val="24"/>
              </w:rPr>
              <w:t>значно</w:t>
            </w:r>
            <w:proofErr w:type="spellEnd"/>
            <w:r w:rsidRPr="00D143A0">
              <w:rPr>
                <w:rFonts w:ascii="Times New Roman" w:hAnsi="Times New Roman" w:cs="Times New Roman"/>
                <w:sz w:val="24"/>
                <w:szCs w:val="24"/>
              </w:rPr>
              <w:t xml:space="preserve"> смещению 16 разрядов влево</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на одну позицию.</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ADD IX,PP</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 xml:space="preserve">Содержимое PP прибавляется к </w:t>
            </w:r>
            <w:proofErr w:type="spellStart"/>
            <w:r w:rsidRPr="00D143A0">
              <w:rPr>
                <w:rFonts w:ascii="Times New Roman" w:hAnsi="Times New Roman" w:cs="Times New Roman"/>
                <w:sz w:val="24"/>
                <w:szCs w:val="24"/>
              </w:rPr>
              <w:t>содер</w:t>
            </w:r>
            <w:proofErr w:type="spellEnd"/>
            <w:r w:rsidRPr="00D143A0">
              <w:rPr>
                <w:rFonts w:ascii="Times New Roman" w:hAnsi="Times New Roman" w:cs="Times New Roman"/>
                <w:sz w:val="24"/>
                <w:szCs w:val="24"/>
              </w:rPr>
              <w:t>-</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roofErr w:type="spellStart"/>
            <w:r w:rsidRPr="00D143A0">
              <w:rPr>
                <w:rFonts w:ascii="Times New Roman" w:hAnsi="Times New Roman" w:cs="Times New Roman"/>
                <w:sz w:val="24"/>
                <w:szCs w:val="24"/>
              </w:rPr>
              <w:t>жимому</w:t>
            </w:r>
            <w:proofErr w:type="spellEnd"/>
            <w:r w:rsidRPr="00D143A0">
              <w:rPr>
                <w:rFonts w:ascii="Times New Roman" w:hAnsi="Times New Roman" w:cs="Times New Roman"/>
                <w:sz w:val="24"/>
                <w:szCs w:val="24"/>
              </w:rPr>
              <w:t xml:space="preserve"> 16-разрядного регистра IX.</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lastRenderedPageBreak/>
              <w:t>---</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ADD IY,PP</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 xml:space="preserve">Содержимое PP прибавляется к </w:t>
            </w:r>
            <w:proofErr w:type="spellStart"/>
            <w:r w:rsidRPr="00D143A0">
              <w:rPr>
                <w:rFonts w:ascii="Times New Roman" w:hAnsi="Times New Roman" w:cs="Times New Roman"/>
                <w:sz w:val="24"/>
                <w:szCs w:val="24"/>
              </w:rPr>
              <w:t>содер</w:t>
            </w:r>
            <w:proofErr w:type="spellEnd"/>
            <w:r w:rsidRPr="00D143A0">
              <w:rPr>
                <w:rFonts w:ascii="Times New Roman" w:hAnsi="Times New Roman" w:cs="Times New Roman"/>
                <w:sz w:val="24"/>
                <w:szCs w:val="24"/>
              </w:rPr>
              <w:t>-</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roofErr w:type="spellStart"/>
            <w:r w:rsidRPr="00D143A0">
              <w:rPr>
                <w:rFonts w:ascii="Times New Roman" w:hAnsi="Times New Roman" w:cs="Times New Roman"/>
                <w:sz w:val="24"/>
                <w:szCs w:val="24"/>
              </w:rPr>
              <w:t>жимому</w:t>
            </w:r>
            <w:proofErr w:type="spellEnd"/>
            <w:r w:rsidRPr="00D143A0">
              <w:rPr>
                <w:rFonts w:ascii="Times New Roman" w:hAnsi="Times New Roman" w:cs="Times New Roman"/>
                <w:sz w:val="24"/>
                <w:szCs w:val="24"/>
              </w:rPr>
              <w:t xml:space="preserve"> 16-разрядного регистра IY.</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ADC HL,DD</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Содержимое двойного регистра DD и</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флажок переноса (CY) прибавляются к</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содержимому пары регистров HL.</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SBC HL,DD</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Содержимое двойного регистра DD и</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флажок переноса (CY) вычитаются из</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содержимого пары регистров HL.</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INX DD</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INC BB</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Содержимое двойного регистра DD или</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BB увеличивается на 1.</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DCX DD</w:t>
            </w:r>
          </w:p>
        </w:tc>
        <w:tc>
          <w:tcPr>
            <w:tcW w:w="2691" w:type="dxa"/>
          </w:tcPr>
          <w:p w:rsidR="00D143A0" w:rsidRPr="00D143A0" w:rsidRDefault="00D143A0" w:rsidP="00D143A0">
            <w:pPr>
              <w:jc w:val="center"/>
              <w:rPr>
                <w:rFonts w:ascii="Times New Roman" w:hAnsi="Times New Roman" w:cs="Times New Roman"/>
                <w:sz w:val="24"/>
                <w:szCs w:val="24"/>
              </w:rPr>
            </w:pPr>
            <w:r w:rsidRPr="00D143A0">
              <w:rPr>
                <w:rFonts w:ascii="Times New Roman" w:hAnsi="Times New Roman" w:cs="Times New Roman"/>
                <w:sz w:val="24"/>
                <w:szCs w:val="24"/>
              </w:rPr>
              <w:t>DEC BB</w:t>
            </w: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Содержимое двойного регистра DD или</w:t>
            </w:r>
          </w:p>
        </w:tc>
      </w:tr>
      <w:tr w:rsidR="00D143A0" w:rsidRPr="00D143A0" w:rsidTr="00D143A0">
        <w:trPr>
          <w:jc w:val="center"/>
        </w:trPr>
        <w:tc>
          <w:tcPr>
            <w:tcW w:w="1982" w:type="dxa"/>
          </w:tcPr>
          <w:p w:rsidR="00D143A0" w:rsidRPr="00D143A0" w:rsidRDefault="00D143A0" w:rsidP="00D143A0">
            <w:pPr>
              <w:jc w:val="center"/>
              <w:rPr>
                <w:rFonts w:ascii="Times New Roman" w:hAnsi="Times New Roman" w:cs="Times New Roman"/>
                <w:sz w:val="24"/>
                <w:szCs w:val="24"/>
              </w:rPr>
            </w:pPr>
          </w:p>
        </w:tc>
        <w:tc>
          <w:tcPr>
            <w:tcW w:w="2691" w:type="dxa"/>
          </w:tcPr>
          <w:p w:rsidR="00D143A0" w:rsidRPr="00D143A0" w:rsidRDefault="00D143A0" w:rsidP="00D143A0">
            <w:pPr>
              <w:jc w:val="center"/>
              <w:rPr>
                <w:rFonts w:ascii="Times New Roman" w:hAnsi="Times New Roman" w:cs="Times New Roman"/>
                <w:sz w:val="24"/>
                <w:szCs w:val="24"/>
              </w:rPr>
            </w:pPr>
          </w:p>
        </w:tc>
        <w:tc>
          <w:tcPr>
            <w:tcW w:w="5103" w:type="dxa"/>
          </w:tcPr>
          <w:p w:rsidR="00D143A0" w:rsidRPr="00D143A0" w:rsidRDefault="00D143A0" w:rsidP="00D143A0">
            <w:pPr>
              <w:rPr>
                <w:rFonts w:ascii="Times New Roman" w:hAnsi="Times New Roman" w:cs="Times New Roman"/>
                <w:sz w:val="24"/>
                <w:szCs w:val="24"/>
              </w:rPr>
            </w:pPr>
            <w:r w:rsidRPr="00D143A0">
              <w:rPr>
                <w:rFonts w:ascii="Times New Roman" w:hAnsi="Times New Roman" w:cs="Times New Roman"/>
                <w:sz w:val="24"/>
                <w:szCs w:val="24"/>
              </w:rPr>
              <w:t>BB уменьшается на 1.</w:t>
            </w:r>
          </w:p>
        </w:tc>
      </w:tr>
    </w:tbl>
    <w:p w:rsidR="00532DB5" w:rsidRPr="00532DB5" w:rsidRDefault="00532DB5" w:rsidP="00D143A0">
      <w:pPr>
        <w:jc w:val="center"/>
        <w:rPr>
          <w:rFonts w:ascii="Times New Roman" w:hAnsi="Times New Roman" w:cs="Times New Roman"/>
          <w:sz w:val="24"/>
          <w:szCs w:val="24"/>
        </w:rPr>
      </w:pPr>
    </w:p>
    <w:p w:rsidR="00532DB5" w:rsidRPr="00532DB5" w:rsidRDefault="00532DB5" w:rsidP="00532DB5">
      <w:pPr>
        <w:rPr>
          <w:rFonts w:ascii="Times New Roman" w:hAnsi="Times New Roman" w:cs="Times New Roman"/>
          <w:sz w:val="24"/>
          <w:szCs w:val="24"/>
        </w:rPr>
      </w:pPr>
    </w:p>
    <w:p w:rsidR="00532DB5" w:rsidRPr="00B53A00" w:rsidRDefault="00532DB5" w:rsidP="00B53A00">
      <w:pPr>
        <w:jc w:val="center"/>
        <w:rPr>
          <w:rFonts w:ascii="Times New Roman" w:hAnsi="Times New Roman" w:cs="Times New Roman"/>
          <w:b/>
          <w:sz w:val="24"/>
          <w:szCs w:val="24"/>
        </w:rPr>
      </w:pPr>
      <w:r w:rsidRPr="00B53A00">
        <w:rPr>
          <w:rFonts w:ascii="Times New Roman" w:hAnsi="Times New Roman" w:cs="Times New Roman"/>
          <w:b/>
          <w:sz w:val="24"/>
          <w:szCs w:val="24"/>
        </w:rPr>
        <w:t>6.6.3. 8-Разрядные логические команды</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122"/>
        <w:gridCol w:w="2693"/>
        <w:gridCol w:w="4961"/>
      </w:tblGrid>
      <w:tr w:rsidR="0034552A" w:rsidRPr="00B53A00" w:rsidTr="00AB6176">
        <w:trPr>
          <w:trHeight w:val="1134"/>
          <w:jc w:val="center"/>
        </w:trPr>
        <w:tc>
          <w:tcPr>
            <w:tcW w:w="2122" w:type="dxa"/>
            <w:tcBorders>
              <w:top w:val="single" w:sz="4" w:space="0" w:color="auto"/>
              <w:bottom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B53A00">
              <w:rPr>
                <w:rFonts w:ascii="Times New Roman" w:hAnsi="Times New Roman" w:cs="Times New Roman"/>
                <w:sz w:val="24"/>
                <w:szCs w:val="24"/>
              </w:rPr>
              <w:t>чение для</w:t>
            </w:r>
          </w:p>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8080</w:t>
            </w:r>
          </w:p>
        </w:tc>
        <w:tc>
          <w:tcPr>
            <w:tcW w:w="2693" w:type="dxa"/>
            <w:tcBorders>
              <w:top w:val="single" w:sz="4" w:space="0" w:color="auto"/>
              <w:left w:val="single" w:sz="4" w:space="0" w:color="auto"/>
              <w:bottom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Мнемоничес</w:t>
            </w:r>
            <w:r>
              <w:rPr>
                <w:rFonts w:ascii="Times New Roman" w:hAnsi="Times New Roman" w:cs="Times New Roman"/>
                <w:sz w:val="24"/>
                <w:szCs w:val="24"/>
              </w:rPr>
              <w:t>кое обозна</w:t>
            </w:r>
            <w:r w:rsidRPr="00B53A00">
              <w:rPr>
                <w:rFonts w:ascii="Times New Roman" w:hAnsi="Times New Roman" w:cs="Times New Roman"/>
                <w:sz w:val="24"/>
                <w:szCs w:val="24"/>
              </w:rPr>
              <w:t>чение для</w:t>
            </w:r>
          </w:p>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Z80</w:t>
            </w:r>
          </w:p>
        </w:tc>
        <w:tc>
          <w:tcPr>
            <w:tcW w:w="4961" w:type="dxa"/>
            <w:tcBorders>
              <w:top w:val="single" w:sz="4" w:space="0" w:color="auto"/>
              <w:left w:val="single" w:sz="4" w:space="0" w:color="auto"/>
              <w:bottom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Принцип действия команд</w:t>
            </w:r>
          </w:p>
          <w:p w:rsidR="0034552A" w:rsidRPr="00B53A00" w:rsidRDefault="0034552A" w:rsidP="0034552A">
            <w:pPr>
              <w:jc w:val="center"/>
              <w:rPr>
                <w:rFonts w:ascii="Times New Roman" w:hAnsi="Times New Roman" w:cs="Times New Roman"/>
                <w:sz w:val="24"/>
                <w:szCs w:val="24"/>
              </w:rPr>
            </w:pPr>
          </w:p>
          <w:p w:rsidR="0034552A" w:rsidRPr="00B53A00" w:rsidRDefault="0034552A" w:rsidP="0034552A">
            <w:pPr>
              <w:jc w:val="center"/>
              <w:rPr>
                <w:rFonts w:ascii="Times New Roman" w:hAnsi="Times New Roman" w:cs="Times New Roman"/>
                <w:sz w:val="24"/>
                <w:szCs w:val="24"/>
              </w:rPr>
            </w:pPr>
          </w:p>
          <w:p w:rsidR="0034552A" w:rsidRPr="00B53A00" w:rsidRDefault="0034552A" w:rsidP="0034552A">
            <w:pPr>
              <w:jc w:val="center"/>
              <w:rPr>
                <w:rFonts w:ascii="Times New Roman" w:hAnsi="Times New Roman" w:cs="Times New Roman"/>
                <w:sz w:val="24"/>
                <w:szCs w:val="24"/>
              </w:rPr>
            </w:pPr>
          </w:p>
        </w:tc>
      </w:tr>
      <w:tr w:rsidR="0034552A" w:rsidRPr="00B53A00" w:rsidTr="00AB6176">
        <w:trPr>
          <w:jc w:val="center"/>
        </w:trPr>
        <w:tc>
          <w:tcPr>
            <w:tcW w:w="2122" w:type="dxa"/>
            <w:tcBorders>
              <w:top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ANA R</w:t>
            </w:r>
          </w:p>
        </w:tc>
        <w:tc>
          <w:tcPr>
            <w:tcW w:w="2693" w:type="dxa"/>
            <w:tcBorders>
              <w:top w:val="single" w:sz="4" w:space="0" w:color="auto"/>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AND S</w:t>
            </w:r>
          </w:p>
        </w:tc>
        <w:tc>
          <w:tcPr>
            <w:tcW w:w="4961" w:type="dxa"/>
            <w:tcBorders>
              <w:top w:val="single" w:sz="4" w:space="0" w:color="auto"/>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Логическое "и" регистра, байта памяти</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ANA M</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 xml:space="preserve">или прямо адресуемой величины с </w:t>
            </w:r>
            <w:proofErr w:type="spellStart"/>
            <w:r w:rsidRPr="00B53A00">
              <w:rPr>
                <w:rFonts w:ascii="Times New Roman" w:hAnsi="Times New Roman" w:cs="Times New Roman"/>
                <w:sz w:val="24"/>
                <w:szCs w:val="24"/>
              </w:rPr>
              <w:t>ак</w:t>
            </w:r>
            <w:proofErr w:type="spellEnd"/>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lang w:val="en-US"/>
              </w:rPr>
            </w:pPr>
            <w:r w:rsidRPr="00B53A00">
              <w:rPr>
                <w:rFonts w:ascii="Times New Roman" w:hAnsi="Times New Roman" w:cs="Times New Roman"/>
                <w:sz w:val="24"/>
                <w:szCs w:val="24"/>
                <w:lang w:val="en-US"/>
              </w:rPr>
              <w:t>ANI N</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lang w:val="en-US"/>
              </w:rPr>
            </w:pPr>
            <w:r w:rsidRPr="00B53A00">
              <w:rPr>
                <w:rFonts w:ascii="Times New Roman" w:hAnsi="Times New Roman" w:cs="Times New Roman"/>
                <w:sz w:val="24"/>
                <w:szCs w:val="24"/>
                <w:lang w:val="en-US"/>
              </w:rPr>
              <w:t>S = R,N,(HL),</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кумулятором</w:t>
            </w:r>
            <w:proofErr w:type="spellEnd"/>
            <w:r w:rsidRPr="00B53A00">
              <w:rPr>
                <w:rFonts w:ascii="Times New Roman" w:hAnsi="Times New Roman" w:cs="Times New Roman"/>
                <w:sz w:val="24"/>
                <w:szCs w:val="24"/>
                <w:lang w:val="en-US"/>
              </w:rPr>
              <w:t xml:space="preserve">. </w:t>
            </w:r>
            <w:r w:rsidRPr="00B53A00">
              <w:rPr>
                <w:rFonts w:ascii="Times New Roman" w:hAnsi="Times New Roman" w:cs="Times New Roman"/>
                <w:sz w:val="24"/>
                <w:szCs w:val="24"/>
              </w:rPr>
              <w:t>Специфицированный байт</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(IX+D),(IY+D)</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 xml:space="preserve">побитно связывается </w:t>
            </w:r>
            <w:proofErr w:type="spellStart"/>
            <w:r w:rsidRPr="00B53A00">
              <w:rPr>
                <w:rFonts w:ascii="Times New Roman" w:hAnsi="Times New Roman" w:cs="Times New Roman"/>
                <w:sz w:val="24"/>
                <w:szCs w:val="24"/>
              </w:rPr>
              <w:t>кон'юктивно</w:t>
            </w:r>
            <w:proofErr w:type="spellEnd"/>
            <w:r w:rsidRPr="00B53A00">
              <w:rPr>
                <w:rFonts w:ascii="Times New Roman" w:hAnsi="Times New Roman" w:cs="Times New Roman"/>
                <w:sz w:val="24"/>
                <w:szCs w:val="24"/>
              </w:rPr>
              <w:t xml:space="preserve"> с </w:t>
            </w:r>
            <w:proofErr w:type="spellStart"/>
            <w:r w:rsidRPr="00B53A00">
              <w:rPr>
                <w:rFonts w:ascii="Times New Roman" w:hAnsi="Times New Roman" w:cs="Times New Roman"/>
                <w:sz w:val="24"/>
                <w:szCs w:val="24"/>
              </w:rPr>
              <w:t>ак</w:t>
            </w:r>
            <w:proofErr w:type="spellEnd"/>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кумулятором.Логическое</w:t>
            </w:r>
            <w:proofErr w:type="spellEnd"/>
            <w:r w:rsidRPr="00B53A00">
              <w:rPr>
                <w:rFonts w:ascii="Times New Roman" w:hAnsi="Times New Roman" w:cs="Times New Roman"/>
                <w:sz w:val="24"/>
                <w:szCs w:val="24"/>
              </w:rPr>
              <w:t xml:space="preserve"> "и" двух битов</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равняется 1 только в том случае, если</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оба бита равны 1.</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Пример:</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Аккумулятор:FCH</w:t>
            </w:r>
            <w:proofErr w:type="spellEnd"/>
            <w:r w:rsidRPr="00B53A00">
              <w:rPr>
                <w:rFonts w:ascii="Times New Roman" w:hAnsi="Times New Roman" w:cs="Times New Roman"/>
                <w:sz w:val="24"/>
                <w:szCs w:val="24"/>
              </w:rPr>
              <w:t xml:space="preserve">  1111  1100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Регистр:    0FH  0000  1111</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Результат:  0CH  0000  1100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ORA R</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OR S</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 xml:space="preserve">Логическое "или" регистра, байта </w:t>
            </w:r>
            <w:proofErr w:type="spellStart"/>
            <w:r w:rsidRPr="00B53A00">
              <w:rPr>
                <w:rFonts w:ascii="Times New Roman" w:hAnsi="Times New Roman" w:cs="Times New Roman"/>
                <w:sz w:val="24"/>
                <w:szCs w:val="24"/>
              </w:rPr>
              <w:t>памя</w:t>
            </w:r>
            <w:proofErr w:type="spellEnd"/>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ORA M</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ти</w:t>
            </w:r>
            <w:proofErr w:type="spellEnd"/>
            <w:r w:rsidRPr="00B53A00">
              <w:rPr>
                <w:rFonts w:ascii="Times New Roman" w:hAnsi="Times New Roman" w:cs="Times New Roman"/>
                <w:sz w:val="24"/>
                <w:szCs w:val="24"/>
              </w:rPr>
              <w:t xml:space="preserve"> или прямо адресуемой величины с</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ORI N</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S = R,N,(HL),</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аккумулятором. Специфицированный</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(IX+D),(IY+D)</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байт побитно связывается с содержи-</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мым</w:t>
            </w:r>
            <w:proofErr w:type="spellEnd"/>
            <w:r w:rsidRPr="00B53A00">
              <w:rPr>
                <w:rFonts w:ascii="Times New Roman" w:hAnsi="Times New Roman" w:cs="Times New Roman"/>
                <w:sz w:val="24"/>
                <w:szCs w:val="24"/>
              </w:rPr>
              <w:t xml:space="preserve"> аккумулятора </w:t>
            </w:r>
            <w:proofErr w:type="spellStart"/>
            <w:r w:rsidRPr="00B53A00">
              <w:rPr>
                <w:rFonts w:ascii="Times New Roman" w:hAnsi="Times New Roman" w:cs="Times New Roman"/>
                <w:sz w:val="24"/>
                <w:szCs w:val="24"/>
              </w:rPr>
              <w:t>диз'юнктивно</w:t>
            </w:r>
            <w:proofErr w:type="spellEnd"/>
            <w:r w:rsidRPr="00B53A00">
              <w:rPr>
                <w:rFonts w:ascii="Times New Roman" w:hAnsi="Times New Roman" w:cs="Times New Roman"/>
                <w:sz w:val="24"/>
                <w:szCs w:val="24"/>
              </w:rPr>
              <w:t xml:space="preserve">. </w:t>
            </w:r>
            <w:proofErr w:type="spellStart"/>
            <w:r w:rsidRPr="00B53A00">
              <w:rPr>
                <w:rFonts w:ascii="Times New Roman" w:hAnsi="Times New Roman" w:cs="Times New Roman"/>
                <w:sz w:val="24"/>
                <w:szCs w:val="24"/>
              </w:rPr>
              <w:t>Логи</w:t>
            </w:r>
            <w:proofErr w:type="spellEnd"/>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ческое</w:t>
            </w:r>
            <w:proofErr w:type="spellEnd"/>
            <w:r w:rsidRPr="00B53A00">
              <w:rPr>
                <w:rFonts w:ascii="Times New Roman" w:hAnsi="Times New Roman" w:cs="Times New Roman"/>
                <w:sz w:val="24"/>
                <w:szCs w:val="24"/>
              </w:rPr>
              <w:t xml:space="preserve"> или двух битов равняется 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только в том случае, если оба бита</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равны 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Пример:</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Аккумулятор:  FCH  1111  1100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Регистр:      F1H  1111  0001</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Результат:    FDH  1111  1101</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XRA R</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XOR S</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Исключающее "или" регистра, байта па-</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XRA M</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мяти</w:t>
            </w:r>
            <w:proofErr w:type="spellEnd"/>
            <w:r w:rsidRPr="00B53A00">
              <w:rPr>
                <w:rFonts w:ascii="Times New Roman" w:hAnsi="Times New Roman" w:cs="Times New Roman"/>
                <w:sz w:val="24"/>
                <w:szCs w:val="24"/>
              </w:rPr>
              <w:t xml:space="preserve"> или прямо адресуемой величины</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lastRenderedPageBreak/>
              <w:t>XRI N</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S = R,N,(HL),</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с аккумулятором. Специфицированный</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(IX+D),(IY+D)</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 xml:space="preserve">байт побитно связывается </w:t>
            </w:r>
            <w:proofErr w:type="spellStart"/>
            <w:r w:rsidRPr="00B53A00">
              <w:rPr>
                <w:rFonts w:ascii="Times New Roman" w:hAnsi="Times New Roman" w:cs="Times New Roman"/>
                <w:sz w:val="24"/>
                <w:szCs w:val="24"/>
              </w:rPr>
              <w:t>искючающе</w:t>
            </w:r>
            <w:proofErr w:type="spellEnd"/>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с содержимым аккумулятора. Исключаю-</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щее</w:t>
            </w:r>
            <w:proofErr w:type="spellEnd"/>
            <w:r w:rsidRPr="00B53A00">
              <w:rPr>
                <w:rFonts w:ascii="Times New Roman" w:hAnsi="Times New Roman" w:cs="Times New Roman"/>
                <w:sz w:val="24"/>
                <w:szCs w:val="24"/>
              </w:rPr>
              <w:t xml:space="preserve"> или равно 1 в том случае, если</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один бит = 1 и второй бит = 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Пример:</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Аккумулятор:  FCH  1111  1100</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Регистр:      F1H  1111  0001</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Результат:    0DH  0000  1101</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CMP R</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CP S</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 xml:space="preserve">Содержимое S сравнивается с </w:t>
            </w:r>
            <w:proofErr w:type="spellStart"/>
            <w:r w:rsidRPr="00B53A00">
              <w:rPr>
                <w:rFonts w:ascii="Times New Roman" w:hAnsi="Times New Roman" w:cs="Times New Roman"/>
                <w:sz w:val="24"/>
                <w:szCs w:val="24"/>
              </w:rPr>
              <w:t>аккуму</w:t>
            </w:r>
            <w:proofErr w:type="spellEnd"/>
            <w:r w:rsidRPr="00B53A00">
              <w:rPr>
                <w:rFonts w:ascii="Times New Roman" w:hAnsi="Times New Roman" w:cs="Times New Roman"/>
                <w:sz w:val="24"/>
                <w:szCs w:val="24"/>
              </w:rPr>
              <w:t>-</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CMP M</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proofErr w:type="spellStart"/>
            <w:r w:rsidRPr="00B53A00">
              <w:rPr>
                <w:rFonts w:ascii="Times New Roman" w:hAnsi="Times New Roman" w:cs="Times New Roman"/>
                <w:sz w:val="24"/>
                <w:szCs w:val="24"/>
              </w:rPr>
              <w:t>лятором</w:t>
            </w:r>
            <w:proofErr w:type="spellEnd"/>
            <w:r w:rsidRPr="00B53A00">
              <w:rPr>
                <w:rFonts w:ascii="Times New Roman" w:hAnsi="Times New Roman" w:cs="Times New Roman"/>
                <w:sz w:val="24"/>
                <w:szCs w:val="24"/>
              </w:rPr>
              <w:t>. Первоначальное содержимое</w:t>
            </w:r>
          </w:p>
        </w:tc>
      </w:tr>
      <w:tr w:rsidR="0034552A" w:rsidRPr="00B53A00" w:rsidTr="00AB6176">
        <w:trPr>
          <w:jc w:val="center"/>
        </w:trPr>
        <w:tc>
          <w:tcPr>
            <w:tcW w:w="2122" w:type="dxa"/>
            <w:tcBorders>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CPI N</w:t>
            </w:r>
          </w:p>
        </w:tc>
        <w:tc>
          <w:tcPr>
            <w:tcW w:w="2693" w:type="dxa"/>
            <w:tcBorders>
              <w:left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S = R,N,(HL),</w:t>
            </w:r>
          </w:p>
        </w:tc>
        <w:tc>
          <w:tcPr>
            <w:tcW w:w="4961" w:type="dxa"/>
            <w:tcBorders>
              <w:left w:val="single" w:sz="4" w:space="0" w:color="auto"/>
            </w:tcBorders>
          </w:tcPr>
          <w:p w:rsidR="0034552A" w:rsidRPr="00B53A00"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А сохраняется. Результат сравнения</w:t>
            </w:r>
          </w:p>
        </w:tc>
      </w:tr>
      <w:tr w:rsidR="0034552A" w:rsidRPr="00532DB5" w:rsidTr="00AB6176">
        <w:trPr>
          <w:jc w:val="center"/>
        </w:trPr>
        <w:tc>
          <w:tcPr>
            <w:tcW w:w="2122" w:type="dxa"/>
            <w:tcBorders>
              <w:bottom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34552A" w:rsidRPr="00B53A00" w:rsidRDefault="0034552A" w:rsidP="0034552A">
            <w:pPr>
              <w:jc w:val="center"/>
              <w:rPr>
                <w:rFonts w:ascii="Times New Roman" w:hAnsi="Times New Roman" w:cs="Times New Roman"/>
                <w:sz w:val="24"/>
                <w:szCs w:val="24"/>
              </w:rPr>
            </w:pPr>
            <w:r w:rsidRPr="00B53A00">
              <w:rPr>
                <w:rFonts w:ascii="Times New Roman" w:hAnsi="Times New Roman" w:cs="Times New Roman"/>
                <w:sz w:val="24"/>
                <w:szCs w:val="24"/>
              </w:rPr>
              <w:t>(IX+D),(IY+D)</w:t>
            </w:r>
          </w:p>
        </w:tc>
        <w:tc>
          <w:tcPr>
            <w:tcW w:w="4961" w:type="dxa"/>
            <w:tcBorders>
              <w:left w:val="single" w:sz="4" w:space="0" w:color="auto"/>
              <w:bottom w:val="single" w:sz="4" w:space="0" w:color="auto"/>
            </w:tcBorders>
          </w:tcPr>
          <w:p w:rsidR="0034552A" w:rsidRDefault="0034552A" w:rsidP="0034552A">
            <w:pPr>
              <w:rPr>
                <w:rFonts w:ascii="Times New Roman" w:hAnsi="Times New Roman" w:cs="Times New Roman"/>
                <w:sz w:val="24"/>
                <w:szCs w:val="24"/>
              </w:rPr>
            </w:pPr>
            <w:r w:rsidRPr="00B53A00">
              <w:rPr>
                <w:rFonts w:ascii="Times New Roman" w:hAnsi="Times New Roman" w:cs="Times New Roman"/>
                <w:sz w:val="24"/>
                <w:szCs w:val="24"/>
              </w:rPr>
              <w:t>идентифицируется по флажкам.</w:t>
            </w:r>
          </w:p>
          <w:p w:rsidR="00624715" w:rsidRPr="00B53A00" w:rsidRDefault="00624715" w:rsidP="0034552A">
            <w:pPr>
              <w:rPr>
                <w:rFonts w:ascii="Times New Roman" w:hAnsi="Times New Roman" w:cs="Times New Roman"/>
                <w:sz w:val="24"/>
                <w:szCs w:val="24"/>
              </w:rPr>
            </w:pPr>
          </w:p>
        </w:tc>
      </w:tr>
    </w:tbl>
    <w:p w:rsidR="00532DB5" w:rsidRPr="00532DB5" w:rsidRDefault="00532DB5" w:rsidP="00532DB5">
      <w:pPr>
        <w:rPr>
          <w:rFonts w:ascii="Times New Roman" w:hAnsi="Times New Roman" w:cs="Times New Roman"/>
          <w:sz w:val="24"/>
          <w:szCs w:val="24"/>
        </w:rPr>
      </w:pPr>
      <w:r w:rsidRPr="00532DB5">
        <w:rPr>
          <w:rFonts w:ascii="Times New Roman" w:hAnsi="Times New Roman" w:cs="Times New Roman"/>
          <w:sz w:val="24"/>
          <w:szCs w:val="24"/>
        </w:rPr>
        <w:t xml:space="preserve">                                                       </w:t>
      </w:r>
    </w:p>
    <w:p w:rsidR="00532DB5" w:rsidRPr="00532DB5" w:rsidRDefault="00532DB5" w:rsidP="00532DB5">
      <w:pPr>
        <w:rPr>
          <w:rFonts w:ascii="Times New Roman" w:hAnsi="Times New Roman" w:cs="Times New Roman"/>
          <w:sz w:val="24"/>
          <w:szCs w:val="24"/>
        </w:rPr>
      </w:pPr>
    </w:p>
    <w:p w:rsidR="00532DB5" w:rsidRPr="00624715" w:rsidRDefault="00532DB5" w:rsidP="00624715">
      <w:pPr>
        <w:jc w:val="center"/>
        <w:rPr>
          <w:rFonts w:ascii="Times New Roman" w:hAnsi="Times New Roman" w:cs="Times New Roman"/>
          <w:b/>
          <w:sz w:val="24"/>
          <w:szCs w:val="24"/>
        </w:rPr>
      </w:pPr>
      <w:r w:rsidRPr="00624715">
        <w:rPr>
          <w:rFonts w:ascii="Times New Roman" w:hAnsi="Times New Roman" w:cs="Times New Roman"/>
          <w:b/>
          <w:sz w:val="24"/>
          <w:szCs w:val="24"/>
        </w:rPr>
        <w:t>6.7.  Команды перехода</w:t>
      </w:r>
    </w:p>
    <w:p w:rsidR="00624715" w:rsidRDefault="00532DB5" w:rsidP="00624715">
      <w:pPr>
        <w:ind w:firstLine="708"/>
        <w:rPr>
          <w:rFonts w:ascii="Times New Roman" w:hAnsi="Times New Roman" w:cs="Times New Roman"/>
          <w:sz w:val="24"/>
          <w:szCs w:val="24"/>
        </w:rPr>
      </w:pPr>
      <w:r w:rsidRPr="00532DB5">
        <w:rPr>
          <w:rFonts w:ascii="Times New Roman" w:hAnsi="Times New Roman" w:cs="Times New Roman"/>
          <w:sz w:val="24"/>
          <w:szCs w:val="24"/>
        </w:rPr>
        <w:t>Следует различать условные и безусловные переходы. Кроме того,</w:t>
      </w:r>
      <w:r w:rsidR="00624715" w:rsidRPr="00624715">
        <w:rPr>
          <w:rFonts w:ascii="Times New Roman" w:hAnsi="Times New Roman" w:cs="Times New Roman"/>
          <w:sz w:val="24"/>
          <w:szCs w:val="24"/>
        </w:rPr>
        <w:t xml:space="preserve"> </w:t>
      </w:r>
      <w:r w:rsidRPr="00532DB5">
        <w:rPr>
          <w:rFonts w:ascii="Times New Roman" w:hAnsi="Times New Roman" w:cs="Times New Roman"/>
          <w:sz w:val="24"/>
          <w:szCs w:val="24"/>
        </w:rPr>
        <w:t>возможны относительные переходы, пр</w:t>
      </w:r>
      <w:r w:rsidR="00624715">
        <w:rPr>
          <w:rFonts w:ascii="Times New Roman" w:hAnsi="Times New Roman" w:cs="Times New Roman"/>
          <w:sz w:val="24"/>
          <w:szCs w:val="24"/>
        </w:rPr>
        <w:t>и которых для образования адре</w:t>
      </w:r>
      <w:r w:rsidRPr="00532DB5">
        <w:rPr>
          <w:rFonts w:ascii="Times New Roman" w:hAnsi="Times New Roman" w:cs="Times New Roman"/>
          <w:sz w:val="24"/>
          <w:szCs w:val="24"/>
        </w:rPr>
        <w:t>сов требуется только один байт вместо двух.</w:t>
      </w:r>
    </w:p>
    <w:p w:rsidR="00532DB5" w:rsidRPr="00532DB5" w:rsidRDefault="00532DB5" w:rsidP="00624715">
      <w:pPr>
        <w:ind w:firstLine="708"/>
        <w:rPr>
          <w:rFonts w:ascii="Times New Roman" w:hAnsi="Times New Roman" w:cs="Times New Roman"/>
          <w:sz w:val="24"/>
          <w:szCs w:val="24"/>
        </w:rPr>
      </w:pPr>
      <w:r w:rsidRPr="00532DB5">
        <w:rPr>
          <w:rFonts w:ascii="Times New Roman" w:hAnsi="Times New Roman" w:cs="Times New Roman"/>
          <w:sz w:val="24"/>
          <w:szCs w:val="24"/>
        </w:rPr>
        <w:t>При условных переходах проверяют</w:t>
      </w:r>
      <w:r w:rsidR="00624715">
        <w:rPr>
          <w:rFonts w:ascii="Times New Roman" w:hAnsi="Times New Roman" w:cs="Times New Roman"/>
          <w:sz w:val="24"/>
          <w:szCs w:val="24"/>
        </w:rPr>
        <w:t>ся условия переходов. Эти усло</w:t>
      </w:r>
      <w:r w:rsidRPr="00532DB5">
        <w:rPr>
          <w:rFonts w:ascii="Times New Roman" w:hAnsi="Times New Roman" w:cs="Times New Roman"/>
          <w:sz w:val="24"/>
          <w:szCs w:val="24"/>
        </w:rPr>
        <w:t>вия содержатся во флажковом регистре F.</w:t>
      </w:r>
    </w:p>
    <w:p w:rsidR="00532DB5" w:rsidRPr="00532DB5" w:rsidRDefault="00532DB5" w:rsidP="00624715">
      <w:pPr>
        <w:ind w:firstLine="708"/>
        <w:rPr>
          <w:rFonts w:ascii="Times New Roman" w:hAnsi="Times New Roman" w:cs="Times New Roman"/>
          <w:sz w:val="24"/>
          <w:szCs w:val="24"/>
        </w:rPr>
      </w:pPr>
      <w:r w:rsidRPr="00532DB5">
        <w:rPr>
          <w:rFonts w:ascii="Times New Roman" w:hAnsi="Times New Roman" w:cs="Times New Roman"/>
          <w:sz w:val="24"/>
          <w:szCs w:val="24"/>
        </w:rPr>
        <w:t>В зависимости от флажков условий условия переходов могут быть выполнены или не выполнены.</w:t>
      </w:r>
    </w:p>
    <w:p w:rsidR="00532DB5" w:rsidRPr="00532DB5" w:rsidRDefault="00532DB5" w:rsidP="00624715">
      <w:pPr>
        <w:ind w:firstLine="708"/>
        <w:rPr>
          <w:rFonts w:ascii="Times New Roman" w:hAnsi="Times New Roman" w:cs="Times New Roman"/>
          <w:sz w:val="24"/>
          <w:szCs w:val="24"/>
        </w:rPr>
      </w:pPr>
      <w:r w:rsidRPr="00532DB5">
        <w:rPr>
          <w:rFonts w:ascii="Times New Roman" w:hAnsi="Times New Roman" w:cs="Times New Roman"/>
          <w:sz w:val="24"/>
          <w:szCs w:val="24"/>
        </w:rPr>
        <w:t>В случае выполненного условия пе</w:t>
      </w:r>
      <w:r w:rsidR="00624715">
        <w:rPr>
          <w:rFonts w:ascii="Times New Roman" w:hAnsi="Times New Roman" w:cs="Times New Roman"/>
          <w:sz w:val="24"/>
          <w:szCs w:val="24"/>
        </w:rPr>
        <w:t>рехода счетчик назначения памя</w:t>
      </w:r>
      <w:r w:rsidRPr="00532DB5">
        <w:rPr>
          <w:rFonts w:ascii="Times New Roman" w:hAnsi="Times New Roman" w:cs="Times New Roman"/>
          <w:sz w:val="24"/>
          <w:szCs w:val="24"/>
        </w:rPr>
        <w:t>ти изменяется в соответствии с заданием адреса в команде перехода</w:t>
      </w:r>
      <w:r w:rsidR="00624715" w:rsidRPr="00624715">
        <w:rPr>
          <w:rFonts w:ascii="Times New Roman" w:hAnsi="Times New Roman" w:cs="Times New Roman"/>
          <w:sz w:val="24"/>
          <w:szCs w:val="24"/>
        </w:rPr>
        <w:t>.</w:t>
      </w:r>
      <w:r w:rsidR="00624715">
        <w:rPr>
          <w:rFonts w:ascii="Times New Roman" w:hAnsi="Times New Roman" w:cs="Times New Roman"/>
          <w:sz w:val="24"/>
          <w:szCs w:val="24"/>
        </w:rPr>
        <w:t xml:space="preserve"> </w:t>
      </w:r>
      <w:r w:rsidRPr="00532DB5">
        <w:rPr>
          <w:rFonts w:ascii="Times New Roman" w:hAnsi="Times New Roman" w:cs="Times New Roman"/>
          <w:sz w:val="24"/>
          <w:szCs w:val="24"/>
        </w:rPr>
        <w:t>Если условие перехода не выпо</w:t>
      </w:r>
      <w:r w:rsidR="00624715">
        <w:rPr>
          <w:rFonts w:ascii="Times New Roman" w:hAnsi="Times New Roman" w:cs="Times New Roman"/>
          <w:sz w:val="24"/>
          <w:szCs w:val="24"/>
        </w:rPr>
        <w:t>лнено, то команда перехода игно</w:t>
      </w:r>
      <w:r w:rsidRPr="00532DB5">
        <w:rPr>
          <w:rFonts w:ascii="Times New Roman" w:hAnsi="Times New Roman" w:cs="Times New Roman"/>
          <w:sz w:val="24"/>
          <w:szCs w:val="24"/>
        </w:rPr>
        <w:t>рируется.</w:t>
      </w:r>
    </w:p>
    <w:p w:rsidR="00624715" w:rsidRDefault="00532DB5" w:rsidP="00624715">
      <w:pPr>
        <w:ind w:firstLine="708"/>
        <w:rPr>
          <w:rFonts w:ascii="Times New Roman" w:hAnsi="Times New Roman" w:cs="Times New Roman"/>
          <w:sz w:val="24"/>
          <w:szCs w:val="24"/>
        </w:rPr>
      </w:pPr>
      <w:r w:rsidRPr="00532DB5">
        <w:rPr>
          <w:rFonts w:ascii="Times New Roman" w:hAnsi="Times New Roman" w:cs="Times New Roman"/>
          <w:sz w:val="24"/>
          <w:szCs w:val="24"/>
        </w:rPr>
        <w:t>При относительных переходах цел</w:t>
      </w:r>
      <w:r w:rsidR="00624715">
        <w:rPr>
          <w:rFonts w:ascii="Times New Roman" w:hAnsi="Times New Roman" w:cs="Times New Roman"/>
          <w:sz w:val="24"/>
          <w:szCs w:val="24"/>
        </w:rPr>
        <w:t>ь перехода определяется по зна</w:t>
      </w:r>
      <w:r w:rsidRPr="00532DB5">
        <w:rPr>
          <w:rFonts w:ascii="Times New Roman" w:hAnsi="Times New Roman" w:cs="Times New Roman"/>
          <w:sz w:val="24"/>
          <w:szCs w:val="24"/>
        </w:rPr>
        <w:t>чению Е. Величина перехода Е прибавляется к фактическому состоянию</w:t>
      </w:r>
      <w:r w:rsidR="00624715">
        <w:rPr>
          <w:rFonts w:ascii="Times New Roman" w:hAnsi="Times New Roman" w:cs="Times New Roman"/>
          <w:sz w:val="24"/>
          <w:szCs w:val="24"/>
        </w:rPr>
        <w:t xml:space="preserve"> </w:t>
      </w:r>
      <w:r w:rsidRPr="00532DB5">
        <w:rPr>
          <w:rFonts w:ascii="Times New Roman" w:hAnsi="Times New Roman" w:cs="Times New Roman"/>
          <w:sz w:val="24"/>
          <w:szCs w:val="24"/>
        </w:rPr>
        <w:t>счетчика назначения памяти (в двоичном допо</w:t>
      </w:r>
      <w:r w:rsidR="00624715">
        <w:rPr>
          <w:rFonts w:ascii="Times New Roman" w:hAnsi="Times New Roman" w:cs="Times New Roman"/>
          <w:sz w:val="24"/>
          <w:szCs w:val="24"/>
        </w:rPr>
        <w:t>л</w:t>
      </w:r>
      <w:r w:rsidRPr="00532DB5">
        <w:rPr>
          <w:rFonts w:ascii="Times New Roman" w:hAnsi="Times New Roman" w:cs="Times New Roman"/>
          <w:sz w:val="24"/>
          <w:szCs w:val="24"/>
        </w:rPr>
        <w:t>не</w:t>
      </w:r>
      <w:r w:rsidR="00624715">
        <w:rPr>
          <w:rFonts w:ascii="Times New Roman" w:hAnsi="Times New Roman" w:cs="Times New Roman"/>
          <w:sz w:val="24"/>
          <w:szCs w:val="24"/>
        </w:rPr>
        <w:t>нии) и позволяет осу</w:t>
      </w:r>
      <w:r w:rsidRPr="00532DB5">
        <w:rPr>
          <w:rFonts w:ascii="Times New Roman" w:hAnsi="Times New Roman" w:cs="Times New Roman"/>
          <w:sz w:val="24"/>
          <w:szCs w:val="24"/>
        </w:rPr>
        <w:t xml:space="preserve">ществлять переход в диапазоне от -128 до 127 байтов. </w:t>
      </w:r>
    </w:p>
    <w:p w:rsidR="00532DB5" w:rsidRPr="00532DB5" w:rsidRDefault="00532DB5" w:rsidP="00624715">
      <w:pPr>
        <w:ind w:firstLine="708"/>
        <w:rPr>
          <w:rFonts w:ascii="Times New Roman" w:hAnsi="Times New Roman" w:cs="Times New Roman"/>
          <w:sz w:val="24"/>
          <w:szCs w:val="24"/>
        </w:rPr>
      </w:pPr>
      <w:r w:rsidRPr="00532DB5">
        <w:rPr>
          <w:rFonts w:ascii="Times New Roman" w:hAnsi="Times New Roman" w:cs="Times New Roman"/>
          <w:sz w:val="24"/>
          <w:szCs w:val="24"/>
        </w:rPr>
        <w:t xml:space="preserve">При символической адресации в относительных переходах ассемблер автоматически вычисляет счетчик назначения памяти.                                                                           </w:t>
      </w:r>
    </w:p>
    <w:tbl>
      <w:tblPr>
        <w:tblStyle w:val="a3"/>
        <w:tblW w:w="9918" w:type="dxa"/>
        <w:tblBorders>
          <w:insideH w:val="none" w:sz="0" w:space="0" w:color="auto"/>
        </w:tblBorders>
        <w:tblLook w:val="04A0" w:firstRow="1" w:lastRow="0" w:firstColumn="1" w:lastColumn="0" w:noHBand="0" w:noVBand="1"/>
      </w:tblPr>
      <w:tblGrid>
        <w:gridCol w:w="2547"/>
        <w:gridCol w:w="2410"/>
        <w:gridCol w:w="4961"/>
      </w:tblGrid>
      <w:tr w:rsidR="00624715" w:rsidRPr="00624715" w:rsidTr="00624715">
        <w:trPr>
          <w:trHeight w:val="1134"/>
        </w:trPr>
        <w:tc>
          <w:tcPr>
            <w:tcW w:w="2547" w:type="dxa"/>
            <w:tcBorders>
              <w:top w:val="single" w:sz="4" w:space="0" w:color="auto"/>
              <w:bottom w:val="single" w:sz="4" w:space="0" w:color="auto"/>
            </w:tcBorders>
          </w:tcPr>
          <w:p w:rsidR="00624715" w:rsidRPr="00624715" w:rsidRDefault="00624715" w:rsidP="00624715">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624715">
              <w:rPr>
                <w:rFonts w:ascii="Times New Roman" w:hAnsi="Times New Roman" w:cs="Times New Roman"/>
                <w:sz w:val="24"/>
                <w:szCs w:val="24"/>
              </w:rPr>
              <w:t>чение для</w:t>
            </w:r>
          </w:p>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8080</w:t>
            </w:r>
          </w:p>
        </w:tc>
        <w:tc>
          <w:tcPr>
            <w:tcW w:w="2410" w:type="dxa"/>
            <w:tcBorders>
              <w:top w:val="single" w:sz="4" w:space="0" w:color="auto"/>
              <w:bottom w:val="single" w:sz="4" w:space="0" w:color="auto"/>
            </w:tcBorders>
          </w:tcPr>
          <w:p w:rsidR="00624715" w:rsidRPr="00624715" w:rsidRDefault="00624715" w:rsidP="00624715">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624715">
              <w:rPr>
                <w:rFonts w:ascii="Times New Roman" w:hAnsi="Times New Roman" w:cs="Times New Roman"/>
                <w:sz w:val="24"/>
                <w:szCs w:val="24"/>
              </w:rPr>
              <w:t>чение для</w:t>
            </w:r>
          </w:p>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lang w:val="en-US"/>
              </w:rPr>
              <w:t>Z</w:t>
            </w:r>
            <w:r w:rsidRPr="00624715">
              <w:rPr>
                <w:rFonts w:ascii="Times New Roman" w:hAnsi="Times New Roman" w:cs="Times New Roman"/>
                <w:sz w:val="24"/>
                <w:szCs w:val="24"/>
              </w:rPr>
              <w:t>80</w:t>
            </w:r>
          </w:p>
        </w:tc>
        <w:tc>
          <w:tcPr>
            <w:tcW w:w="4961" w:type="dxa"/>
            <w:tcBorders>
              <w:top w:val="single" w:sz="4" w:space="0" w:color="auto"/>
              <w:bottom w:val="single" w:sz="4" w:space="0" w:color="auto"/>
            </w:tcBorders>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Принцип действия команд</w:t>
            </w:r>
          </w:p>
          <w:p w:rsidR="00624715" w:rsidRPr="00624715" w:rsidRDefault="00624715" w:rsidP="00624715">
            <w:pPr>
              <w:jc w:val="center"/>
              <w:rPr>
                <w:rFonts w:ascii="Times New Roman" w:hAnsi="Times New Roman" w:cs="Times New Roman"/>
                <w:sz w:val="24"/>
                <w:szCs w:val="24"/>
              </w:rPr>
            </w:pPr>
          </w:p>
          <w:p w:rsidR="00624715" w:rsidRPr="00624715" w:rsidRDefault="00624715" w:rsidP="00624715">
            <w:pPr>
              <w:jc w:val="center"/>
              <w:rPr>
                <w:rFonts w:ascii="Times New Roman" w:hAnsi="Times New Roman" w:cs="Times New Roman"/>
                <w:sz w:val="24"/>
                <w:szCs w:val="24"/>
              </w:rPr>
            </w:pPr>
          </w:p>
          <w:p w:rsidR="00624715" w:rsidRPr="00624715" w:rsidRDefault="00624715" w:rsidP="00624715">
            <w:pPr>
              <w:jc w:val="center"/>
              <w:rPr>
                <w:rFonts w:ascii="Times New Roman" w:hAnsi="Times New Roman" w:cs="Times New Roman"/>
                <w:sz w:val="24"/>
                <w:szCs w:val="24"/>
              </w:rPr>
            </w:pPr>
          </w:p>
        </w:tc>
      </w:tr>
      <w:tr w:rsidR="00624715" w:rsidRPr="00624715" w:rsidTr="00624715">
        <w:tc>
          <w:tcPr>
            <w:tcW w:w="2547" w:type="dxa"/>
            <w:tcBorders>
              <w:top w:val="single" w:sz="4" w:space="0" w:color="auto"/>
            </w:tcBorders>
          </w:tcPr>
          <w:p w:rsidR="00624715" w:rsidRPr="00624715" w:rsidRDefault="00624715" w:rsidP="00624715">
            <w:pPr>
              <w:jc w:val="center"/>
              <w:rPr>
                <w:rFonts w:ascii="Times New Roman" w:hAnsi="Times New Roman" w:cs="Times New Roman"/>
                <w:sz w:val="24"/>
                <w:szCs w:val="24"/>
                <w:lang w:val="en-US"/>
              </w:rPr>
            </w:pPr>
            <w:r w:rsidRPr="00624715">
              <w:rPr>
                <w:rFonts w:ascii="Times New Roman" w:hAnsi="Times New Roman" w:cs="Times New Roman"/>
                <w:sz w:val="24"/>
                <w:szCs w:val="24"/>
                <w:lang w:val="en-US"/>
              </w:rPr>
              <w:t>JMP NN</w:t>
            </w:r>
          </w:p>
        </w:tc>
        <w:tc>
          <w:tcPr>
            <w:tcW w:w="2410" w:type="dxa"/>
            <w:tcBorders>
              <w:top w:val="single" w:sz="4" w:space="0" w:color="auto"/>
            </w:tcBorders>
          </w:tcPr>
          <w:p w:rsidR="00624715" w:rsidRPr="00624715" w:rsidRDefault="00624715" w:rsidP="00624715">
            <w:pPr>
              <w:jc w:val="center"/>
              <w:rPr>
                <w:rFonts w:ascii="Times New Roman" w:hAnsi="Times New Roman" w:cs="Times New Roman"/>
                <w:sz w:val="24"/>
                <w:szCs w:val="24"/>
                <w:lang w:val="en-US"/>
              </w:rPr>
            </w:pPr>
            <w:r w:rsidRPr="00624715">
              <w:rPr>
                <w:rFonts w:ascii="Times New Roman" w:hAnsi="Times New Roman" w:cs="Times New Roman"/>
                <w:sz w:val="24"/>
                <w:szCs w:val="24"/>
                <w:lang w:val="en-US"/>
              </w:rPr>
              <w:t>JP NN</w:t>
            </w:r>
          </w:p>
        </w:tc>
        <w:tc>
          <w:tcPr>
            <w:tcW w:w="4961" w:type="dxa"/>
            <w:tcBorders>
              <w:top w:val="single" w:sz="4" w:space="0" w:color="auto"/>
            </w:tcBorders>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Условный переход по адресу NN.</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lang w:val="en-US"/>
              </w:rPr>
            </w:pPr>
            <w:r w:rsidRPr="00624715">
              <w:rPr>
                <w:rFonts w:ascii="Times New Roman" w:hAnsi="Times New Roman" w:cs="Times New Roman"/>
                <w:sz w:val="24"/>
                <w:szCs w:val="24"/>
                <w:lang w:val="en-US"/>
              </w:rPr>
              <w:t>JNZ NN</w:t>
            </w:r>
          </w:p>
        </w:tc>
        <w:tc>
          <w:tcPr>
            <w:tcW w:w="2410" w:type="dxa"/>
          </w:tcPr>
          <w:p w:rsidR="00624715" w:rsidRPr="00624715" w:rsidRDefault="00624715" w:rsidP="00624715">
            <w:pPr>
              <w:jc w:val="center"/>
              <w:rPr>
                <w:rFonts w:ascii="Times New Roman" w:hAnsi="Times New Roman" w:cs="Times New Roman"/>
                <w:sz w:val="24"/>
                <w:szCs w:val="24"/>
                <w:lang w:val="en-US"/>
              </w:rPr>
            </w:pPr>
            <w:r w:rsidRPr="00624715">
              <w:rPr>
                <w:rFonts w:ascii="Times New Roman" w:hAnsi="Times New Roman" w:cs="Times New Roman"/>
                <w:sz w:val="24"/>
                <w:szCs w:val="24"/>
                <w:lang w:val="en-US"/>
              </w:rPr>
              <w:t>JP NZ,NN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 xml:space="preserve">Переход </w:t>
            </w:r>
            <w:proofErr w:type="spellStart"/>
            <w:r w:rsidRPr="00624715">
              <w:rPr>
                <w:rFonts w:ascii="Times New Roman" w:hAnsi="Times New Roman" w:cs="Times New Roman"/>
                <w:sz w:val="24"/>
                <w:szCs w:val="24"/>
              </w:rPr>
              <w:t>поH</w:t>
            </w:r>
            <w:proofErr w:type="spellEnd"/>
            <w:r w:rsidRPr="00624715">
              <w:rPr>
                <w:rFonts w:ascii="Times New Roman" w:hAnsi="Times New Roman" w:cs="Times New Roman"/>
                <w:sz w:val="24"/>
                <w:szCs w:val="24"/>
              </w:rPr>
              <w:t xml:space="preserve"> адресу NN, если флажок Z</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равен 0.</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JZ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JZ,NN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 Z</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равен 1.</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JNC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NC,NN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 C</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равен 0.</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JC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C,NN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равен 1.</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JPO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PO,NN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P/V равен 0.</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roofErr w:type="spellStart"/>
            <w:r w:rsidRPr="00624715">
              <w:rPr>
                <w:rFonts w:ascii="Times New Roman" w:hAnsi="Times New Roman" w:cs="Times New Roman"/>
                <w:sz w:val="24"/>
                <w:szCs w:val="24"/>
              </w:rPr>
              <w:t>JPе</w:t>
            </w:r>
            <w:proofErr w:type="spellEnd"/>
            <w:r w:rsidRPr="00624715">
              <w:rPr>
                <w:rFonts w:ascii="Times New Roman" w:hAnsi="Times New Roman" w:cs="Times New Roman"/>
                <w:sz w:val="24"/>
                <w:szCs w:val="24"/>
              </w:rPr>
              <w:t xml:space="preserve">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 xml:space="preserve">JP </w:t>
            </w:r>
            <w:proofErr w:type="spellStart"/>
            <w:r w:rsidRPr="00624715">
              <w:rPr>
                <w:rFonts w:ascii="Times New Roman" w:hAnsi="Times New Roman" w:cs="Times New Roman"/>
                <w:sz w:val="24"/>
                <w:szCs w:val="24"/>
              </w:rPr>
              <w:t>Pе,NN</w:t>
            </w:r>
            <w:proofErr w:type="spellEnd"/>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P/V равен 1.</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P,NN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 C</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равен 0.</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JM NN</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MM,NN</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Переход по адресу NN, если флажок S</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равен 1.</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JR E</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Безусловный относительный переход.</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JR NZ,E</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Относительный переход на смещение Е,</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если флажок Z равен 0.</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JR Z,E</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Относительный переход на смещение Е,</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если флажок Z равен 1.</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JR NC,E</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Относительный переход на смещение Е,</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если флажок с равен 0.</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JR C,E</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Относительный переход на смещение Е,</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если флажок с равен 1.</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PCHL</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(HL)</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 xml:space="preserve">Безусловный переход по адресу, </w:t>
            </w:r>
            <w:proofErr w:type="spellStart"/>
            <w:r w:rsidRPr="00624715">
              <w:rPr>
                <w:rFonts w:ascii="Times New Roman" w:hAnsi="Times New Roman" w:cs="Times New Roman"/>
                <w:sz w:val="24"/>
                <w:szCs w:val="24"/>
              </w:rPr>
              <w:t>нахо</w:t>
            </w:r>
            <w:proofErr w:type="spellEnd"/>
            <w:r w:rsidRPr="00624715">
              <w:rPr>
                <w:rFonts w:ascii="Times New Roman" w:hAnsi="Times New Roman" w:cs="Times New Roman"/>
                <w:sz w:val="24"/>
                <w:szCs w:val="24"/>
              </w:rPr>
              <w:t>-</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roofErr w:type="spellStart"/>
            <w:r w:rsidRPr="00624715">
              <w:rPr>
                <w:rFonts w:ascii="Times New Roman" w:hAnsi="Times New Roman" w:cs="Times New Roman"/>
                <w:sz w:val="24"/>
                <w:szCs w:val="24"/>
              </w:rPr>
              <w:t>дящемуся</w:t>
            </w:r>
            <w:proofErr w:type="spellEnd"/>
            <w:r w:rsidRPr="00624715">
              <w:rPr>
                <w:rFonts w:ascii="Times New Roman" w:hAnsi="Times New Roman" w:cs="Times New Roman"/>
                <w:sz w:val="24"/>
                <w:szCs w:val="24"/>
              </w:rPr>
              <w:t xml:space="preserve"> в регистре HL.</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(IX)</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 xml:space="preserve">Безусловный переход по адресу, </w:t>
            </w:r>
            <w:proofErr w:type="spellStart"/>
            <w:r w:rsidRPr="00624715">
              <w:rPr>
                <w:rFonts w:ascii="Times New Roman" w:hAnsi="Times New Roman" w:cs="Times New Roman"/>
                <w:sz w:val="24"/>
                <w:szCs w:val="24"/>
              </w:rPr>
              <w:t>нахо</w:t>
            </w:r>
            <w:proofErr w:type="spellEnd"/>
            <w:r w:rsidRPr="00624715">
              <w:rPr>
                <w:rFonts w:ascii="Times New Roman" w:hAnsi="Times New Roman" w:cs="Times New Roman"/>
                <w:sz w:val="24"/>
                <w:szCs w:val="24"/>
              </w:rPr>
              <w:t>-</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roofErr w:type="spellStart"/>
            <w:r w:rsidRPr="00624715">
              <w:rPr>
                <w:rFonts w:ascii="Times New Roman" w:hAnsi="Times New Roman" w:cs="Times New Roman"/>
                <w:sz w:val="24"/>
                <w:szCs w:val="24"/>
              </w:rPr>
              <w:t>дящемуся</w:t>
            </w:r>
            <w:proofErr w:type="spellEnd"/>
            <w:r w:rsidRPr="00624715">
              <w:rPr>
                <w:rFonts w:ascii="Times New Roman" w:hAnsi="Times New Roman" w:cs="Times New Roman"/>
                <w:sz w:val="24"/>
                <w:szCs w:val="24"/>
              </w:rPr>
              <w:t xml:space="preserve"> в регистре IX.</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JP (IY)</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 xml:space="preserve">Безусловный переход по адресу, </w:t>
            </w:r>
            <w:proofErr w:type="spellStart"/>
            <w:r w:rsidRPr="00624715">
              <w:rPr>
                <w:rFonts w:ascii="Times New Roman" w:hAnsi="Times New Roman" w:cs="Times New Roman"/>
                <w:sz w:val="24"/>
                <w:szCs w:val="24"/>
              </w:rPr>
              <w:t>нахо</w:t>
            </w:r>
            <w:proofErr w:type="spellEnd"/>
            <w:r w:rsidRPr="00624715">
              <w:rPr>
                <w:rFonts w:ascii="Times New Roman" w:hAnsi="Times New Roman" w:cs="Times New Roman"/>
                <w:sz w:val="24"/>
                <w:szCs w:val="24"/>
              </w:rPr>
              <w:t>-</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roofErr w:type="spellStart"/>
            <w:r w:rsidRPr="00624715">
              <w:rPr>
                <w:rFonts w:ascii="Times New Roman" w:hAnsi="Times New Roman" w:cs="Times New Roman"/>
                <w:sz w:val="24"/>
                <w:szCs w:val="24"/>
              </w:rPr>
              <w:t>дящемуся</w:t>
            </w:r>
            <w:proofErr w:type="spellEnd"/>
            <w:r w:rsidRPr="00624715">
              <w:rPr>
                <w:rFonts w:ascii="Times New Roman" w:hAnsi="Times New Roman" w:cs="Times New Roman"/>
                <w:sz w:val="24"/>
                <w:szCs w:val="24"/>
              </w:rPr>
              <w:t xml:space="preserve"> в регистре IY.</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w:t>
            </w:r>
          </w:p>
        </w:tc>
        <w:tc>
          <w:tcPr>
            <w:tcW w:w="2410" w:type="dxa"/>
          </w:tcPr>
          <w:p w:rsidR="00624715" w:rsidRPr="00624715" w:rsidRDefault="00624715" w:rsidP="00624715">
            <w:pPr>
              <w:jc w:val="center"/>
              <w:rPr>
                <w:rFonts w:ascii="Times New Roman" w:hAnsi="Times New Roman" w:cs="Times New Roman"/>
                <w:sz w:val="24"/>
                <w:szCs w:val="24"/>
              </w:rPr>
            </w:pPr>
            <w:r w:rsidRPr="00624715">
              <w:rPr>
                <w:rFonts w:ascii="Times New Roman" w:hAnsi="Times New Roman" w:cs="Times New Roman"/>
                <w:sz w:val="24"/>
                <w:szCs w:val="24"/>
              </w:rPr>
              <w:t>DJNZ E</w:t>
            </w: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Содержимое регистра в уменьшается</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 xml:space="preserve">на 1. Команда условного </w:t>
            </w:r>
            <w:proofErr w:type="spellStart"/>
            <w:r w:rsidRPr="00624715">
              <w:rPr>
                <w:rFonts w:ascii="Times New Roman" w:hAnsi="Times New Roman" w:cs="Times New Roman"/>
                <w:sz w:val="24"/>
                <w:szCs w:val="24"/>
              </w:rPr>
              <w:t>относитель</w:t>
            </w:r>
            <w:proofErr w:type="spellEnd"/>
            <w:r w:rsidRPr="00624715">
              <w:rPr>
                <w:rFonts w:ascii="Times New Roman" w:hAnsi="Times New Roman" w:cs="Times New Roman"/>
                <w:sz w:val="24"/>
                <w:szCs w:val="24"/>
              </w:rPr>
              <w:t>-</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Pr="00624715" w:rsidRDefault="00624715" w:rsidP="00624715">
            <w:pPr>
              <w:rPr>
                <w:rFonts w:ascii="Times New Roman" w:hAnsi="Times New Roman" w:cs="Times New Roman"/>
                <w:sz w:val="24"/>
                <w:szCs w:val="24"/>
              </w:rPr>
            </w:pPr>
            <w:proofErr w:type="spellStart"/>
            <w:r w:rsidRPr="00624715">
              <w:rPr>
                <w:rFonts w:ascii="Times New Roman" w:hAnsi="Times New Roman" w:cs="Times New Roman"/>
                <w:sz w:val="24"/>
                <w:szCs w:val="24"/>
              </w:rPr>
              <w:t>ного</w:t>
            </w:r>
            <w:proofErr w:type="spellEnd"/>
            <w:r w:rsidRPr="00624715">
              <w:rPr>
                <w:rFonts w:ascii="Times New Roman" w:hAnsi="Times New Roman" w:cs="Times New Roman"/>
                <w:sz w:val="24"/>
                <w:szCs w:val="24"/>
              </w:rPr>
              <w:t xml:space="preserve"> перехода на смещение Е, если</w:t>
            </w:r>
          </w:p>
        </w:tc>
      </w:tr>
      <w:tr w:rsidR="00624715" w:rsidRPr="00624715" w:rsidTr="00624715">
        <w:tc>
          <w:tcPr>
            <w:tcW w:w="2547" w:type="dxa"/>
          </w:tcPr>
          <w:p w:rsidR="00624715" w:rsidRPr="00624715" w:rsidRDefault="00624715" w:rsidP="00624715">
            <w:pPr>
              <w:jc w:val="center"/>
              <w:rPr>
                <w:rFonts w:ascii="Times New Roman" w:hAnsi="Times New Roman" w:cs="Times New Roman"/>
                <w:sz w:val="24"/>
                <w:szCs w:val="24"/>
              </w:rPr>
            </w:pPr>
          </w:p>
        </w:tc>
        <w:tc>
          <w:tcPr>
            <w:tcW w:w="2410" w:type="dxa"/>
          </w:tcPr>
          <w:p w:rsidR="00624715" w:rsidRPr="00624715" w:rsidRDefault="00624715" w:rsidP="00624715">
            <w:pPr>
              <w:jc w:val="center"/>
              <w:rPr>
                <w:rFonts w:ascii="Times New Roman" w:hAnsi="Times New Roman" w:cs="Times New Roman"/>
                <w:sz w:val="24"/>
                <w:szCs w:val="24"/>
              </w:rPr>
            </w:pPr>
          </w:p>
        </w:tc>
        <w:tc>
          <w:tcPr>
            <w:tcW w:w="4961" w:type="dxa"/>
          </w:tcPr>
          <w:p w:rsidR="00624715" w:rsidRDefault="00624715" w:rsidP="00624715">
            <w:pPr>
              <w:rPr>
                <w:rFonts w:ascii="Times New Roman" w:hAnsi="Times New Roman" w:cs="Times New Roman"/>
                <w:sz w:val="24"/>
                <w:szCs w:val="24"/>
              </w:rPr>
            </w:pPr>
            <w:r w:rsidRPr="00624715">
              <w:rPr>
                <w:rFonts w:ascii="Times New Roman" w:hAnsi="Times New Roman" w:cs="Times New Roman"/>
                <w:sz w:val="24"/>
                <w:szCs w:val="24"/>
              </w:rPr>
              <w:t>содержимое регистра в = 0</w:t>
            </w:r>
          </w:p>
          <w:p w:rsidR="00624715" w:rsidRPr="00624715" w:rsidRDefault="00624715" w:rsidP="00624715">
            <w:pPr>
              <w:rPr>
                <w:rFonts w:ascii="Times New Roman" w:hAnsi="Times New Roman" w:cs="Times New Roman"/>
                <w:sz w:val="24"/>
                <w:szCs w:val="24"/>
              </w:rPr>
            </w:pPr>
          </w:p>
        </w:tc>
      </w:tr>
    </w:tbl>
    <w:p w:rsidR="00532DB5" w:rsidRPr="00532DB5" w:rsidRDefault="00532DB5" w:rsidP="00532DB5">
      <w:pPr>
        <w:rPr>
          <w:rFonts w:ascii="Times New Roman" w:hAnsi="Times New Roman" w:cs="Times New Roman"/>
          <w:sz w:val="24"/>
          <w:szCs w:val="24"/>
        </w:rPr>
      </w:pPr>
    </w:p>
    <w:p w:rsidR="00532DB5" w:rsidRPr="00B74C8A" w:rsidRDefault="00532DB5" w:rsidP="00B74C8A">
      <w:pPr>
        <w:jc w:val="center"/>
        <w:rPr>
          <w:rFonts w:ascii="Times New Roman" w:hAnsi="Times New Roman" w:cs="Times New Roman"/>
          <w:b/>
          <w:sz w:val="24"/>
          <w:szCs w:val="24"/>
        </w:rPr>
      </w:pPr>
      <w:r w:rsidRPr="00B74C8A">
        <w:rPr>
          <w:rFonts w:ascii="Times New Roman" w:hAnsi="Times New Roman" w:cs="Times New Roman"/>
          <w:b/>
          <w:sz w:val="24"/>
          <w:szCs w:val="24"/>
        </w:rPr>
        <w:t>6.8.   Команды сдвига</w:t>
      </w:r>
    </w:p>
    <w:p w:rsidR="00532DB5" w:rsidRPr="00532DB5" w:rsidRDefault="00532DB5" w:rsidP="00B74C8A">
      <w:pPr>
        <w:ind w:firstLine="708"/>
        <w:rPr>
          <w:rFonts w:ascii="Times New Roman" w:hAnsi="Times New Roman" w:cs="Times New Roman"/>
          <w:sz w:val="24"/>
          <w:szCs w:val="24"/>
        </w:rPr>
      </w:pPr>
      <w:r w:rsidRPr="00532DB5">
        <w:rPr>
          <w:rFonts w:ascii="Times New Roman" w:hAnsi="Times New Roman" w:cs="Times New Roman"/>
          <w:sz w:val="24"/>
          <w:szCs w:val="24"/>
        </w:rPr>
        <w:t>При помощи этих команд можно просто или циклически сдвигать</w:t>
      </w:r>
      <w:r w:rsidR="00B74C8A">
        <w:rPr>
          <w:rFonts w:ascii="Times New Roman" w:hAnsi="Times New Roman" w:cs="Times New Roman"/>
          <w:sz w:val="24"/>
          <w:szCs w:val="24"/>
        </w:rPr>
        <w:t xml:space="preserve"> </w:t>
      </w:r>
      <w:r w:rsidRPr="00532DB5">
        <w:rPr>
          <w:rFonts w:ascii="Times New Roman" w:hAnsi="Times New Roman" w:cs="Times New Roman"/>
          <w:sz w:val="24"/>
          <w:szCs w:val="24"/>
        </w:rPr>
        <w:t>данные в аккумуляторе, универсальном регистре или ячейке памяти.</w:t>
      </w:r>
      <w:r w:rsidR="00B74C8A">
        <w:rPr>
          <w:rFonts w:ascii="Times New Roman" w:hAnsi="Times New Roman" w:cs="Times New Roman"/>
          <w:sz w:val="24"/>
          <w:szCs w:val="24"/>
        </w:rPr>
        <w:t xml:space="preserve"> </w:t>
      </w:r>
      <w:r w:rsidRPr="00532DB5">
        <w:rPr>
          <w:rFonts w:ascii="Times New Roman" w:hAnsi="Times New Roman" w:cs="Times New Roman"/>
          <w:sz w:val="24"/>
          <w:szCs w:val="24"/>
        </w:rPr>
        <w:t>Эти операции можно применять в большой внешней области, включая</w:t>
      </w:r>
      <w:r w:rsidR="00B74C8A">
        <w:rPr>
          <w:rFonts w:ascii="Times New Roman" w:hAnsi="Times New Roman" w:cs="Times New Roman"/>
          <w:sz w:val="24"/>
          <w:szCs w:val="24"/>
        </w:rPr>
        <w:t xml:space="preserve"> </w:t>
      </w:r>
      <w:r w:rsidRPr="00532DB5">
        <w:rPr>
          <w:rFonts w:ascii="Times New Roman" w:hAnsi="Times New Roman" w:cs="Times New Roman"/>
          <w:sz w:val="24"/>
          <w:szCs w:val="24"/>
        </w:rPr>
        <w:t>целочисленное умножение и деление.</w:t>
      </w:r>
    </w:p>
    <w:tbl>
      <w:tblPr>
        <w:tblStyle w:val="a3"/>
        <w:tblW w:w="9918" w:type="dxa"/>
        <w:tblBorders>
          <w:insideH w:val="none" w:sz="0" w:space="0" w:color="auto"/>
        </w:tblBorders>
        <w:tblLook w:val="04A0" w:firstRow="1" w:lastRow="0" w:firstColumn="1" w:lastColumn="0" w:noHBand="0" w:noVBand="1"/>
      </w:tblPr>
      <w:tblGrid>
        <w:gridCol w:w="2547"/>
        <w:gridCol w:w="2410"/>
        <w:gridCol w:w="4961"/>
      </w:tblGrid>
      <w:tr w:rsidR="00B74C8A" w:rsidRPr="00B74C8A" w:rsidTr="002807FD">
        <w:trPr>
          <w:trHeight w:val="1134"/>
        </w:trPr>
        <w:tc>
          <w:tcPr>
            <w:tcW w:w="2547" w:type="dxa"/>
            <w:tcBorders>
              <w:top w:val="single" w:sz="4" w:space="0" w:color="auto"/>
              <w:bottom w:val="single" w:sz="4" w:space="0" w:color="auto"/>
            </w:tcBorders>
          </w:tcPr>
          <w:p w:rsidR="00B74C8A" w:rsidRPr="00B74C8A" w:rsidRDefault="00B74C8A" w:rsidP="00B74C8A">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B74C8A">
              <w:rPr>
                <w:rFonts w:ascii="Times New Roman" w:hAnsi="Times New Roman" w:cs="Times New Roman"/>
                <w:sz w:val="24"/>
                <w:szCs w:val="24"/>
              </w:rPr>
              <w:t>чение для</w:t>
            </w:r>
          </w:p>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8080</w:t>
            </w:r>
          </w:p>
        </w:tc>
        <w:tc>
          <w:tcPr>
            <w:tcW w:w="2410" w:type="dxa"/>
            <w:tcBorders>
              <w:top w:val="single" w:sz="4" w:space="0" w:color="auto"/>
              <w:bottom w:val="single" w:sz="4" w:space="0" w:color="auto"/>
            </w:tcBorders>
          </w:tcPr>
          <w:p w:rsidR="00B74C8A" w:rsidRPr="00B74C8A" w:rsidRDefault="00B74C8A" w:rsidP="00B74C8A">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B74C8A">
              <w:rPr>
                <w:rFonts w:ascii="Times New Roman" w:hAnsi="Times New Roman" w:cs="Times New Roman"/>
                <w:sz w:val="24"/>
                <w:szCs w:val="24"/>
              </w:rPr>
              <w:t>чение для</w:t>
            </w:r>
          </w:p>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Z80</w:t>
            </w:r>
          </w:p>
        </w:tc>
        <w:tc>
          <w:tcPr>
            <w:tcW w:w="4961" w:type="dxa"/>
            <w:tcBorders>
              <w:top w:val="single" w:sz="4" w:space="0" w:color="auto"/>
              <w:bottom w:val="single" w:sz="4" w:space="0" w:color="auto"/>
            </w:tcBorders>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Принцип действия команд</w:t>
            </w:r>
          </w:p>
          <w:p w:rsidR="00B74C8A" w:rsidRPr="00B74C8A" w:rsidRDefault="00B74C8A" w:rsidP="00B74C8A">
            <w:pPr>
              <w:jc w:val="center"/>
              <w:rPr>
                <w:rFonts w:ascii="Times New Roman" w:hAnsi="Times New Roman" w:cs="Times New Roman"/>
                <w:sz w:val="24"/>
                <w:szCs w:val="24"/>
              </w:rPr>
            </w:pPr>
          </w:p>
          <w:p w:rsidR="00B74C8A" w:rsidRPr="00B74C8A" w:rsidRDefault="00B74C8A" w:rsidP="00B74C8A">
            <w:pPr>
              <w:jc w:val="center"/>
              <w:rPr>
                <w:rFonts w:ascii="Times New Roman" w:hAnsi="Times New Roman" w:cs="Times New Roman"/>
                <w:sz w:val="24"/>
                <w:szCs w:val="24"/>
              </w:rPr>
            </w:pPr>
          </w:p>
          <w:p w:rsidR="00B74C8A" w:rsidRPr="00B74C8A" w:rsidRDefault="00B74C8A" w:rsidP="00B74C8A">
            <w:pPr>
              <w:jc w:val="center"/>
              <w:rPr>
                <w:rFonts w:ascii="Times New Roman" w:hAnsi="Times New Roman" w:cs="Times New Roman"/>
                <w:sz w:val="24"/>
                <w:szCs w:val="24"/>
              </w:rPr>
            </w:pPr>
          </w:p>
        </w:tc>
      </w:tr>
      <w:tr w:rsidR="00B74C8A" w:rsidRPr="00B74C8A" w:rsidTr="002807FD">
        <w:tc>
          <w:tcPr>
            <w:tcW w:w="2547" w:type="dxa"/>
            <w:tcBorders>
              <w:top w:val="single" w:sz="4" w:space="0" w:color="auto"/>
            </w:tcBorders>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RLC</w:t>
            </w:r>
          </w:p>
        </w:tc>
        <w:tc>
          <w:tcPr>
            <w:tcW w:w="2410" w:type="dxa"/>
            <w:tcBorders>
              <w:top w:val="single" w:sz="4" w:space="0" w:color="auto"/>
            </w:tcBorders>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RLCA</w:t>
            </w:r>
          </w:p>
        </w:tc>
        <w:tc>
          <w:tcPr>
            <w:tcW w:w="4961" w:type="dxa"/>
            <w:tcBorders>
              <w:top w:val="single" w:sz="4" w:space="0" w:color="auto"/>
            </w:tcBorders>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Вращение содержимого аккумулятора</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влево. Содержимое аккумулятора </w:t>
            </w:r>
            <w:proofErr w:type="spellStart"/>
            <w:r w:rsidRPr="00B74C8A">
              <w:rPr>
                <w:rFonts w:ascii="Times New Roman" w:hAnsi="Times New Roman" w:cs="Times New Roman"/>
                <w:sz w:val="24"/>
                <w:szCs w:val="24"/>
              </w:rPr>
              <w:t>сдви</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гается</w:t>
            </w:r>
            <w:proofErr w:type="spellEnd"/>
            <w:r w:rsidRPr="00B74C8A">
              <w:rPr>
                <w:rFonts w:ascii="Times New Roman" w:hAnsi="Times New Roman" w:cs="Times New Roman"/>
                <w:sz w:val="24"/>
                <w:szCs w:val="24"/>
              </w:rPr>
              <w:t xml:space="preserve"> на одну позицию влево. Стар-</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ший</w:t>
            </w:r>
            <w:proofErr w:type="spellEnd"/>
            <w:r w:rsidRPr="00B74C8A">
              <w:rPr>
                <w:rFonts w:ascii="Times New Roman" w:hAnsi="Times New Roman" w:cs="Times New Roman"/>
                <w:sz w:val="24"/>
                <w:szCs w:val="24"/>
              </w:rPr>
              <w:t xml:space="preserve"> бит 7 становится содержимым</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младшего бита 0 и флажка переноса.</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CY   &lt;------   7 &lt;-- 0  &lt;--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RRC</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RRCA</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Вращение вправо содержимого </w:t>
            </w:r>
            <w:proofErr w:type="spellStart"/>
            <w:r w:rsidRPr="00B74C8A">
              <w:rPr>
                <w:rFonts w:ascii="Times New Roman" w:hAnsi="Times New Roman" w:cs="Times New Roman"/>
                <w:sz w:val="24"/>
                <w:szCs w:val="24"/>
              </w:rPr>
              <w:t>аккуму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лятора</w:t>
            </w:r>
            <w:proofErr w:type="spellEnd"/>
            <w:r w:rsidRPr="00B74C8A">
              <w:rPr>
                <w:rFonts w:ascii="Times New Roman" w:hAnsi="Times New Roman" w:cs="Times New Roman"/>
                <w:sz w:val="24"/>
                <w:szCs w:val="24"/>
              </w:rPr>
              <w:t>. Содержимое аккумулятора</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сдвигается на одну позицию вправо.</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Младший бит 0 становится содержимым</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старшего бита 7 и флажка переноса.</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---&gt; 7 --&gt; 0 ----&gt; CY</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RAL</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RLA</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Вращение влево содержимого </w:t>
            </w:r>
            <w:proofErr w:type="spellStart"/>
            <w:r w:rsidRPr="00B74C8A">
              <w:rPr>
                <w:rFonts w:ascii="Times New Roman" w:hAnsi="Times New Roman" w:cs="Times New Roman"/>
                <w:sz w:val="24"/>
                <w:szCs w:val="24"/>
              </w:rPr>
              <w:t>аккумму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лятора</w:t>
            </w:r>
            <w:proofErr w:type="spellEnd"/>
            <w:r w:rsidRPr="00B74C8A">
              <w:rPr>
                <w:rFonts w:ascii="Times New Roman" w:hAnsi="Times New Roman" w:cs="Times New Roman"/>
                <w:sz w:val="24"/>
                <w:szCs w:val="24"/>
              </w:rPr>
              <w:t xml:space="preserve"> через CY. Содержимое </w:t>
            </w:r>
            <w:proofErr w:type="spellStart"/>
            <w:r w:rsidRPr="00B74C8A">
              <w:rPr>
                <w:rFonts w:ascii="Times New Roman" w:hAnsi="Times New Roman" w:cs="Times New Roman"/>
                <w:sz w:val="24"/>
                <w:szCs w:val="24"/>
              </w:rPr>
              <w:t>аккуму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лятора</w:t>
            </w:r>
            <w:proofErr w:type="spellEnd"/>
            <w:r w:rsidRPr="00B74C8A">
              <w:rPr>
                <w:rFonts w:ascii="Times New Roman" w:hAnsi="Times New Roman" w:cs="Times New Roman"/>
                <w:sz w:val="24"/>
                <w:szCs w:val="24"/>
              </w:rPr>
              <w:t xml:space="preserve"> сдвигается влево на одну по-</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зицию</w:t>
            </w:r>
            <w:proofErr w:type="spellEnd"/>
            <w:r w:rsidRPr="00B74C8A">
              <w:rPr>
                <w:rFonts w:ascii="Times New Roman" w:hAnsi="Times New Roman" w:cs="Times New Roman"/>
                <w:sz w:val="24"/>
                <w:szCs w:val="24"/>
              </w:rPr>
              <w:t>. Старший бит 7 заменяет флажок</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переноса, а флажок переноса заменяет</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младший бит 0 аккумулятора.</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--&gt; CY  &lt;--- 7 &lt;-- 0 --</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RAR</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RRA</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Вращение вправо содержимого </w:t>
            </w:r>
            <w:proofErr w:type="spellStart"/>
            <w:r w:rsidRPr="00B74C8A">
              <w:rPr>
                <w:rFonts w:ascii="Times New Roman" w:hAnsi="Times New Roman" w:cs="Times New Roman"/>
                <w:sz w:val="24"/>
                <w:szCs w:val="24"/>
              </w:rPr>
              <w:t>аккуму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лятора</w:t>
            </w:r>
            <w:proofErr w:type="spellEnd"/>
            <w:r w:rsidRPr="00B74C8A">
              <w:rPr>
                <w:rFonts w:ascii="Times New Roman" w:hAnsi="Times New Roman" w:cs="Times New Roman"/>
                <w:sz w:val="24"/>
                <w:szCs w:val="24"/>
              </w:rPr>
              <w:t xml:space="preserve"> через CY. Содержимое </w:t>
            </w:r>
            <w:proofErr w:type="spellStart"/>
            <w:r w:rsidRPr="00B74C8A">
              <w:rPr>
                <w:rFonts w:ascii="Times New Roman" w:hAnsi="Times New Roman" w:cs="Times New Roman"/>
                <w:sz w:val="24"/>
                <w:szCs w:val="24"/>
              </w:rPr>
              <w:t>аккуму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лятора</w:t>
            </w:r>
            <w:proofErr w:type="spellEnd"/>
            <w:r w:rsidRPr="00B74C8A">
              <w:rPr>
                <w:rFonts w:ascii="Times New Roman" w:hAnsi="Times New Roman" w:cs="Times New Roman"/>
                <w:sz w:val="24"/>
                <w:szCs w:val="24"/>
              </w:rPr>
              <w:t xml:space="preserve"> сдвигает вправо на одну по-</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зицию</w:t>
            </w:r>
            <w:proofErr w:type="spellEnd"/>
            <w:r w:rsidRPr="00B74C8A">
              <w:rPr>
                <w:rFonts w:ascii="Times New Roman" w:hAnsi="Times New Roman" w:cs="Times New Roman"/>
                <w:sz w:val="24"/>
                <w:szCs w:val="24"/>
              </w:rPr>
              <w:t>. Младший бит 0 заменяет флажок</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переноса, а флажок переноса заменяет</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старший бит 7.</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--&gt; 7  --&gt;  0  --&gt;  CY--</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RLS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Вращение влево T аналогично команде</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lang w:val="en-US"/>
              </w:rPr>
            </w:pPr>
            <w:r w:rsidRPr="00B74C8A">
              <w:rPr>
                <w:rFonts w:ascii="Times New Roman" w:hAnsi="Times New Roman" w:cs="Times New Roman"/>
                <w:sz w:val="24"/>
                <w:szCs w:val="24"/>
                <w:lang w:val="en-US"/>
              </w:rPr>
              <w:t>T=R,(HL),</w:t>
            </w:r>
          </w:p>
        </w:tc>
        <w:tc>
          <w:tcPr>
            <w:tcW w:w="4961" w:type="dxa"/>
          </w:tcPr>
          <w:p w:rsidR="00B74C8A" w:rsidRPr="00B74C8A" w:rsidRDefault="00B74C8A" w:rsidP="00B74C8A">
            <w:pPr>
              <w:rPr>
                <w:rFonts w:ascii="Times New Roman" w:hAnsi="Times New Roman" w:cs="Times New Roman"/>
                <w:sz w:val="24"/>
                <w:szCs w:val="24"/>
                <w:lang w:val="en-US"/>
              </w:rPr>
            </w:pPr>
            <w:r w:rsidRPr="00B74C8A">
              <w:rPr>
                <w:rFonts w:ascii="Times New Roman" w:hAnsi="Times New Roman" w:cs="Times New Roman"/>
                <w:sz w:val="24"/>
                <w:szCs w:val="24"/>
                <w:lang w:val="en-US"/>
              </w:rPr>
              <w:t>RLCA.</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lang w:val="en-US"/>
              </w:rPr>
            </w:pPr>
          </w:p>
        </w:tc>
        <w:tc>
          <w:tcPr>
            <w:tcW w:w="2410" w:type="dxa"/>
          </w:tcPr>
          <w:p w:rsidR="00B74C8A" w:rsidRPr="00B74C8A" w:rsidRDefault="00B74C8A" w:rsidP="00B74C8A">
            <w:pPr>
              <w:jc w:val="center"/>
              <w:rPr>
                <w:rFonts w:ascii="Times New Roman" w:hAnsi="Times New Roman" w:cs="Times New Roman"/>
                <w:sz w:val="24"/>
                <w:szCs w:val="24"/>
                <w:lang w:val="en-US"/>
              </w:rPr>
            </w:pPr>
            <w:r w:rsidRPr="00B74C8A">
              <w:rPr>
                <w:rFonts w:ascii="Times New Roman" w:hAnsi="Times New Roman" w:cs="Times New Roman"/>
                <w:sz w:val="24"/>
                <w:szCs w:val="24"/>
                <w:lang w:val="en-US"/>
              </w:rPr>
              <w:t>(IH+D),(IY+D)</w:t>
            </w:r>
          </w:p>
        </w:tc>
        <w:tc>
          <w:tcPr>
            <w:tcW w:w="4961" w:type="dxa"/>
          </w:tcPr>
          <w:p w:rsidR="00B74C8A" w:rsidRPr="00B74C8A" w:rsidRDefault="00B74C8A" w:rsidP="00B74C8A">
            <w:pPr>
              <w:rPr>
                <w:rFonts w:ascii="Times New Roman" w:hAnsi="Times New Roman" w:cs="Times New Roman"/>
                <w:sz w:val="24"/>
                <w:szCs w:val="24"/>
                <w:lang w:val="en-US"/>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RRC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Вращение вправо T аналогично команде</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RRCA.</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RL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Вращение влево T через CY аналогично</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команде RLA.</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RR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Вращение вправо T через CY </w:t>
            </w:r>
            <w:proofErr w:type="spellStart"/>
            <w:r w:rsidRPr="00B74C8A">
              <w:rPr>
                <w:rFonts w:ascii="Times New Roman" w:hAnsi="Times New Roman" w:cs="Times New Roman"/>
                <w:sz w:val="24"/>
                <w:szCs w:val="24"/>
              </w:rPr>
              <w:t>аналогич</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но команде RRA.</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SLA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Смещение влево T на один бит через</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CY. </w:t>
            </w:r>
            <w:proofErr w:type="spellStart"/>
            <w:r w:rsidRPr="00B74C8A">
              <w:rPr>
                <w:rFonts w:ascii="Times New Roman" w:hAnsi="Times New Roman" w:cs="Times New Roman"/>
                <w:sz w:val="24"/>
                <w:szCs w:val="24"/>
              </w:rPr>
              <w:t>Mладший</w:t>
            </w:r>
            <w:proofErr w:type="spellEnd"/>
            <w:r w:rsidRPr="00B74C8A">
              <w:rPr>
                <w:rFonts w:ascii="Times New Roman" w:hAnsi="Times New Roman" w:cs="Times New Roman"/>
                <w:sz w:val="24"/>
                <w:szCs w:val="24"/>
              </w:rPr>
              <w:t xml:space="preserve"> бит регистра 0 </w:t>
            </w:r>
            <w:proofErr w:type="spellStart"/>
            <w:r w:rsidRPr="00B74C8A">
              <w:rPr>
                <w:rFonts w:ascii="Times New Roman" w:hAnsi="Times New Roman" w:cs="Times New Roman"/>
                <w:sz w:val="24"/>
                <w:szCs w:val="24"/>
              </w:rPr>
              <w:t>стано</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вится</w:t>
            </w:r>
            <w:proofErr w:type="spellEnd"/>
            <w:r w:rsidRPr="00B74C8A">
              <w:rPr>
                <w:rFonts w:ascii="Times New Roman" w:hAnsi="Times New Roman" w:cs="Times New Roman"/>
                <w:sz w:val="24"/>
                <w:szCs w:val="24"/>
              </w:rPr>
              <w:t xml:space="preserve"> 0.</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CY &lt;--- 7 &lt;---  0 &lt;--- 0</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SRL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Смещение вправо T на один бит через</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CY. Старший бит регистра 7 становит-</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ся</w:t>
            </w:r>
            <w:proofErr w:type="spellEnd"/>
            <w:r w:rsidRPr="00B74C8A">
              <w:rPr>
                <w:rFonts w:ascii="Times New Roman" w:hAnsi="Times New Roman" w:cs="Times New Roman"/>
                <w:sz w:val="24"/>
                <w:szCs w:val="24"/>
              </w:rPr>
              <w:t xml:space="preserve"> 0.</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0  ---&gt; 7 ---&gt; 0---&gt; CY</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SRA T</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Смещение вправо т на один бит через</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CY. Содержимое бита 7 сохраняется.</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--- 7---&gt;0 -----&gt; CY</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lastRenderedPageBreak/>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RLD</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Циклический сдвиг влево между </w:t>
            </w:r>
            <w:proofErr w:type="spellStart"/>
            <w:r w:rsidRPr="00B74C8A">
              <w:rPr>
                <w:rFonts w:ascii="Times New Roman" w:hAnsi="Times New Roman" w:cs="Times New Roman"/>
                <w:sz w:val="24"/>
                <w:szCs w:val="24"/>
              </w:rPr>
              <w:t>акку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мулятором</w:t>
            </w:r>
            <w:proofErr w:type="spellEnd"/>
            <w:r w:rsidRPr="00B74C8A">
              <w:rPr>
                <w:rFonts w:ascii="Times New Roman" w:hAnsi="Times New Roman" w:cs="Times New Roman"/>
                <w:sz w:val="24"/>
                <w:szCs w:val="24"/>
              </w:rPr>
              <w:t xml:space="preserve"> и содержимым ячейки </w:t>
            </w:r>
            <w:proofErr w:type="spellStart"/>
            <w:r w:rsidRPr="00B74C8A">
              <w:rPr>
                <w:rFonts w:ascii="Times New Roman" w:hAnsi="Times New Roman" w:cs="Times New Roman"/>
                <w:sz w:val="24"/>
                <w:szCs w:val="24"/>
              </w:rPr>
              <w:t>памя</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ти</w:t>
            </w:r>
            <w:proofErr w:type="spellEnd"/>
            <w:r w:rsidRPr="00B74C8A">
              <w:rPr>
                <w:rFonts w:ascii="Times New Roman" w:hAnsi="Times New Roman" w:cs="Times New Roman"/>
                <w:sz w:val="24"/>
                <w:szCs w:val="24"/>
              </w:rPr>
              <w:t>, адресованной регистром HL.</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A                  (HL)</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1101  1111       0000  1111</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Перед командой</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0101  0000       1111  1111</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После команды</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4 Младших бита ячейки памяти, </w:t>
            </w:r>
            <w:proofErr w:type="spellStart"/>
            <w:r w:rsidRPr="00B74C8A">
              <w:rPr>
                <w:rFonts w:ascii="Times New Roman" w:hAnsi="Times New Roman" w:cs="Times New Roman"/>
                <w:sz w:val="24"/>
                <w:szCs w:val="24"/>
              </w:rPr>
              <w:t>адре</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сованной HL, перемещаются в 4 млад-</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ших</w:t>
            </w:r>
            <w:proofErr w:type="spellEnd"/>
            <w:r w:rsidRPr="00B74C8A">
              <w:rPr>
                <w:rFonts w:ascii="Times New Roman" w:hAnsi="Times New Roman" w:cs="Times New Roman"/>
                <w:sz w:val="24"/>
                <w:szCs w:val="24"/>
              </w:rPr>
              <w:t xml:space="preserve"> разряда аккумулятора. Младшие 4</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бита аккумулятора перемещаются в</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младшие 4 бита ячейки памяти.</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w:t>
            </w:r>
          </w:p>
        </w:tc>
        <w:tc>
          <w:tcPr>
            <w:tcW w:w="2410" w:type="dxa"/>
          </w:tcPr>
          <w:p w:rsidR="00B74C8A" w:rsidRPr="00B74C8A" w:rsidRDefault="00B74C8A" w:rsidP="00B74C8A">
            <w:pPr>
              <w:jc w:val="center"/>
              <w:rPr>
                <w:rFonts w:ascii="Times New Roman" w:hAnsi="Times New Roman" w:cs="Times New Roman"/>
                <w:sz w:val="24"/>
                <w:szCs w:val="24"/>
              </w:rPr>
            </w:pPr>
            <w:r w:rsidRPr="00B74C8A">
              <w:rPr>
                <w:rFonts w:ascii="Times New Roman" w:hAnsi="Times New Roman" w:cs="Times New Roman"/>
                <w:sz w:val="24"/>
                <w:szCs w:val="24"/>
              </w:rPr>
              <w:t>RRD</w:t>
            </w: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Циклический сдвиг вправо между </w:t>
            </w:r>
            <w:proofErr w:type="spellStart"/>
            <w:r w:rsidRPr="00B74C8A">
              <w:rPr>
                <w:rFonts w:ascii="Times New Roman" w:hAnsi="Times New Roman" w:cs="Times New Roman"/>
                <w:sz w:val="24"/>
                <w:szCs w:val="24"/>
              </w:rPr>
              <w:t>акку</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мулятором</w:t>
            </w:r>
            <w:proofErr w:type="spellEnd"/>
            <w:r w:rsidRPr="00B74C8A">
              <w:rPr>
                <w:rFonts w:ascii="Times New Roman" w:hAnsi="Times New Roman" w:cs="Times New Roman"/>
                <w:sz w:val="24"/>
                <w:szCs w:val="24"/>
              </w:rPr>
              <w:t xml:space="preserve"> и содержимым ячейки </w:t>
            </w:r>
            <w:proofErr w:type="spellStart"/>
            <w:r w:rsidRPr="00B74C8A">
              <w:rPr>
                <w:rFonts w:ascii="Times New Roman" w:hAnsi="Times New Roman" w:cs="Times New Roman"/>
                <w:sz w:val="24"/>
                <w:szCs w:val="24"/>
              </w:rPr>
              <w:t>памя</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ти</w:t>
            </w:r>
            <w:proofErr w:type="spellEnd"/>
            <w:r w:rsidRPr="00B74C8A">
              <w:rPr>
                <w:rFonts w:ascii="Times New Roman" w:hAnsi="Times New Roman" w:cs="Times New Roman"/>
                <w:sz w:val="24"/>
                <w:szCs w:val="24"/>
              </w:rPr>
              <w:t>, адресованной HL.</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A                   (HL)</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0101  1111       0000  1111</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Перед командой</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0101  1111       1111  0000</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После команды</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 xml:space="preserve">Младшие 4 бита ячейки памяти, </w:t>
            </w:r>
            <w:proofErr w:type="spellStart"/>
            <w:r w:rsidRPr="00B74C8A">
              <w:rPr>
                <w:rFonts w:ascii="Times New Roman" w:hAnsi="Times New Roman" w:cs="Times New Roman"/>
                <w:sz w:val="24"/>
                <w:szCs w:val="24"/>
              </w:rPr>
              <w:t>адре</w:t>
            </w:r>
            <w:proofErr w:type="spellEnd"/>
            <w:r w:rsidRPr="00B74C8A">
              <w:rPr>
                <w:rFonts w:ascii="Times New Roman" w:hAnsi="Times New Roman" w:cs="Times New Roman"/>
                <w:sz w:val="24"/>
                <w:szCs w:val="24"/>
              </w:rPr>
              <w:t>-</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сованной HL, переносятся в младшие</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4 Разряда аккумулятора, которые, в</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свою очередь, перемещаются в старшие</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4 Разряда ячейки памяти, адресован-</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ной HL. Старшие 4 бита из ячейки па-</w:t>
            </w:r>
          </w:p>
        </w:tc>
      </w:tr>
      <w:tr w:rsidR="00B74C8A" w:rsidRPr="00B74C8A"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proofErr w:type="spellStart"/>
            <w:r w:rsidRPr="00B74C8A">
              <w:rPr>
                <w:rFonts w:ascii="Times New Roman" w:hAnsi="Times New Roman" w:cs="Times New Roman"/>
                <w:sz w:val="24"/>
                <w:szCs w:val="24"/>
              </w:rPr>
              <w:t>мяти</w:t>
            </w:r>
            <w:proofErr w:type="spellEnd"/>
            <w:r w:rsidRPr="00B74C8A">
              <w:rPr>
                <w:rFonts w:ascii="Times New Roman" w:hAnsi="Times New Roman" w:cs="Times New Roman"/>
                <w:sz w:val="24"/>
                <w:szCs w:val="24"/>
              </w:rPr>
              <w:t>, адресованной HL, переносятся в</w:t>
            </w:r>
          </w:p>
        </w:tc>
      </w:tr>
      <w:tr w:rsidR="00B74C8A" w:rsidRPr="00532DB5" w:rsidTr="002807FD">
        <w:tc>
          <w:tcPr>
            <w:tcW w:w="2547" w:type="dxa"/>
          </w:tcPr>
          <w:p w:rsidR="00B74C8A" w:rsidRPr="00B74C8A" w:rsidRDefault="00B74C8A" w:rsidP="00B74C8A">
            <w:pPr>
              <w:jc w:val="center"/>
              <w:rPr>
                <w:rFonts w:ascii="Times New Roman" w:hAnsi="Times New Roman" w:cs="Times New Roman"/>
                <w:sz w:val="24"/>
                <w:szCs w:val="24"/>
              </w:rPr>
            </w:pPr>
          </w:p>
        </w:tc>
        <w:tc>
          <w:tcPr>
            <w:tcW w:w="2410" w:type="dxa"/>
          </w:tcPr>
          <w:p w:rsidR="00B74C8A" w:rsidRPr="00B74C8A" w:rsidRDefault="00B74C8A" w:rsidP="00B74C8A">
            <w:pPr>
              <w:jc w:val="center"/>
              <w:rPr>
                <w:rFonts w:ascii="Times New Roman" w:hAnsi="Times New Roman" w:cs="Times New Roman"/>
                <w:sz w:val="24"/>
                <w:szCs w:val="24"/>
              </w:rPr>
            </w:pPr>
          </w:p>
        </w:tc>
        <w:tc>
          <w:tcPr>
            <w:tcW w:w="4961" w:type="dxa"/>
          </w:tcPr>
          <w:p w:rsidR="00B74C8A" w:rsidRPr="00B74C8A" w:rsidRDefault="00B74C8A" w:rsidP="00B74C8A">
            <w:pPr>
              <w:rPr>
                <w:rFonts w:ascii="Times New Roman" w:hAnsi="Times New Roman" w:cs="Times New Roman"/>
                <w:sz w:val="24"/>
                <w:szCs w:val="24"/>
              </w:rPr>
            </w:pPr>
            <w:r w:rsidRPr="00B74C8A">
              <w:rPr>
                <w:rFonts w:ascii="Times New Roman" w:hAnsi="Times New Roman" w:cs="Times New Roman"/>
                <w:sz w:val="24"/>
                <w:szCs w:val="24"/>
              </w:rPr>
              <w:t>младшие 4 разряда.</w:t>
            </w:r>
          </w:p>
        </w:tc>
      </w:tr>
    </w:tbl>
    <w:p w:rsidR="001819D2" w:rsidRDefault="001819D2" w:rsidP="004442DF">
      <w:pPr>
        <w:jc w:val="center"/>
        <w:rPr>
          <w:rFonts w:ascii="Times New Roman" w:hAnsi="Times New Roman" w:cs="Times New Roman"/>
          <w:b/>
          <w:sz w:val="24"/>
          <w:szCs w:val="24"/>
        </w:rPr>
      </w:pPr>
    </w:p>
    <w:p w:rsidR="004442DF" w:rsidRPr="004442DF" w:rsidRDefault="004442DF" w:rsidP="004442DF">
      <w:pPr>
        <w:jc w:val="center"/>
        <w:rPr>
          <w:rFonts w:ascii="Times New Roman" w:hAnsi="Times New Roman" w:cs="Times New Roman"/>
          <w:b/>
          <w:sz w:val="24"/>
          <w:szCs w:val="24"/>
        </w:rPr>
      </w:pPr>
      <w:r w:rsidRPr="004442DF">
        <w:rPr>
          <w:rFonts w:ascii="Times New Roman" w:hAnsi="Times New Roman" w:cs="Times New Roman"/>
          <w:b/>
          <w:sz w:val="24"/>
          <w:szCs w:val="24"/>
        </w:rPr>
        <w:t>6.9.   Специальные команды аккумулятора и флажков</w:t>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410"/>
        <w:gridCol w:w="4961"/>
      </w:tblGrid>
      <w:tr w:rsidR="004442DF" w:rsidRPr="004442DF" w:rsidTr="004442DF">
        <w:trPr>
          <w:trHeight w:val="1134"/>
        </w:trPr>
        <w:tc>
          <w:tcPr>
            <w:tcW w:w="2547" w:type="dxa"/>
            <w:tcBorders>
              <w:top w:val="single" w:sz="4" w:space="0" w:color="auto"/>
              <w:left w:val="single" w:sz="4" w:space="0" w:color="auto"/>
              <w:bottom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Мнемоничес</w:t>
            </w:r>
            <w:r>
              <w:rPr>
                <w:rFonts w:ascii="Times New Roman" w:hAnsi="Times New Roman" w:cs="Times New Roman"/>
                <w:sz w:val="24"/>
                <w:szCs w:val="24"/>
              </w:rPr>
              <w:t>кое обозна</w:t>
            </w:r>
            <w:r w:rsidRPr="004442DF">
              <w:rPr>
                <w:rFonts w:ascii="Times New Roman" w:hAnsi="Times New Roman" w:cs="Times New Roman"/>
                <w:sz w:val="24"/>
                <w:szCs w:val="24"/>
              </w:rPr>
              <w:t xml:space="preserve">чение для   </w:t>
            </w:r>
          </w:p>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8080        </w:t>
            </w:r>
          </w:p>
        </w:tc>
        <w:tc>
          <w:tcPr>
            <w:tcW w:w="2410" w:type="dxa"/>
            <w:tcBorders>
              <w:top w:val="single" w:sz="4" w:space="0" w:color="auto"/>
              <w:left w:val="single" w:sz="4" w:space="0" w:color="auto"/>
              <w:bottom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Pr>
                <w:rFonts w:ascii="Times New Roman" w:hAnsi="Times New Roman" w:cs="Times New Roman"/>
                <w:sz w:val="24"/>
                <w:szCs w:val="24"/>
              </w:rPr>
              <w:t xml:space="preserve"> Мнемоническое обозна</w:t>
            </w:r>
            <w:r w:rsidRPr="004442DF">
              <w:rPr>
                <w:rFonts w:ascii="Times New Roman" w:hAnsi="Times New Roman" w:cs="Times New Roman"/>
                <w:sz w:val="24"/>
                <w:szCs w:val="24"/>
              </w:rPr>
              <w:t xml:space="preserve">чение для    </w:t>
            </w:r>
          </w:p>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Z80          </w:t>
            </w:r>
          </w:p>
        </w:tc>
        <w:tc>
          <w:tcPr>
            <w:tcW w:w="4961" w:type="dxa"/>
            <w:tcBorders>
              <w:top w:val="single" w:sz="4" w:space="0" w:color="auto"/>
              <w:left w:val="single" w:sz="4" w:space="0" w:color="auto"/>
              <w:bottom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Принцип действия команд        </w:t>
            </w:r>
          </w:p>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r>
      <w:tr w:rsidR="004442DF" w:rsidRPr="004442DF" w:rsidTr="004442DF">
        <w:tc>
          <w:tcPr>
            <w:tcW w:w="2547" w:type="dxa"/>
            <w:tcBorders>
              <w:top w:val="single" w:sz="4" w:space="0" w:color="auto"/>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DAA         </w:t>
            </w:r>
          </w:p>
        </w:tc>
        <w:tc>
          <w:tcPr>
            <w:tcW w:w="2410" w:type="dxa"/>
            <w:tcBorders>
              <w:top w:val="single" w:sz="4" w:space="0" w:color="auto"/>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DAA          </w:t>
            </w:r>
          </w:p>
        </w:tc>
        <w:tc>
          <w:tcPr>
            <w:tcW w:w="4961" w:type="dxa"/>
            <w:tcBorders>
              <w:top w:val="single" w:sz="4" w:space="0" w:color="auto"/>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После сложения / вычитания двух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упакованных двоично-кодированных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десятичных чисел исправляет </w:t>
            </w:r>
            <w:proofErr w:type="spellStart"/>
            <w:r w:rsidRPr="004442DF">
              <w:rPr>
                <w:rFonts w:ascii="Times New Roman" w:hAnsi="Times New Roman" w:cs="Times New Roman"/>
                <w:sz w:val="24"/>
                <w:szCs w:val="24"/>
              </w:rPr>
              <w:t>содер</w:t>
            </w:r>
            <w:proofErr w:type="spellEnd"/>
            <w:r w:rsidRPr="004442DF">
              <w:rPr>
                <w:rFonts w:ascii="Times New Roman" w:hAnsi="Times New Roman" w:cs="Times New Roman"/>
                <w:sz w:val="24"/>
                <w:szCs w:val="24"/>
              </w:rPr>
              <w:t xml:space="preserve">-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roofErr w:type="spellStart"/>
            <w:r w:rsidRPr="004442DF">
              <w:rPr>
                <w:rFonts w:ascii="Times New Roman" w:hAnsi="Times New Roman" w:cs="Times New Roman"/>
                <w:sz w:val="24"/>
                <w:szCs w:val="24"/>
              </w:rPr>
              <w:t>жимое</w:t>
            </w:r>
            <w:proofErr w:type="spellEnd"/>
            <w:r w:rsidRPr="004442DF">
              <w:rPr>
                <w:rFonts w:ascii="Times New Roman" w:hAnsi="Times New Roman" w:cs="Times New Roman"/>
                <w:sz w:val="24"/>
                <w:szCs w:val="24"/>
              </w:rPr>
              <w:t xml:space="preserve"> аккумулятора таким образом,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что в аккумуляторе вновь достигает-</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roofErr w:type="spellStart"/>
            <w:r w:rsidRPr="004442DF">
              <w:rPr>
                <w:rFonts w:ascii="Times New Roman" w:hAnsi="Times New Roman" w:cs="Times New Roman"/>
                <w:sz w:val="24"/>
                <w:szCs w:val="24"/>
              </w:rPr>
              <w:t>ся</w:t>
            </w:r>
            <w:proofErr w:type="spellEnd"/>
            <w:r w:rsidRPr="004442DF">
              <w:rPr>
                <w:rFonts w:ascii="Times New Roman" w:hAnsi="Times New Roman" w:cs="Times New Roman"/>
                <w:sz w:val="24"/>
                <w:szCs w:val="24"/>
              </w:rPr>
              <w:t xml:space="preserve"> упакованное двоично-кодированное</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пре</w:t>
            </w:r>
            <w:r w:rsidR="001819D2">
              <w:rPr>
                <w:rFonts w:ascii="Times New Roman" w:hAnsi="Times New Roman" w:cs="Times New Roman"/>
                <w:sz w:val="24"/>
                <w:szCs w:val="24"/>
              </w:rPr>
              <w:t>дставление десятичных чисел.</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Пример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65  0110 0101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+57  0101 0111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1011 1100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После этого команда DAA выполняет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необходимое исправление. В </w:t>
            </w:r>
            <w:proofErr w:type="spellStart"/>
            <w:r w:rsidRPr="004442DF">
              <w:rPr>
                <w:rFonts w:ascii="Times New Roman" w:hAnsi="Times New Roman" w:cs="Times New Roman"/>
                <w:sz w:val="24"/>
                <w:szCs w:val="24"/>
              </w:rPr>
              <w:t>зависи</w:t>
            </w:r>
            <w:proofErr w:type="spellEnd"/>
            <w:r w:rsidRPr="004442DF">
              <w:rPr>
                <w:rFonts w:ascii="Times New Roman" w:hAnsi="Times New Roman" w:cs="Times New Roman"/>
                <w:sz w:val="24"/>
                <w:szCs w:val="24"/>
              </w:rPr>
              <w:t xml:space="preserve">-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мости от значения двух полубайтов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прибавляется определенный байт </w:t>
            </w:r>
            <w:proofErr w:type="spellStart"/>
            <w:r w:rsidRPr="004442DF">
              <w:rPr>
                <w:rFonts w:ascii="Times New Roman" w:hAnsi="Times New Roman" w:cs="Times New Roman"/>
                <w:sz w:val="24"/>
                <w:szCs w:val="24"/>
              </w:rPr>
              <w:t>кор</w:t>
            </w:r>
            <w:proofErr w:type="spellEnd"/>
            <w:r w:rsidRPr="004442DF">
              <w:rPr>
                <w:rFonts w:ascii="Times New Roman" w:hAnsi="Times New Roman" w:cs="Times New Roman"/>
                <w:sz w:val="24"/>
                <w:szCs w:val="24"/>
              </w:rPr>
              <w:t>-</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roofErr w:type="spellStart"/>
            <w:r w:rsidRPr="004442DF">
              <w:rPr>
                <w:rFonts w:ascii="Times New Roman" w:hAnsi="Times New Roman" w:cs="Times New Roman"/>
                <w:sz w:val="24"/>
                <w:szCs w:val="24"/>
              </w:rPr>
              <w:t>рекции</w:t>
            </w:r>
            <w:proofErr w:type="spellEnd"/>
            <w:r w:rsidRPr="004442DF">
              <w:rPr>
                <w:rFonts w:ascii="Times New Roman" w:hAnsi="Times New Roman" w:cs="Times New Roman"/>
                <w:sz w:val="24"/>
                <w:szCs w:val="24"/>
              </w:rPr>
              <w:t xml:space="preserve"> (в имеющемся примере J66).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rPr>
              <w:t xml:space="preserve">    </w:t>
            </w:r>
            <w:r w:rsidRPr="004442DF">
              <w:rPr>
                <w:rFonts w:ascii="Times New Roman" w:hAnsi="Times New Roman" w:cs="Times New Roman"/>
                <w:sz w:val="24"/>
                <w:szCs w:val="24"/>
                <w:lang w:val="en-US"/>
              </w:rPr>
              <w:t xml:space="preserve">CY    0110 0110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lastRenderedPageBreak/>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Y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L     0010 0010  = 122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CMA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CPL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lang w:val="en-US"/>
              </w:rPr>
              <w:t xml:space="preserve"> </w:t>
            </w:r>
            <w:r w:rsidRPr="004442DF">
              <w:rPr>
                <w:rFonts w:ascii="Times New Roman" w:hAnsi="Times New Roman" w:cs="Times New Roman"/>
                <w:sz w:val="24"/>
                <w:szCs w:val="24"/>
              </w:rPr>
              <w:t>Побитное отрицание (дополнение) со-</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roofErr w:type="spellStart"/>
            <w:r w:rsidRPr="004442DF">
              <w:rPr>
                <w:rFonts w:ascii="Times New Roman" w:hAnsi="Times New Roman" w:cs="Times New Roman"/>
                <w:sz w:val="24"/>
                <w:szCs w:val="24"/>
              </w:rPr>
              <w:t>содержмого</w:t>
            </w:r>
            <w:proofErr w:type="spellEnd"/>
            <w:r w:rsidRPr="004442DF">
              <w:rPr>
                <w:rFonts w:ascii="Times New Roman" w:hAnsi="Times New Roman" w:cs="Times New Roman"/>
                <w:sz w:val="24"/>
                <w:szCs w:val="24"/>
              </w:rPr>
              <w:t xml:space="preserve"> аккумулятора.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NEG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Вычитание содержимого аккумулятора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из 0. По значениям соответствует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двоичному дополнению.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CMC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CCF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Дополнение флажка переноса.        </w:t>
            </w:r>
          </w:p>
        </w:tc>
      </w:tr>
      <w:tr w:rsidR="004442DF" w:rsidRPr="004442DF" w:rsidTr="004442DF">
        <w:tc>
          <w:tcPr>
            <w:tcW w:w="2547"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2410"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c>
          <w:tcPr>
            <w:tcW w:w="4961" w:type="dxa"/>
            <w:tcBorders>
              <w:left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r>
      <w:tr w:rsidR="004442DF" w:rsidRPr="004442DF" w:rsidTr="004442DF">
        <w:tc>
          <w:tcPr>
            <w:tcW w:w="2547" w:type="dxa"/>
            <w:tcBorders>
              <w:left w:val="single" w:sz="4" w:space="0" w:color="auto"/>
              <w:bottom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STC         </w:t>
            </w:r>
          </w:p>
        </w:tc>
        <w:tc>
          <w:tcPr>
            <w:tcW w:w="2410" w:type="dxa"/>
            <w:tcBorders>
              <w:left w:val="single" w:sz="4" w:space="0" w:color="auto"/>
              <w:bottom w:val="single" w:sz="4" w:space="0" w:color="auto"/>
              <w:right w:val="single" w:sz="4" w:space="0" w:color="auto"/>
            </w:tcBorders>
          </w:tcPr>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SCF          </w:t>
            </w:r>
          </w:p>
        </w:tc>
        <w:tc>
          <w:tcPr>
            <w:tcW w:w="4961" w:type="dxa"/>
            <w:tcBorders>
              <w:left w:val="single" w:sz="4" w:space="0" w:color="auto"/>
              <w:bottom w:val="single" w:sz="4" w:space="0" w:color="auto"/>
              <w:right w:val="single" w:sz="4" w:space="0" w:color="auto"/>
            </w:tcBorders>
          </w:tcPr>
          <w:p w:rsidR="001819D2"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Установка флажка переноса.      </w:t>
            </w:r>
          </w:p>
          <w:p w:rsidR="004442DF" w:rsidRPr="004442DF" w:rsidRDefault="004442DF" w:rsidP="00827EA2">
            <w:pPr>
              <w:rPr>
                <w:rFonts w:ascii="Times New Roman" w:hAnsi="Times New Roman" w:cs="Times New Roman"/>
                <w:sz w:val="24"/>
                <w:szCs w:val="24"/>
              </w:rPr>
            </w:pPr>
            <w:r w:rsidRPr="004442DF">
              <w:rPr>
                <w:rFonts w:ascii="Times New Roman" w:hAnsi="Times New Roman" w:cs="Times New Roman"/>
                <w:sz w:val="24"/>
                <w:szCs w:val="24"/>
              </w:rPr>
              <w:t xml:space="preserve">   </w:t>
            </w:r>
          </w:p>
        </w:tc>
      </w:tr>
    </w:tbl>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w:t>
      </w:r>
    </w:p>
    <w:p w:rsidR="004442DF" w:rsidRPr="004442DF" w:rsidRDefault="004442DF" w:rsidP="006D5F6A">
      <w:pPr>
        <w:jc w:val="center"/>
        <w:rPr>
          <w:rFonts w:ascii="Times New Roman" w:hAnsi="Times New Roman" w:cs="Times New Roman"/>
          <w:sz w:val="24"/>
          <w:szCs w:val="24"/>
        </w:rPr>
      </w:pPr>
      <w:r w:rsidRPr="001819D2">
        <w:rPr>
          <w:rFonts w:ascii="Times New Roman" w:hAnsi="Times New Roman" w:cs="Times New Roman"/>
          <w:b/>
          <w:sz w:val="24"/>
          <w:szCs w:val="24"/>
        </w:rPr>
        <w:t>6.10.   Команды вызова подпрограмм</w:t>
      </w:r>
    </w:p>
    <w:p w:rsidR="004442DF" w:rsidRPr="004442DF" w:rsidRDefault="004442DF" w:rsidP="009A3B90">
      <w:pPr>
        <w:ind w:firstLine="708"/>
        <w:rPr>
          <w:rFonts w:ascii="Times New Roman" w:hAnsi="Times New Roman" w:cs="Times New Roman"/>
          <w:sz w:val="24"/>
          <w:szCs w:val="24"/>
        </w:rPr>
      </w:pPr>
      <w:r w:rsidRPr="004442DF">
        <w:rPr>
          <w:rFonts w:ascii="Times New Roman" w:hAnsi="Times New Roman" w:cs="Times New Roman"/>
          <w:sz w:val="24"/>
          <w:szCs w:val="24"/>
        </w:rPr>
        <w:t>Эти команды представляют собой особую форму команд перехода.</w:t>
      </w:r>
      <w:r w:rsidR="009A3B90" w:rsidRPr="009A3B90">
        <w:rPr>
          <w:rFonts w:ascii="Times New Roman" w:hAnsi="Times New Roman" w:cs="Times New Roman"/>
          <w:sz w:val="24"/>
          <w:szCs w:val="24"/>
        </w:rPr>
        <w:t xml:space="preserve"> </w:t>
      </w:r>
      <w:r w:rsidRPr="004442DF">
        <w:rPr>
          <w:rFonts w:ascii="Times New Roman" w:hAnsi="Times New Roman" w:cs="Times New Roman"/>
          <w:sz w:val="24"/>
          <w:szCs w:val="24"/>
        </w:rPr>
        <w:t xml:space="preserve">Следует различать безусловные и условные вызовы подпрограмм. При безусловном вызове подпрограммы состояние счетчика назначения ячеек памяти, следующее за </w:t>
      </w:r>
      <w:r w:rsidR="00401D3C" w:rsidRPr="004442DF">
        <w:rPr>
          <w:rFonts w:ascii="Times New Roman" w:hAnsi="Times New Roman" w:cs="Times New Roman"/>
          <w:sz w:val="24"/>
          <w:szCs w:val="24"/>
        </w:rPr>
        <w:t>вызовом, запоминается</w:t>
      </w:r>
      <w:r w:rsidRPr="004442DF">
        <w:rPr>
          <w:rFonts w:ascii="Times New Roman" w:hAnsi="Times New Roman" w:cs="Times New Roman"/>
          <w:sz w:val="24"/>
          <w:szCs w:val="24"/>
        </w:rPr>
        <w:t xml:space="preserve"> в стеке для сохранения.                                                                          </w:t>
      </w:r>
    </w:p>
    <w:p w:rsidR="004442DF" w:rsidRPr="004442DF" w:rsidRDefault="004442DF" w:rsidP="009A3B90">
      <w:pPr>
        <w:ind w:firstLine="708"/>
        <w:rPr>
          <w:rFonts w:ascii="Times New Roman" w:hAnsi="Times New Roman" w:cs="Times New Roman"/>
          <w:sz w:val="24"/>
          <w:szCs w:val="24"/>
        </w:rPr>
      </w:pPr>
      <w:r w:rsidRPr="004442DF">
        <w:rPr>
          <w:rFonts w:ascii="Times New Roman" w:hAnsi="Times New Roman" w:cs="Times New Roman"/>
          <w:sz w:val="24"/>
          <w:szCs w:val="24"/>
        </w:rPr>
        <w:t>Заданный в команде начальный а</w:t>
      </w:r>
      <w:r w:rsidR="009A3B90">
        <w:rPr>
          <w:rFonts w:ascii="Times New Roman" w:hAnsi="Times New Roman" w:cs="Times New Roman"/>
          <w:sz w:val="24"/>
          <w:szCs w:val="24"/>
        </w:rPr>
        <w:t>дрес подпрограммы NN вновь заг</w:t>
      </w:r>
      <w:r w:rsidRPr="004442DF">
        <w:rPr>
          <w:rFonts w:ascii="Times New Roman" w:hAnsi="Times New Roman" w:cs="Times New Roman"/>
          <w:sz w:val="24"/>
          <w:szCs w:val="24"/>
        </w:rPr>
        <w:t>ружается счетчиком назначения ячеек памяти с адресом перехода из стека.</w:t>
      </w:r>
    </w:p>
    <w:p w:rsidR="004442DF" w:rsidRPr="004442DF" w:rsidRDefault="004442DF" w:rsidP="009A3B90">
      <w:pPr>
        <w:ind w:firstLine="708"/>
        <w:rPr>
          <w:rFonts w:ascii="Times New Roman" w:hAnsi="Times New Roman" w:cs="Times New Roman"/>
          <w:sz w:val="24"/>
          <w:szCs w:val="24"/>
        </w:rPr>
      </w:pPr>
      <w:r w:rsidRPr="004442DF">
        <w:rPr>
          <w:rFonts w:ascii="Times New Roman" w:hAnsi="Times New Roman" w:cs="Times New Roman"/>
          <w:sz w:val="24"/>
          <w:szCs w:val="24"/>
        </w:rPr>
        <w:t>При условных вызовах подпрогр</w:t>
      </w:r>
      <w:r w:rsidR="009A3B90">
        <w:rPr>
          <w:rFonts w:ascii="Times New Roman" w:hAnsi="Times New Roman" w:cs="Times New Roman"/>
          <w:sz w:val="24"/>
          <w:szCs w:val="24"/>
        </w:rPr>
        <w:t>амм в случае выполненного усло</w:t>
      </w:r>
      <w:r w:rsidRPr="004442DF">
        <w:rPr>
          <w:rFonts w:ascii="Times New Roman" w:hAnsi="Times New Roman" w:cs="Times New Roman"/>
          <w:sz w:val="24"/>
          <w:szCs w:val="24"/>
        </w:rPr>
        <w:t>вия перехода принцип действия аналогичен д</w:t>
      </w:r>
      <w:r w:rsidR="009A3B90">
        <w:rPr>
          <w:rFonts w:ascii="Times New Roman" w:hAnsi="Times New Roman" w:cs="Times New Roman"/>
          <w:sz w:val="24"/>
          <w:szCs w:val="24"/>
        </w:rPr>
        <w:t>ействиям при безуслов</w:t>
      </w:r>
      <w:r w:rsidRPr="004442DF">
        <w:rPr>
          <w:rFonts w:ascii="Times New Roman" w:hAnsi="Times New Roman" w:cs="Times New Roman"/>
          <w:sz w:val="24"/>
          <w:szCs w:val="24"/>
        </w:rPr>
        <w:t>ном вызове подпрограммы. Если усло</w:t>
      </w:r>
      <w:r w:rsidR="009A3B90">
        <w:rPr>
          <w:rFonts w:ascii="Times New Roman" w:hAnsi="Times New Roman" w:cs="Times New Roman"/>
          <w:sz w:val="24"/>
          <w:szCs w:val="24"/>
        </w:rPr>
        <w:t>вие перехода не выполнено,</w:t>
      </w:r>
      <w:r w:rsidR="009A3B90" w:rsidRPr="00092037">
        <w:rPr>
          <w:rFonts w:ascii="Times New Roman" w:hAnsi="Times New Roman" w:cs="Times New Roman"/>
          <w:sz w:val="24"/>
          <w:szCs w:val="24"/>
        </w:rPr>
        <w:t xml:space="preserve"> </w:t>
      </w:r>
      <w:r w:rsidR="009A3B90">
        <w:rPr>
          <w:rFonts w:ascii="Times New Roman" w:hAnsi="Times New Roman" w:cs="Times New Roman"/>
          <w:sz w:val="24"/>
          <w:szCs w:val="24"/>
        </w:rPr>
        <w:t>коман</w:t>
      </w:r>
      <w:r w:rsidRPr="004442DF">
        <w:rPr>
          <w:rFonts w:ascii="Times New Roman" w:hAnsi="Times New Roman" w:cs="Times New Roman"/>
          <w:sz w:val="24"/>
          <w:szCs w:val="24"/>
        </w:rPr>
        <w:t>да игнорируется.</w:t>
      </w:r>
    </w:p>
    <w:p w:rsidR="004442DF" w:rsidRPr="004442DF" w:rsidRDefault="004442DF" w:rsidP="00092037">
      <w:pPr>
        <w:ind w:firstLine="708"/>
        <w:rPr>
          <w:rFonts w:ascii="Times New Roman" w:hAnsi="Times New Roman" w:cs="Times New Roman"/>
          <w:sz w:val="24"/>
          <w:szCs w:val="24"/>
        </w:rPr>
      </w:pPr>
      <w:r w:rsidRPr="004442DF">
        <w:rPr>
          <w:rFonts w:ascii="Times New Roman" w:hAnsi="Times New Roman" w:cs="Times New Roman"/>
          <w:sz w:val="24"/>
          <w:szCs w:val="24"/>
        </w:rPr>
        <w:t>Часть старших адресов в счетч</w:t>
      </w:r>
      <w:r w:rsidR="00092037">
        <w:rPr>
          <w:rFonts w:ascii="Times New Roman" w:hAnsi="Times New Roman" w:cs="Times New Roman"/>
          <w:sz w:val="24"/>
          <w:szCs w:val="24"/>
        </w:rPr>
        <w:t>ике назначения ячеек памяти пе</w:t>
      </w:r>
      <w:r w:rsidRPr="004442DF">
        <w:rPr>
          <w:rFonts w:ascii="Times New Roman" w:hAnsi="Times New Roman" w:cs="Times New Roman"/>
          <w:sz w:val="24"/>
          <w:szCs w:val="24"/>
        </w:rPr>
        <w:t>реносится на адрес стека минус 1,</w:t>
      </w:r>
      <w:r w:rsidR="00092037">
        <w:rPr>
          <w:rFonts w:ascii="Times New Roman" w:hAnsi="Times New Roman" w:cs="Times New Roman"/>
          <w:sz w:val="24"/>
          <w:szCs w:val="24"/>
        </w:rPr>
        <w:t xml:space="preserve"> часть младших адресов - на ад</w:t>
      </w:r>
      <w:r w:rsidRPr="004442DF">
        <w:rPr>
          <w:rFonts w:ascii="Times New Roman" w:hAnsi="Times New Roman" w:cs="Times New Roman"/>
          <w:sz w:val="24"/>
          <w:szCs w:val="24"/>
        </w:rPr>
        <w:t>рес стека минус 2.</w:t>
      </w:r>
    </w:p>
    <w:tbl>
      <w:tblPr>
        <w:tblStyle w:val="a3"/>
        <w:tblW w:w="0" w:type="auto"/>
        <w:tblBorders>
          <w:insideH w:val="none" w:sz="0" w:space="0" w:color="auto"/>
          <w:insideV w:val="none" w:sz="0" w:space="0" w:color="auto"/>
        </w:tblBorders>
        <w:tblLook w:val="04A0" w:firstRow="1" w:lastRow="0" w:firstColumn="1" w:lastColumn="0" w:noHBand="0" w:noVBand="1"/>
      </w:tblPr>
      <w:tblGrid>
        <w:gridCol w:w="2122"/>
        <w:gridCol w:w="2409"/>
        <w:gridCol w:w="5245"/>
      </w:tblGrid>
      <w:tr w:rsidR="00470933" w:rsidRPr="00470933" w:rsidTr="00827EA2">
        <w:trPr>
          <w:trHeight w:val="1134"/>
        </w:trPr>
        <w:tc>
          <w:tcPr>
            <w:tcW w:w="2122" w:type="dxa"/>
            <w:tcBorders>
              <w:top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Мнемоничес</w:t>
            </w:r>
            <w:r>
              <w:rPr>
                <w:rFonts w:ascii="Times New Roman" w:hAnsi="Times New Roman" w:cs="Times New Roman"/>
                <w:sz w:val="24"/>
                <w:szCs w:val="24"/>
              </w:rPr>
              <w:t>кое обозна</w:t>
            </w:r>
            <w:r w:rsidRPr="00470933">
              <w:rPr>
                <w:rFonts w:ascii="Times New Roman" w:hAnsi="Times New Roman" w:cs="Times New Roman"/>
                <w:sz w:val="24"/>
                <w:szCs w:val="24"/>
              </w:rPr>
              <w:t xml:space="preserve">чение для   </w:t>
            </w:r>
          </w:p>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8080        </w:t>
            </w:r>
          </w:p>
        </w:tc>
        <w:tc>
          <w:tcPr>
            <w:tcW w:w="2409" w:type="dxa"/>
            <w:tcBorders>
              <w:top w:val="single" w:sz="4" w:space="0" w:color="auto"/>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Pr>
                <w:rFonts w:ascii="Times New Roman" w:hAnsi="Times New Roman" w:cs="Times New Roman"/>
                <w:sz w:val="24"/>
                <w:szCs w:val="24"/>
              </w:rPr>
              <w:t xml:space="preserve"> Мнемоническое обозна</w:t>
            </w:r>
            <w:r w:rsidRPr="00470933">
              <w:rPr>
                <w:rFonts w:ascii="Times New Roman" w:hAnsi="Times New Roman" w:cs="Times New Roman"/>
                <w:sz w:val="24"/>
                <w:szCs w:val="24"/>
              </w:rPr>
              <w:t xml:space="preserve">чение для    </w:t>
            </w:r>
          </w:p>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Z80          </w:t>
            </w:r>
          </w:p>
        </w:tc>
        <w:tc>
          <w:tcPr>
            <w:tcW w:w="5245" w:type="dxa"/>
            <w:tcBorders>
              <w:top w:val="single" w:sz="4" w:space="0" w:color="auto"/>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Принцип действия команд             </w:t>
            </w:r>
          </w:p>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r>
      <w:tr w:rsidR="00470933" w:rsidRPr="00470933" w:rsidTr="00470933">
        <w:tc>
          <w:tcPr>
            <w:tcW w:w="2122" w:type="dxa"/>
            <w:tcBorders>
              <w:top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CALL NN     </w:t>
            </w:r>
          </w:p>
        </w:tc>
        <w:tc>
          <w:tcPr>
            <w:tcW w:w="2409" w:type="dxa"/>
            <w:tcBorders>
              <w:top w:val="single" w:sz="4" w:space="0" w:color="auto"/>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CALL NN      </w:t>
            </w:r>
          </w:p>
        </w:tc>
        <w:tc>
          <w:tcPr>
            <w:tcW w:w="5245" w:type="dxa"/>
            <w:tcBorders>
              <w:top w:val="single" w:sz="4" w:space="0" w:color="auto"/>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Безусловный вызов подпрограммы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(SP-1) &lt;-- PCH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(SP-2) &lt;-- PCL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PC    &lt;-- NN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CNZ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CALL NZ,NN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Z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0.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CZ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 Z, 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Z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1.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CNC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CALL NC,NN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C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0.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CC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CALL C,NN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C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1.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CPO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CALL PO,NN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P/V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0.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CPE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CALL PE,NN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P/V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lastRenderedPageBreak/>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1.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CP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 P,NN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S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0.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См</w:t>
            </w:r>
            <w:r w:rsidRPr="00470933">
              <w:rPr>
                <w:rFonts w:ascii="Times New Roman" w:hAnsi="Times New Roman" w:cs="Times New Roman"/>
                <w:sz w:val="24"/>
                <w:szCs w:val="24"/>
                <w:lang w:val="en-US"/>
              </w:rPr>
              <w:t xml:space="preserve"> NN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CALL M,NN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 подпрограммы, если флажок S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rPr>
              <w:t xml:space="preserve"> равен</w:t>
            </w:r>
            <w:r w:rsidRPr="00470933">
              <w:rPr>
                <w:rFonts w:ascii="Times New Roman" w:hAnsi="Times New Roman" w:cs="Times New Roman"/>
                <w:sz w:val="24"/>
                <w:szCs w:val="24"/>
                <w:lang w:val="en-US"/>
              </w:rPr>
              <w:t xml:space="preserve"> 1.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RST K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lang w:val="en-US"/>
              </w:rPr>
            </w:pPr>
            <w:r w:rsidRPr="00470933">
              <w:rPr>
                <w:rFonts w:ascii="Times New Roman" w:hAnsi="Times New Roman" w:cs="Times New Roman"/>
                <w:sz w:val="24"/>
                <w:szCs w:val="24"/>
                <w:lang w:val="en-US"/>
              </w:rPr>
              <w:t xml:space="preserve"> RST P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lang w:val="en-US"/>
              </w:rPr>
              <w:t xml:space="preserve"> </w:t>
            </w:r>
            <w:r w:rsidRPr="00470933">
              <w:rPr>
                <w:rFonts w:ascii="Times New Roman" w:hAnsi="Times New Roman" w:cs="Times New Roman"/>
                <w:sz w:val="24"/>
                <w:szCs w:val="24"/>
              </w:rPr>
              <w:t xml:space="preserve">Команда RST является специальным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Вызовом подпрограммы. Допустимы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Следующие 8 адресов RST: P =( 00н;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08Н;10н; 18н; 28н; 30н; 38н ).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При этом часть старших адресов </w:t>
            </w:r>
            <w:proofErr w:type="spellStart"/>
            <w:r w:rsidRPr="00470933">
              <w:rPr>
                <w:rFonts w:ascii="Times New Roman" w:hAnsi="Times New Roman" w:cs="Times New Roman"/>
                <w:sz w:val="24"/>
                <w:szCs w:val="24"/>
              </w:rPr>
              <w:t>рав</w:t>
            </w:r>
            <w:proofErr w:type="spellEnd"/>
            <w:r w:rsidRPr="00470933">
              <w:rPr>
                <w:rFonts w:ascii="Times New Roman" w:hAnsi="Times New Roman" w:cs="Times New Roman"/>
                <w:sz w:val="24"/>
                <w:szCs w:val="24"/>
              </w:rPr>
              <w:t xml:space="preserve">-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на 0.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По последующим действиям команда        </w:t>
            </w:r>
          </w:p>
        </w:tc>
      </w:tr>
      <w:tr w:rsidR="00470933" w:rsidRPr="00470933" w:rsidTr="00470933">
        <w:tc>
          <w:tcPr>
            <w:tcW w:w="2122" w:type="dxa"/>
            <w:tcBorders>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RCT соответствует безусловному          </w:t>
            </w:r>
          </w:p>
        </w:tc>
      </w:tr>
      <w:tr w:rsidR="00470933" w:rsidRPr="00470933" w:rsidTr="00470933">
        <w:tc>
          <w:tcPr>
            <w:tcW w:w="2122" w:type="dxa"/>
            <w:tcBorders>
              <w:bottom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2409" w:type="dxa"/>
            <w:tcBorders>
              <w:left w:val="single" w:sz="4" w:space="0" w:color="auto"/>
              <w:bottom w:val="single" w:sz="4" w:space="0" w:color="auto"/>
              <w:right w:val="single" w:sz="4" w:space="0" w:color="auto"/>
            </w:tcBorders>
          </w:tcPr>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c>
          <w:tcPr>
            <w:tcW w:w="5245" w:type="dxa"/>
            <w:tcBorders>
              <w:left w:val="single" w:sz="4" w:space="0" w:color="auto"/>
              <w:bottom w:val="single" w:sz="4" w:space="0" w:color="auto"/>
            </w:tcBorders>
          </w:tcPr>
          <w:p w:rsidR="000A42ED"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вызову подпрограммы.    </w:t>
            </w:r>
          </w:p>
          <w:p w:rsidR="00470933" w:rsidRPr="00470933" w:rsidRDefault="00470933" w:rsidP="00827EA2">
            <w:pPr>
              <w:rPr>
                <w:rFonts w:ascii="Times New Roman" w:hAnsi="Times New Roman" w:cs="Times New Roman"/>
                <w:sz w:val="24"/>
                <w:szCs w:val="24"/>
              </w:rPr>
            </w:pPr>
            <w:r w:rsidRPr="00470933">
              <w:rPr>
                <w:rFonts w:ascii="Times New Roman" w:hAnsi="Times New Roman" w:cs="Times New Roman"/>
                <w:sz w:val="24"/>
                <w:szCs w:val="24"/>
              </w:rPr>
              <w:t xml:space="preserve">                </w:t>
            </w:r>
          </w:p>
        </w:tc>
      </w:tr>
    </w:tbl>
    <w:p w:rsidR="004442DF" w:rsidRPr="004442DF" w:rsidRDefault="004442DF" w:rsidP="004442DF">
      <w:pPr>
        <w:rPr>
          <w:rFonts w:ascii="Times New Roman" w:hAnsi="Times New Roman" w:cs="Times New Roman"/>
          <w:sz w:val="24"/>
          <w:szCs w:val="24"/>
        </w:rPr>
      </w:pPr>
    </w:p>
    <w:p w:rsidR="004442DF" w:rsidRPr="00D1625A" w:rsidRDefault="004442DF" w:rsidP="00D1625A">
      <w:pPr>
        <w:jc w:val="center"/>
        <w:rPr>
          <w:rFonts w:ascii="Times New Roman" w:hAnsi="Times New Roman" w:cs="Times New Roman"/>
          <w:b/>
          <w:sz w:val="24"/>
          <w:szCs w:val="24"/>
        </w:rPr>
      </w:pPr>
      <w:r w:rsidRPr="00D1625A">
        <w:rPr>
          <w:rFonts w:ascii="Times New Roman" w:hAnsi="Times New Roman" w:cs="Times New Roman"/>
          <w:b/>
          <w:sz w:val="24"/>
          <w:szCs w:val="24"/>
        </w:rPr>
        <w:t>6.11.   Команды возврата из подпрограммы</w:t>
      </w:r>
    </w:p>
    <w:p w:rsidR="00D1625A" w:rsidRDefault="004442DF" w:rsidP="00D1625A">
      <w:pPr>
        <w:ind w:firstLine="708"/>
        <w:rPr>
          <w:rFonts w:ascii="Times New Roman" w:hAnsi="Times New Roman" w:cs="Times New Roman"/>
          <w:sz w:val="24"/>
          <w:szCs w:val="24"/>
        </w:rPr>
      </w:pPr>
      <w:r w:rsidRPr="004442DF">
        <w:rPr>
          <w:rFonts w:ascii="Times New Roman" w:hAnsi="Times New Roman" w:cs="Times New Roman"/>
          <w:sz w:val="24"/>
          <w:szCs w:val="24"/>
        </w:rPr>
        <w:t>Команда возврата завершает подпрограмму. Следует различать</w:t>
      </w:r>
      <w:r w:rsidR="00D1625A" w:rsidRPr="00D1625A">
        <w:rPr>
          <w:rFonts w:ascii="Times New Roman" w:hAnsi="Times New Roman" w:cs="Times New Roman"/>
          <w:sz w:val="24"/>
          <w:szCs w:val="24"/>
        </w:rPr>
        <w:t xml:space="preserve"> </w:t>
      </w:r>
      <w:r w:rsidRPr="004442DF">
        <w:rPr>
          <w:rFonts w:ascii="Times New Roman" w:hAnsi="Times New Roman" w:cs="Times New Roman"/>
          <w:sz w:val="24"/>
          <w:szCs w:val="24"/>
        </w:rPr>
        <w:t>безусловный возврат, условные возвраты и возвраты из подпрограмм</w:t>
      </w:r>
      <w:r w:rsidR="00D1625A" w:rsidRPr="00D1625A">
        <w:rPr>
          <w:rFonts w:ascii="Times New Roman" w:hAnsi="Times New Roman" w:cs="Times New Roman"/>
          <w:sz w:val="24"/>
          <w:szCs w:val="24"/>
        </w:rPr>
        <w:t xml:space="preserve"> </w:t>
      </w:r>
      <w:r w:rsidRPr="004442DF">
        <w:rPr>
          <w:rFonts w:ascii="Times New Roman" w:hAnsi="Times New Roman" w:cs="Times New Roman"/>
          <w:sz w:val="24"/>
          <w:szCs w:val="24"/>
        </w:rPr>
        <w:t>обработки прерываний.</w:t>
      </w:r>
    </w:p>
    <w:p w:rsidR="004442DF" w:rsidRPr="004442DF" w:rsidRDefault="004442DF" w:rsidP="00D1625A">
      <w:pPr>
        <w:ind w:firstLine="708"/>
        <w:rPr>
          <w:rFonts w:ascii="Times New Roman" w:hAnsi="Times New Roman" w:cs="Times New Roman"/>
          <w:sz w:val="24"/>
          <w:szCs w:val="24"/>
        </w:rPr>
      </w:pPr>
      <w:r w:rsidRPr="004442DF">
        <w:rPr>
          <w:rFonts w:ascii="Times New Roman" w:hAnsi="Times New Roman" w:cs="Times New Roman"/>
          <w:sz w:val="24"/>
          <w:szCs w:val="24"/>
        </w:rPr>
        <w:t>В случае безусловного возврат</w:t>
      </w:r>
      <w:r w:rsidR="00D1625A">
        <w:rPr>
          <w:rFonts w:ascii="Times New Roman" w:hAnsi="Times New Roman" w:cs="Times New Roman"/>
          <w:sz w:val="24"/>
          <w:szCs w:val="24"/>
        </w:rPr>
        <w:t>а и при выполненном условии пе</w:t>
      </w:r>
      <w:r w:rsidRPr="004442DF">
        <w:rPr>
          <w:rFonts w:ascii="Times New Roman" w:hAnsi="Times New Roman" w:cs="Times New Roman"/>
          <w:sz w:val="24"/>
          <w:szCs w:val="24"/>
        </w:rPr>
        <w:t>рехода в случае условных возвратов содержимое счетчика назначения ячеек памяти, сохраненное в стеке при вызове подпрограммы, вновь переносится в счетчик назначения памяти.</w:t>
      </w:r>
    </w:p>
    <w:p w:rsidR="004442DF" w:rsidRPr="00EB3608"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w:t>
      </w:r>
      <w:r w:rsidRPr="004442DF">
        <w:rPr>
          <w:rFonts w:ascii="Times New Roman" w:hAnsi="Times New Roman" w:cs="Times New Roman"/>
          <w:sz w:val="24"/>
          <w:szCs w:val="24"/>
          <w:lang w:val="en-US"/>
        </w:rPr>
        <w:t>PCL</w:t>
      </w:r>
      <w:r w:rsidRPr="00EB3608">
        <w:rPr>
          <w:rFonts w:ascii="Times New Roman" w:hAnsi="Times New Roman" w:cs="Times New Roman"/>
          <w:sz w:val="24"/>
          <w:szCs w:val="24"/>
        </w:rPr>
        <w:t xml:space="preserve"> &lt;-- (</w:t>
      </w:r>
      <w:r w:rsidRPr="004442DF">
        <w:rPr>
          <w:rFonts w:ascii="Times New Roman" w:hAnsi="Times New Roman" w:cs="Times New Roman"/>
          <w:sz w:val="24"/>
          <w:szCs w:val="24"/>
          <w:lang w:val="en-US"/>
        </w:rPr>
        <w:t>SP</w:t>
      </w:r>
      <w:r w:rsidRPr="00EB3608">
        <w:rPr>
          <w:rFonts w:ascii="Times New Roman" w:hAnsi="Times New Roman" w:cs="Times New Roman"/>
          <w:sz w:val="24"/>
          <w:szCs w:val="24"/>
        </w:rPr>
        <w:t>)</w:t>
      </w:r>
    </w:p>
    <w:p w:rsidR="004442DF" w:rsidRPr="00EB3608" w:rsidRDefault="004442DF" w:rsidP="004442DF">
      <w:pPr>
        <w:rPr>
          <w:rFonts w:ascii="Times New Roman" w:hAnsi="Times New Roman" w:cs="Times New Roman"/>
          <w:sz w:val="24"/>
          <w:szCs w:val="24"/>
        </w:rPr>
      </w:pPr>
      <w:r w:rsidRPr="00EB3608">
        <w:rPr>
          <w:rFonts w:ascii="Times New Roman" w:hAnsi="Times New Roman" w:cs="Times New Roman"/>
          <w:sz w:val="24"/>
          <w:szCs w:val="24"/>
        </w:rPr>
        <w:t xml:space="preserve">                      </w:t>
      </w:r>
      <w:r w:rsidRPr="004442DF">
        <w:rPr>
          <w:rFonts w:ascii="Times New Roman" w:hAnsi="Times New Roman" w:cs="Times New Roman"/>
          <w:sz w:val="24"/>
          <w:szCs w:val="24"/>
          <w:lang w:val="en-US"/>
        </w:rPr>
        <w:t>PCH</w:t>
      </w:r>
      <w:r w:rsidRPr="00EB3608">
        <w:rPr>
          <w:rFonts w:ascii="Times New Roman" w:hAnsi="Times New Roman" w:cs="Times New Roman"/>
          <w:sz w:val="24"/>
          <w:szCs w:val="24"/>
        </w:rPr>
        <w:t xml:space="preserve"> &lt;-- (</w:t>
      </w:r>
      <w:r w:rsidRPr="004442DF">
        <w:rPr>
          <w:rFonts w:ascii="Times New Roman" w:hAnsi="Times New Roman" w:cs="Times New Roman"/>
          <w:sz w:val="24"/>
          <w:szCs w:val="24"/>
          <w:lang w:val="en-US"/>
        </w:rPr>
        <w:t>SP</w:t>
      </w:r>
      <w:r w:rsidRPr="00EB3608">
        <w:rPr>
          <w:rFonts w:ascii="Times New Roman" w:hAnsi="Times New Roman" w:cs="Times New Roman"/>
          <w:sz w:val="24"/>
          <w:szCs w:val="24"/>
        </w:rPr>
        <w:t>+1)</w:t>
      </w:r>
    </w:p>
    <w:p w:rsidR="004442DF" w:rsidRPr="00EB3608" w:rsidRDefault="004442DF" w:rsidP="004442DF">
      <w:pPr>
        <w:rPr>
          <w:rFonts w:ascii="Times New Roman" w:hAnsi="Times New Roman" w:cs="Times New Roman"/>
          <w:sz w:val="24"/>
          <w:szCs w:val="24"/>
        </w:rPr>
      </w:pPr>
      <w:r w:rsidRPr="00EB3608">
        <w:rPr>
          <w:rFonts w:ascii="Times New Roman" w:hAnsi="Times New Roman" w:cs="Times New Roman"/>
          <w:sz w:val="24"/>
          <w:szCs w:val="24"/>
        </w:rPr>
        <w:t xml:space="preserve">                      </w:t>
      </w:r>
      <w:r w:rsidRPr="004442DF">
        <w:rPr>
          <w:rFonts w:ascii="Times New Roman" w:hAnsi="Times New Roman" w:cs="Times New Roman"/>
          <w:sz w:val="24"/>
          <w:szCs w:val="24"/>
          <w:lang w:val="en-US"/>
        </w:rPr>
        <w:t>SP</w:t>
      </w:r>
      <w:r w:rsidRPr="00EB3608">
        <w:rPr>
          <w:rFonts w:ascii="Times New Roman" w:hAnsi="Times New Roman" w:cs="Times New Roman"/>
          <w:sz w:val="24"/>
          <w:szCs w:val="24"/>
        </w:rPr>
        <w:t xml:space="preserve">  &lt;-- (</w:t>
      </w:r>
      <w:r w:rsidRPr="004442DF">
        <w:rPr>
          <w:rFonts w:ascii="Times New Roman" w:hAnsi="Times New Roman" w:cs="Times New Roman"/>
          <w:sz w:val="24"/>
          <w:szCs w:val="24"/>
          <w:lang w:val="en-US"/>
        </w:rPr>
        <w:t>SP</w:t>
      </w:r>
      <w:r w:rsidRPr="00EB3608">
        <w:rPr>
          <w:rFonts w:ascii="Times New Roman" w:hAnsi="Times New Roman" w:cs="Times New Roman"/>
          <w:sz w:val="24"/>
          <w:szCs w:val="24"/>
        </w:rPr>
        <w:t>+2)</w:t>
      </w:r>
    </w:p>
    <w:p w:rsidR="002102A0" w:rsidRDefault="004442DF" w:rsidP="004442DF">
      <w:pPr>
        <w:rPr>
          <w:rFonts w:ascii="Times New Roman" w:hAnsi="Times New Roman" w:cs="Times New Roman"/>
          <w:sz w:val="24"/>
          <w:szCs w:val="24"/>
        </w:rPr>
      </w:pPr>
      <w:r w:rsidRPr="00EB3608">
        <w:rPr>
          <w:rFonts w:ascii="Times New Roman" w:hAnsi="Times New Roman" w:cs="Times New Roman"/>
          <w:sz w:val="24"/>
          <w:szCs w:val="24"/>
        </w:rPr>
        <w:tab/>
      </w:r>
      <w:r w:rsidRPr="004442DF">
        <w:rPr>
          <w:rFonts w:ascii="Times New Roman" w:hAnsi="Times New Roman" w:cs="Times New Roman"/>
          <w:sz w:val="24"/>
          <w:szCs w:val="24"/>
        </w:rPr>
        <w:t>Если условие перехода не выполнено, выполняется команда, следующая за командой возврата.</w:t>
      </w:r>
    </w:p>
    <w:tbl>
      <w:tblPr>
        <w:tblStyle w:val="a3"/>
        <w:tblW w:w="9918" w:type="dxa"/>
        <w:jc w:val="center"/>
        <w:tblBorders>
          <w:insideH w:val="none" w:sz="0" w:space="0" w:color="auto"/>
        </w:tblBorders>
        <w:tblLook w:val="04A0" w:firstRow="1" w:lastRow="0" w:firstColumn="1" w:lastColumn="0" w:noHBand="0" w:noVBand="1"/>
      </w:tblPr>
      <w:tblGrid>
        <w:gridCol w:w="2122"/>
        <w:gridCol w:w="2126"/>
        <w:gridCol w:w="5670"/>
      </w:tblGrid>
      <w:tr w:rsidR="002102A0" w:rsidRPr="002102A0" w:rsidTr="001C4D7A">
        <w:trPr>
          <w:trHeight w:val="1134"/>
          <w:jc w:val="center"/>
        </w:trPr>
        <w:tc>
          <w:tcPr>
            <w:tcW w:w="2122" w:type="dxa"/>
            <w:tcBorders>
              <w:top w:val="single" w:sz="4" w:space="0" w:color="auto"/>
              <w:bottom w:val="single" w:sz="4" w:space="0" w:color="auto"/>
            </w:tcBorders>
          </w:tcPr>
          <w:p w:rsidR="002102A0" w:rsidRPr="002102A0" w:rsidRDefault="001C4D7A" w:rsidP="002102A0">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002102A0" w:rsidRPr="002102A0">
              <w:rPr>
                <w:rFonts w:ascii="Times New Roman" w:hAnsi="Times New Roman" w:cs="Times New Roman"/>
                <w:sz w:val="24"/>
                <w:szCs w:val="24"/>
              </w:rPr>
              <w:t>чение для</w:t>
            </w:r>
          </w:p>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8080</w:t>
            </w:r>
          </w:p>
        </w:tc>
        <w:tc>
          <w:tcPr>
            <w:tcW w:w="2126" w:type="dxa"/>
            <w:tcBorders>
              <w:top w:val="single" w:sz="4" w:space="0" w:color="auto"/>
              <w:bottom w:val="single" w:sz="4" w:space="0" w:color="auto"/>
            </w:tcBorders>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Мнемоничес</w:t>
            </w:r>
            <w:r w:rsidR="001C4D7A">
              <w:rPr>
                <w:rFonts w:ascii="Times New Roman" w:hAnsi="Times New Roman" w:cs="Times New Roman"/>
                <w:sz w:val="24"/>
                <w:szCs w:val="24"/>
              </w:rPr>
              <w:t>кое обозна</w:t>
            </w:r>
            <w:r w:rsidRPr="002102A0">
              <w:rPr>
                <w:rFonts w:ascii="Times New Roman" w:hAnsi="Times New Roman" w:cs="Times New Roman"/>
                <w:sz w:val="24"/>
                <w:szCs w:val="24"/>
              </w:rPr>
              <w:t>чение для</w:t>
            </w:r>
          </w:p>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Z80</w:t>
            </w:r>
          </w:p>
        </w:tc>
        <w:tc>
          <w:tcPr>
            <w:tcW w:w="5670" w:type="dxa"/>
            <w:tcBorders>
              <w:top w:val="single" w:sz="4" w:space="0" w:color="auto"/>
              <w:bottom w:val="single" w:sz="4" w:space="0" w:color="auto"/>
            </w:tcBorders>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Принцип действия команд</w:t>
            </w:r>
          </w:p>
          <w:p w:rsidR="002102A0" w:rsidRPr="002102A0" w:rsidRDefault="002102A0" w:rsidP="002102A0">
            <w:pPr>
              <w:jc w:val="center"/>
              <w:rPr>
                <w:rFonts w:ascii="Times New Roman" w:hAnsi="Times New Roman" w:cs="Times New Roman"/>
                <w:sz w:val="24"/>
                <w:szCs w:val="24"/>
              </w:rPr>
            </w:pPr>
          </w:p>
          <w:p w:rsidR="002102A0" w:rsidRPr="002102A0" w:rsidRDefault="002102A0" w:rsidP="002102A0">
            <w:pPr>
              <w:jc w:val="center"/>
              <w:rPr>
                <w:rFonts w:ascii="Times New Roman" w:hAnsi="Times New Roman" w:cs="Times New Roman"/>
                <w:sz w:val="24"/>
                <w:szCs w:val="24"/>
              </w:rPr>
            </w:pPr>
          </w:p>
          <w:p w:rsidR="002102A0" w:rsidRPr="002102A0" w:rsidRDefault="002102A0" w:rsidP="002102A0">
            <w:pPr>
              <w:jc w:val="center"/>
              <w:rPr>
                <w:rFonts w:ascii="Times New Roman" w:hAnsi="Times New Roman" w:cs="Times New Roman"/>
                <w:sz w:val="24"/>
                <w:szCs w:val="24"/>
              </w:rPr>
            </w:pPr>
          </w:p>
        </w:tc>
      </w:tr>
      <w:tr w:rsidR="002102A0" w:rsidRPr="002102A0" w:rsidTr="001C4D7A">
        <w:trPr>
          <w:jc w:val="center"/>
        </w:trPr>
        <w:tc>
          <w:tcPr>
            <w:tcW w:w="2122" w:type="dxa"/>
            <w:tcBorders>
              <w:top w:val="single" w:sz="4" w:space="0" w:color="auto"/>
            </w:tcBorders>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w:t>
            </w:r>
          </w:p>
        </w:tc>
        <w:tc>
          <w:tcPr>
            <w:tcW w:w="2126" w:type="dxa"/>
            <w:tcBorders>
              <w:top w:val="single" w:sz="4" w:space="0" w:color="auto"/>
            </w:tcBorders>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w:t>
            </w:r>
          </w:p>
        </w:tc>
        <w:tc>
          <w:tcPr>
            <w:tcW w:w="5670" w:type="dxa"/>
            <w:tcBorders>
              <w:top w:val="single" w:sz="4" w:space="0" w:color="auto"/>
            </w:tcBorders>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Безусловный возврат.</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RNZ</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NZ</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Z равен 0.</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RZ</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Z</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Z равен 1.</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RNC</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NC</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с равен 0.</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RC</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C</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с равен 1.</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RPO</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PO</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P/V равен 0.</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RPE</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PE</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P/V равен 1.</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RP</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 P</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lang w:val="en-US"/>
              </w:rPr>
            </w:pPr>
          </w:p>
        </w:tc>
        <w:tc>
          <w:tcPr>
            <w:tcW w:w="2126" w:type="dxa"/>
          </w:tcPr>
          <w:p w:rsidR="002102A0" w:rsidRPr="002102A0" w:rsidRDefault="002102A0" w:rsidP="002102A0">
            <w:pPr>
              <w:jc w:val="center"/>
              <w:rPr>
                <w:rFonts w:ascii="Times New Roman" w:hAnsi="Times New Roman" w:cs="Times New Roman"/>
                <w:sz w:val="24"/>
                <w:szCs w:val="24"/>
                <w:lang w:val="en-US"/>
              </w:rPr>
            </w:pPr>
          </w:p>
        </w:tc>
        <w:tc>
          <w:tcPr>
            <w:tcW w:w="5670" w:type="dxa"/>
          </w:tcPr>
          <w:p w:rsidR="002102A0" w:rsidRPr="002102A0" w:rsidRDefault="002102A0" w:rsidP="002102A0">
            <w:pPr>
              <w:rPr>
                <w:rFonts w:ascii="Times New Roman" w:hAnsi="Times New Roman" w:cs="Times New Roman"/>
                <w:sz w:val="24"/>
                <w:szCs w:val="24"/>
                <w:lang w:val="en-US"/>
              </w:rPr>
            </w:pPr>
            <w:r w:rsidRPr="002102A0">
              <w:rPr>
                <w:rFonts w:ascii="Times New Roman" w:hAnsi="Times New Roman" w:cs="Times New Roman"/>
                <w:sz w:val="24"/>
                <w:szCs w:val="24"/>
              </w:rPr>
              <w:t>флажок</w:t>
            </w:r>
            <w:r w:rsidRPr="002102A0">
              <w:rPr>
                <w:rFonts w:ascii="Times New Roman" w:hAnsi="Times New Roman" w:cs="Times New Roman"/>
                <w:sz w:val="24"/>
                <w:szCs w:val="24"/>
                <w:lang w:val="en-US"/>
              </w:rPr>
              <w:t xml:space="preserve"> S </w:t>
            </w:r>
            <w:r w:rsidRPr="002102A0">
              <w:rPr>
                <w:rFonts w:ascii="Times New Roman" w:hAnsi="Times New Roman" w:cs="Times New Roman"/>
                <w:sz w:val="24"/>
                <w:szCs w:val="24"/>
              </w:rPr>
              <w:t>равен</w:t>
            </w:r>
            <w:r w:rsidRPr="002102A0">
              <w:rPr>
                <w:rFonts w:ascii="Times New Roman" w:hAnsi="Times New Roman" w:cs="Times New Roman"/>
                <w:sz w:val="24"/>
                <w:szCs w:val="24"/>
                <w:lang w:val="en-US"/>
              </w:rPr>
              <w:t xml:space="preserve"> 0.</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lang w:val="en-US"/>
              </w:rPr>
            </w:pPr>
          </w:p>
        </w:tc>
        <w:tc>
          <w:tcPr>
            <w:tcW w:w="2126" w:type="dxa"/>
          </w:tcPr>
          <w:p w:rsidR="002102A0" w:rsidRPr="002102A0" w:rsidRDefault="002102A0" w:rsidP="002102A0">
            <w:pPr>
              <w:jc w:val="center"/>
              <w:rPr>
                <w:rFonts w:ascii="Times New Roman" w:hAnsi="Times New Roman" w:cs="Times New Roman"/>
                <w:sz w:val="24"/>
                <w:szCs w:val="24"/>
                <w:lang w:val="en-US"/>
              </w:rPr>
            </w:pPr>
          </w:p>
        </w:tc>
        <w:tc>
          <w:tcPr>
            <w:tcW w:w="5670" w:type="dxa"/>
          </w:tcPr>
          <w:p w:rsidR="002102A0" w:rsidRPr="002102A0" w:rsidRDefault="002102A0" w:rsidP="002102A0">
            <w:pPr>
              <w:rPr>
                <w:rFonts w:ascii="Times New Roman" w:hAnsi="Times New Roman" w:cs="Times New Roman"/>
                <w:sz w:val="24"/>
                <w:szCs w:val="24"/>
                <w:lang w:val="en-US"/>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lang w:val="en-US"/>
              </w:rPr>
            </w:pPr>
            <w:r w:rsidRPr="002102A0">
              <w:rPr>
                <w:rFonts w:ascii="Times New Roman" w:hAnsi="Times New Roman" w:cs="Times New Roman"/>
                <w:sz w:val="24"/>
                <w:szCs w:val="24"/>
                <w:lang w:val="en-US"/>
              </w:rPr>
              <w:t>BM</w:t>
            </w:r>
          </w:p>
        </w:tc>
        <w:tc>
          <w:tcPr>
            <w:tcW w:w="2126" w:type="dxa"/>
          </w:tcPr>
          <w:p w:rsidR="002102A0" w:rsidRPr="002102A0" w:rsidRDefault="002102A0" w:rsidP="002102A0">
            <w:pPr>
              <w:jc w:val="center"/>
              <w:rPr>
                <w:rFonts w:ascii="Times New Roman" w:hAnsi="Times New Roman" w:cs="Times New Roman"/>
                <w:sz w:val="24"/>
                <w:szCs w:val="24"/>
                <w:lang w:val="en-US"/>
              </w:rPr>
            </w:pPr>
            <w:r w:rsidRPr="002102A0">
              <w:rPr>
                <w:rFonts w:ascii="Times New Roman" w:hAnsi="Times New Roman" w:cs="Times New Roman"/>
                <w:sz w:val="24"/>
                <w:szCs w:val="24"/>
                <w:lang w:val="en-US"/>
              </w:rPr>
              <w:t>RET M</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Возврат из подпрограммы, если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флажок S равен 1.</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RETI</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Происходит возврат из подпрограммы</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 xml:space="preserve">обработки прерываний. Внешний </w:t>
            </w:r>
            <w:proofErr w:type="spellStart"/>
            <w:r w:rsidRPr="002102A0">
              <w:rPr>
                <w:rFonts w:ascii="Times New Roman" w:hAnsi="Times New Roman" w:cs="Times New Roman"/>
                <w:sz w:val="24"/>
                <w:szCs w:val="24"/>
              </w:rPr>
              <w:t>мо</w:t>
            </w:r>
            <w:proofErr w:type="spellEnd"/>
            <w:r w:rsidRPr="002102A0">
              <w:rPr>
                <w:rFonts w:ascii="Times New Roman" w:hAnsi="Times New Roman" w:cs="Times New Roman"/>
                <w:sz w:val="24"/>
                <w:szCs w:val="24"/>
              </w:rPr>
              <w:t>-</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дуль заявивший прерывание, извещает</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об окончании его программы.</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После этого модуль деблокирует за-</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блокированную им цепочку прерываний</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 xml:space="preserve">(DAISY-SHAIN),что позволяет </w:t>
            </w:r>
            <w:proofErr w:type="spellStart"/>
            <w:r w:rsidRPr="002102A0">
              <w:rPr>
                <w:rFonts w:ascii="Times New Roman" w:hAnsi="Times New Roman" w:cs="Times New Roman"/>
                <w:sz w:val="24"/>
                <w:szCs w:val="24"/>
              </w:rPr>
              <w:t>обраба</w:t>
            </w:r>
            <w:proofErr w:type="spellEnd"/>
            <w:r w:rsidRPr="002102A0">
              <w:rPr>
                <w:rFonts w:ascii="Times New Roman" w:hAnsi="Times New Roman" w:cs="Times New Roman"/>
                <w:sz w:val="24"/>
                <w:szCs w:val="24"/>
              </w:rPr>
              <w:t>-</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roofErr w:type="spellStart"/>
            <w:r w:rsidRPr="002102A0">
              <w:rPr>
                <w:rFonts w:ascii="Times New Roman" w:hAnsi="Times New Roman" w:cs="Times New Roman"/>
                <w:sz w:val="24"/>
                <w:szCs w:val="24"/>
              </w:rPr>
              <w:t>тывать</w:t>
            </w:r>
            <w:proofErr w:type="spellEnd"/>
            <w:r w:rsidRPr="002102A0">
              <w:rPr>
                <w:rFonts w:ascii="Times New Roman" w:hAnsi="Times New Roman" w:cs="Times New Roman"/>
                <w:sz w:val="24"/>
                <w:szCs w:val="24"/>
              </w:rPr>
              <w:t xml:space="preserve"> прерывания нижнего уровня.</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Содержимое IFF2 переносится в IFF1.</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В результате оператора RETI маски-</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roofErr w:type="spellStart"/>
            <w:r w:rsidRPr="002102A0">
              <w:rPr>
                <w:rFonts w:ascii="Times New Roman" w:hAnsi="Times New Roman" w:cs="Times New Roman"/>
                <w:sz w:val="24"/>
                <w:szCs w:val="24"/>
              </w:rPr>
              <w:t>руемое</w:t>
            </w:r>
            <w:proofErr w:type="spellEnd"/>
            <w:r w:rsidRPr="002102A0">
              <w:rPr>
                <w:rFonts w:ascii="Times New Roman" w:hAnsi="Times New Roman" w:cs="Times New Roman"/>
                <w:sz w:val="24"/>
                <w:szCs w:val="24"/>
              </w:rPr>
              <w:t xml:space="preserve"> прерывание не деблокируется.</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 xml:space="preserve">Как правило, перед каждым </w:t>
            </w:r>
            <w:proofErr w:type="spellStart"/>
            <w:r w:rsidRPr="002102A0">
              <w:rPr>
                <w:rFonts w:ascii="Times New Roman" w:hAnsi="Times New Roman" w:cs="Times New Roman"/>
                <w:sz w:val="24"/>
                <w:szCs w:val="24"/>
              </w:rPr>
              <w:t>операто</w:t>
            </w:r>
            <w:proofErr w:type="spellEnd"/>
            <w:r w:rsidRPr="002102A0">
              <w:rPr>
                <w:rFonts w:ascii="Times New Roman" w:hAnsi="Times New Roman" w:cs="Times New Roman"/>
                <w:sz w:val="24"/>
                <w:szCs w:val="24"/>
              </w:rPr>
              <w:t>-</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ром RETI должна стоять команда EI,</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позволяющая принимать в дальнейшем</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последующие запросы на прерывание.</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w:t>
            </w:r>
          </w:p>
        </w:tc>
        <w:tc>
          <w:tcPr>
            <w:tcW w:w="2126" w:type="dxa"/>
          </w:tcPr>
          <w:p w:rsidR="002102A0" w:rsidRPr="002102A0" w:rsidRDefault="002102A0" w:rsidP="002102A0">
            <w:pPr>
              <w:jc w:val="center"/>
              <w:rPr>
                <w:rFonts w:ascii="Times New Roman" w:hAnsi="Times New Roman" w:cs="Times New Roman"/>
                <w:sz w:val="24"/>
                <w:szCs w:val="24"/>
              </w:rPr>
            </w:pPr>
            <w:r w:rsidRPr="002102A0">
              <w:rPr>
                <w:rFonts w:ascii="Times New Roman" w:hAnsi="Times New Roman" w:cs="Times New Roman"/>
                <w:sz w:val="24"/>
                <w:szCs w:val="24"/>
              </w:rPr>
              <w:t>RETN</w:t>
            </w: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Происходит возврат из подпрограммы</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обработки прерываний, запущенной в</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результате немаскируемого прерывания</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(NMI). Сначала оператор действует</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как оператор RET. Дополнительно со-</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roofErr w:type="spellStart"/>
            <w:r w:rsidRPr="002102A0">
              <w:rPr>
                <w:rFonts w:ascii="Times New Roman" w:hAnsi="Times New Roman" w:cs="Times New Roman"/>
                <w:sz w:val="24"/>
                <w:szCs w:val="24"/>
              </w:rPr>
              <w:t>держимое</w:t>
            </w:r>
            <w:proofErr w:type="spellEnd"/>
            <w:r w:rsidRPr="002102A0">
              <w:rPr>
                <w:rFonts w:ascii="Times New Roman" w:hAnsi="Times New Roman" w:cs="Times New Roman"/>
                <w:sz w:val="24"/>
                <w:szCs w:val="24"/>
              </w:rPr>
              <w:t xml:space="preserve"> IFF2 переносится в IFF1,</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 xml:space="preserve">так что обработка запросов </w:t>
            </w:r>
            <w:proofErr w:type="spellStart"/>
            <w:r w:rsidRPr="002102A0">
              <w:rPr>
                <w:rFonts w:ascii="Times New Roman" w:hAnsi="Times New Roman" w:cs="Times New Roman"/>
                <w:sz w:val="24"/>
                <w:szCs w:val="24"/>
              </w:rPr>
              <w:t>маскируе</w:t>
            </w:r>
            <w:proofErr w:type="spellEnd"/>
            <w:r w:rsidRPr="002102A0">
              <w:rPr>
                <w:rFonts w:ascii="Times New Roman" w:hAnsi="Times New Roman" w:cs="Times New Roman"/>
                <w:sz w:val="24"/>
                <w:szCs w:val="24"/>
              </w:rPr>
              <w:t>-</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roofErr w:type="spellStart"/>
            <w:r w:rsidRPr="002102A0">
              <w:rPr>
                <w:rFonts w:ascii="Times New Roman" w:hAnsi="Times New Roman" w:cs="Times New Roman"/>
                <w:sz w:val="24"/>
                <w:szCs w:val="24"/>
              </w:rPr>
              <w:t>мого</w:t>
            </w:r>
            <w:proofErr w:type="spellEnd"/>
            <w:r w:rsidRPr="002102A0">
              <w:rPr>
                <w:rFonts w:ascii="Times New Roman" w:hAnsi="Times New Roman" w:cs="Times New Roman"/>
                <w:sz w:val="24"/>
                <w:szCs w:val="24"/>
              </w:rPr>
              <w:t xml:space="preserve"> прерывания деблокирована </w:t>
            </w:r>
            <w:proofErr w:type="spellStart"/>
            <w:r w:rsidRPr="002102A0">
              <w:rPr>
                <w:rFonts w:ascii="Times New Roman" w:hAnsi="Times New Roman" w:cs="Times New Roman"/>
                <w:sz w:val="24"/>
                <w:szCs w:val="24"/>
              </w:rPr>
              <w:t>непос</w:t>
            </w:r>
            <w:proofErr w:type="spellEnd"/>
            <w:r w:rsidRPr="002102A0">
              <w:rPr>
                <w:rFonts w:ascii="Times New Roman" w:hAnsi="Times New Roman" w:cs="Times New Roman"/>
                <w:sz w:val="24"/>
                <w:szCs w:val="24"/>
              </w:rPr>
              <w:t>-</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roofErr w:type="spellStart"/>
            <w:r w:rsidRPr="002102A0">
              <w:rPr>
                <w:rFonts w:ascii="Times New Roman" w:hAnsi="Times New Roman" w:cs="Times New Roman"/>
                <w:sz w:val="24"/>
                <w:szCs w:val="24"/>
              </w:rPr>
              <w:t>редственно</w:t>
            </w:r>
            <w:proofErr w:type="spellEnd"/>
            <w:r w:rsidRPr="002102A0">
              <w:rPr>
                <w:rFonts w:ascii="Times New Roman" w:hAnsi="Times New Roman" w:cs="Times New Roman"/>
                <w:sz w:val="24"/>
                <w:szCs w:val="24"/>
              </w:rPr>
              <w:t xml:space="preserve"> после выполнения команды</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r w:rsidRPr="002102A0">
              <w:rPr>
                <w:rFonts w:ascii="Times New Roman" w:hAnsi="Times New Roman" w:cs="Times New Roman"/>
                <w:sz w:val="24"/>
                <w:szCs w:val="24"/>
              </w:rPr>
              <w:t xml:space="preserve">RETN, если эта обработка была </w:t>
            </w:r>
            <w:proofErr w:type="spellStart"/>
            <w:r w:rsidRPr="002102A0">
              <w:rPr>
                <w:rFonts w:ascii="Times New Roman" w:hAnsi="Times New Roman" w:cs="Times New Roman"/>
                <w:sz w:val="24"/>
                <w:szCs w:val="24"/>
              </w:rPr>
              <w:t>дебло</w:t>
            </w:r>
            <w:proofErr w:type="spellEnd"/>
            <w:r w:rsidRPr="002102A0">
              <w:rPr>
                <w:rFonts w:ascii="Times New Roman" w:hAnsi="Times New Roman" w:cs="Times New Roman"/>
                <w:sz w:val="24"/>
                <w:szCs w:val="24"/>
              </w:rPr>
              <w:t>-</w:t>
            </w:r>
          </w:p>
        </w:tc>
      </w:tr>
      <w:tr w:rsidR="002102A0" w:rsidRPr="002102A0" w:rsidTr="001C4D7A">
        <w:trPr>
          <w:jc w:val="center"/>
        </w:trPr>
        <w:tc>
          <w:tcPr>
            <w:tcW w:w="2122" w:type="dxa"/>
          </w:tcPr>
          <w:p w:rsidR="002102A0" w:rsidRPr="002102A0" w:rsidRDefault="002102A0" w:rsidP="002102A0">
            <w:pPr>
              <w:jc w:val="center"/>
              <w:rPr>
                <w:rFonts w:ascii="Times New Roman" w:hAnsi="Times New Roman" w:cs="Times New Roman"/>
                <w:sz w:val="24"/>
                <w:szCs w:val="24"/>
              </w:rPr>
            </w:pPr>
          </w:p>
        </w:tc>
        <w:tc>
          <w:tcPr>
            <w:tcW w:w="2126" w:type="dxa"/>
          </w:tcPr>
          <w:p w:rsidR="002102A0" w:rsidRPr="002102A0" w:rsidRDefault="002102A0" w:rsidP="002102A0">
            <w:pPr>
              <w:jc w:val="center"/>
              <w:rPr>
                <w:rFonts w:ascii="Times New Roman" w:hAnsi="Times New Roman" w:cs="Times New Roman"/>
                <w:sz w:val="24"/>
                <w:szCs w:val="24"/>
              </w:rPr>
            </w:pPr>
          </w:p>
        </w:tc>
        <w:tc>
          <w:tcPr>
            <w:tcW w:w="5670" w:type="dxa"/>
          </w:tcPr>
          <w:p w:rsidR="002102A0" w:rsidRPr="002102A0" w:rsidRDefault="002102A0" w:rsidP="002102A0">
            <w:pPr>
              <w:rPr>
                <w:rFonts w:ascii="Times New Roman" w:hAnsi="Times New Roman" w:cs="Times New Roman"/>
                <w:sz w:val="24"/>
                <w:szCs w:val="24"/>
              </w:rPr>
            </w:pPr>
            <w:proofErr w:type="spellStart"/>
            <w:r w:rsidRPr="002102A0">
              <w:rPr>
                <w:rFonts w:ascii="Times New Roman" w:hAnsi="Times New Roman" w:cs="Times New Roman"/>
                <w:sz w:val="24"/>
                <w:szCs w:val="24"/>
              </w:rPr>
              <w:t>кирована</w:t>
            </w:r>
            <w:proofErr w:type="spellEnd"/>
            <w:r w:rsidRPr="002102A0">
              <w:rPr>
                <w:rFonts w:ascii="Times New Roman" w:hAnsi="Times New Roman" w:cs="Times New Roman"/>
                <w:sz w:val="24"/>
                <w:szCs w:val="24"/>
              </w:rPr>
              <w:t xml:space="preserve"> перед запросом NMI.</w:t>
            </w:r>
          </w:p>
        </w:tc>
      </w:tr>
    </w:tbl>
    <w:p w:rsidR="004442DF" w:rsidRPr="004442DF" w:rsidRDefault="004442DF" w:rsidP="004442DF">
      <w:pPr>
        <w:rPr>
          <w:rFonts w:ascii="Times New Roman" w:hAnsi="Times New Roman" w:cs="Times New Roman"/>
          <w:sz w:val="24"/>
          <w:szCs w:val="24"/>
        </w:rPr>
      </w:pPr>
    </w:p>
    <w:p w:rsidR="004442DF" w:rsidRPr="00866D71" w:rsidRDefault="004442DF" w:rsidP="00866D71">
      <w:pPr>
        <w:jc w:val="center"/>
        <w:rPr>
          <w:rFonts w:ascii="Times New Roman" w:hAnsi="Times New Roman" w:cs="Times New Roman"/>
          <w:b/>
          <w:sz w:val="24"/>
          <w:szCs w:val="24"/>
        </w:rPr>
      </w:pPr>
      <w:r w:rsidRPr="00866D71">
        <w:rPr>
          <w:rFonts w:ascii="Times New Roman" w:hAnsi="Times New Roman" w:cs="Times New Roman"/>
          <w:b/>
          <w:sz w:val="24"/>
          <w:szCs w:val="24"/>
        </w:rPr>
        <w:t>6.12.  Команды управления центральным процессором</w:t>
      </w:r>
    </w:p>
    <w:p w:rsidR="004442DF" w:rsidRPr="004442DF" w:rsidRDefault="004442DF" w:rsidP="00866D71">
      <w:pPr>
        <w:ind w:firstLine="708"/>
        <w:rPr>
          <w:rFonts w:ascii="Times New Roman" w:hAnsi="Times New Roman" w:cs="Times New Roman"/>
          <w:sz w:val="24"/>
          <w:szCs w:val="24"/>
        </w:rPr>
      </w:pPr>
      <w:r w:rsidRPr="004442DF">
        <w:rPr>
          <w:rFonts w:ascii="Times New Roman" w:hAnsi="Times New Roman" w:cs="Times New Roman"/>
          <w:sz w:val="24"/>
          <w:szCs w:val="24"/>
        </w:rPr>
        <w:t>Команды управления централь</w:t>
      </w:r>
      <w:r w:rsidR="00866D71">
        <w:rPr>
          <w:rFonts w:ascii="Times New Roman" w:hAnsi="Times New Roman" w:cs="Times New Roman"/>
          <w:sz w:val="24"/>
          <w:szCs w:val="24"/>
        </w:rPr>
        <w:t>ным процессором вызывают различ</w:t>
      </w:r>
      <w:r w:rsidRPr="004442DF">
        <w:rPr>
          <w:rFonts w:ascii="Times New Roman" w:hAnsi="Times New Roman" w:cs="Times New Roman"/>
          <w:sz w:val="24"/>
          <w:szCs w:val="24"/>
        </w:rPr>
        <w:t>ные условия и режимы работы.</w:t>
      </w:r>
    </w:p>
    <w:p w:rsidR="004442DF" w:rsidRPr="004442DF" w:rsidRDefault="004442DF" w:rsidP="00866D71">
      <w:pPr>
        <w:ind w:firstLine="708"/>
        <w:rPr>
          <w:rFonts w:ascii="Times New Roman" w:hAnsi="Times New Roman" w:cs="Times New Roman"/>
          <w:sz w:val="24"/>
          <w:szCs w:val="24"/>
        </w:rPr>
      </w:pPr>
      <w:r w:rsidRPr="004442DF">
        <w:rPr>
          <w:rFonts w:ascii="Times New Roman" w:hAnsi="Times New Roman" w:cs="Times New Roman"/>
          <w:sz w:val="24"/>
          <w:szCs w:val="24"/>
        </w:rPr>
        <w:t>Эта группа содержит также так</w:t>
      </w:r>
      <w:r w:rsidR="00866D71">
        <w:rPr>
          <w:rFonts w:ascii="Times New Roman" w:hAnsi="Times New Roman" w:cs="Times New Roman"/>
          <w:sz w:val="24"/>
          <w:szCs w:val="24"/>
        </w:rPr>
        <w:t>ие команды, как команда включе</w:t>
      </w:r>
      <w:r w:rsidRPr="004442DF">
        <w:rPr>
          <w:rFonts w:ascii="Times New Roman" w:hAnsi="Times New Roman" w:cs="Times New Roman"/>
          <w:sz w:val="24"/>
          <w:szCs w:val="24"/>
        </w:rPr>
        <w:t>ния и выключения триггера приема прерывания или команда установки</w:t>
      </w:r>
      <w:r w:rsidR="00866D71" w:rsidRPr="00866D71">
        <w:rPr>
          <w:rFonts w:ascii="Times New Roman" w:hAnsi="Times New Roman" w:cs="Times New Roman"/>
          <w:sz w:val="24"/>
          <w:szCs w:val="24"/>
        </w:rPr>
        <w:t xml:space="preserve"> </w:t>
      </w:r>
      <w:r w:rsidRPr="004442DF">
        <w:rPr>
          <w:rFonts w:ascii="Times New Roman" w:hAnsi="Times New Roman" w:cs="Times New Roman"/>
          <w:sz w:val="24"/>
          <w:szCs w:val="24"/>
        </w:rPr>
        <w:t>режима прерываний.</w:t>
      </w:r>
    </w:p>
    <w:p w:rsidR="00866D71" w:rsidRDefault="00866D71" w:rsidP="004442DF">
      <w:pPr>
        <w:rPr>
          <w:rFonts w:ascii="Times New Roman" w:hAnsi="Times New Roman" w:cs="Times New Roman"/>
          <w:sz w:val="24"/>
          <w:szCs w:val="24"/>
        </w:rPr>
      </w:pPr>
    </w:p>
    <w:tbl>
      <w:tblPr>
        <w:tblStyle w:val="a3"/>
        <w:tblW w:w="9918" w:type="dxa"/>
        <w:jc w:val="center"/>
        <w:tblBorders>
          <w:insideH w:val="none" w:sz="0" w:space="0" w:color="auto"/>
        </w:tblBorders>
        <w:tblLook w:val="04A0" w:firstRow="1" w:lastRow="0" w:firstColumn="1" w:lastColumn="0" w:noHBand="0" w:noVBand="1"/>
      </w:tblPr>
      <w:tblGrid>
        <w:gridCol w:w="2263"/>
        <w:gridCol w:w="2127"/>
        <w:gridCol w:w="5528"/>
      </w:tblGrid>
      <w:tr w:rsidR="00436F02" w:rsidRPr="00436F02" w:rsidTr="00436F02">
        <w:trPr>
          <w:trHeight w:val="1134"/>
          <w:jc w:val="center"/>
        </w:trPr>
        <w:tc>
          <w:tcPr>
            <w:tcW w:w="2263" w:type="dxa"/>
            <w:tcBorders>
              <w:top w:val="single" w:sz="4" w:space="0" w:color="auto"/>
              <w:bottom w:val="single" w:sz="4" w:space="0" w:color="auto"/>
            </w:tcBorders>
          </w:tcPr>
          <w:p w:rsidR="00436F02" w:rsidRPr="00436F02" w:rsidRDefault="00436F02" w:rsidP="00436F02">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36F02">
              <w:rPr>
                <w:rFonts w:ascii="Times New Roman" w:hAnsi="Times New Roman" w:cs="Times New Roman"/>
                <w:sz w:val="24"/>
                <w:szCs w:val="24"/>
              </w:rPr>
              <w:t>чение для</w:t>
            </w:r>
          </w:p>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8080</w:t>
            </w:r>
          </w:p>
        </w:tc>
        <w:tc>
          <w:tcPr>
            <w:tcW w:w="2127" w:type="dxa"/>
            <w:tcBorders>
              <w:top w:val="single" w:sz="4" w:space="0" w:color="auto"/>
              <w:bottom w:val="single" w:sz="4" w:space="0" w:color="auto"/>
            </w:tcBorders>
          </w:tcPr>
          <w:p w:rsidR="00436F02" w:rsidRPr="00436F02" w:rsidRDefault="00436F02" w:rsidP="00436F02">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36F02">
              <w:rPr>
                <w:rFonts w:ascii="Times New Roman" w:hAnsi="Times New Roman" w:cs="Times New Roman"/>
                <w:sz w:val="24"/>
                <w:szCs w:val="24"/>
              </w:rPr>
              <w:t>чение для</w:t>
            </w:r>
          </w:p>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Z80</w:t>
            </w:r>
          </w:p>
        </w:tc>
        <w:tc>
          <w:tcPr>
            <w:tcW w:w="5528" w:type="dxa"/>
            <w:tcBorders>
              <w:top w:val="single" w:sz="4" w:space="0" w:color="auto"/>
              <w:bottom w:val="single" w:sz="4" w:space="0" w:color="auto"/>
            </w:tcBorders>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Принцип действия команд</w:t>
            </w:r>
          </w:p>
          <w:p w:rsidR="00436F02" w:rsidRPr="00436F02" w:rsidRDefault="00436F02" w:rsidP="00436F02">
            <w:pPr>
              <w:jc w:val="center"/>
              <w:rPr>
                <w:rFonts w:ascii="Times New Roman" w:hAnsi="Times New Roman" w:cs="Times New Roman"/>
                <w:sz w:val="24"/>
                <w:szCs w:val="24"/>
              </w:rPr>
            </w:pPr>
          </w:p>
          <w:p w:rsidR="00436F02" w:rsidRPr="00436F02" w:rsidRDefault="00436F02" w:rsidP="00436F02">
            <w:pPr>
              <w:jc w:val="center"/>
              <w:rPr>
                <w:rFonts w:ascii="Times New Roman" w:hAnsi="Times New Roman" w:cs="Times New Roman"/>
                <w:sz w:val="24"/>
                <w:szCs w:val="24"/>
              </w:rPr>
            </w:pPr>
          </w:p>
          <w:p w:rsidR="00436F02" w:rsidRPr="00436F02" w:rsidRDefault="00436F02" w:rsidP="00436F02">
            <w:pPr>
              <w:jc w:val="center"/>
              <w:rPr>
                <w:rFonts w:ascii="Times New Roman" w:hAnsi="Times New Roman" w:cs="Times New Roman"/>
                <w:sz w:val="24"/>
                <w:szCs w:val="24"/>
              </w:rPr>
            </w:pPr>
          </w:p>
        </w:tc>
      </w:tr>
      <w:tr w:rsidR="00436F02" w:rsidRPr="00436F02" w:rsidTr="00436F02">
        <w:trPr>
          <w:jc w:val="center"/>
        </w:trPr>
        <w:tc>
          <w:tcPr>
            <w:tcW w:w="2263" w:type="dxa"/>
            <w:tcBorders>
              <w:top w:val="single" w:sz="4" w:space="0" w:color="auto"/>
            </w:tcBorders>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NOP</w:t>
            </w:r>
          </w:p>
        </w:tc>
        <w:tc>
          <w:tcPr>
            <w:tcW w:w="2127" w:type="dxa"/>
            <w:tcBorders>
              <w:top w:val="single" w:sz="4" w:space="0" w:color="auto"/>
            </w:tcBorders>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NOP</w:t>
            </w:r>
          </w:p>
        </w:tc>
        <w:tc>
          <w:tcPr>
            <w:tcW w:w="5528" w:type="dxa"/>
            <w:tcBorders>
              <w:top w:val="single" w:sz="4" w:space="0" w:color="auto"/>
            </w:tcBorders>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Центральный процессор не выполняет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операции. Формируются циклы обнов-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roofErr w:type="spellStart"/>
            <w:r w:rsidRPr="00436F02">
              <w:rPr>
                <w:rFonts w:ascii="Times New Roman" w:hAnsi="Times New Roman" w:cs="Times New Roman"/>
                <w:sz w:val="24"/>
                <w:szCs w:val="24"/>
              </w:rPr>
              <w:t>ления</w:t>
            </w:r>
            <w:proofErr w:type="spellEnd"/>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HLT</w:t>
            </w:r>
          </w:p>
        </w:tc>
        <w:tc>
          <w:tcPr>
            <w:tcW w:w="2127"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HALT</w:t>
            </w: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Центральный процессор до тех пор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выполняет последовательность ко-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манд NOP, пока в центральном про-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roofErr w:type="spellStart"/>
            <w:r w:rsidRPr="00436F02">
              <w:rPr>
                <w:rFonts w:ascii="Times New Roman" w:hAnsi="Times New Roman" w:cs="Times New Roman"/>
                <w:sz w:val="24"/>
                <w:szCs w:val="24"/>
              </w:rPr>
              <w:t>цессоре</w:t>
            </w:r>
            <w:proofErr w:type="spellEnd"/>
            <w:r w:rsidRPr="00436F02">
              <w:rPr>
                <w:rFonts w:ascii="Times New Roman" w:hAnsi="Times New Roman" w:cs="Times New Roman"/>
                <w:sz w:val="24"/>
                <w:szCs w:val="24"/>
              </w:rPr>
              <w:t xml:space="preserve"> не будет активировано пре-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roofErr w:type="spellStart"/>
            <w:r w:rsidRPr="00436F02">
              <w:rPr>
                <w:rFonts w:ascii="Times New Roman" w:hAnsi="Times New Roman" w:cs="Times New Roman"/>
                <w:sz w:val="24"/>
                <w:szCs w:val="24"/>
              </w:rPr>
              <w:t>рывание</w:t>
            </w:r>
            <w:proofErr w:type="spellEnd"/>
            <w:r w:rsidRPr="00436F02">
              <w:rPr>
                <w:rFonts w:ascii="Times New Roman" w:hAnsi="Times New Roman" w:cs="Times New Roman"/>
                <w:sz w:val="24"/>
                <w:szCs w:val="24"/>
              </w:rPr>
              <w:t xml:space="preserve"> или вход RESET (Сброс).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формируются циклы обновления.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DI</w:t>
            </w:r>
          </w:p>
        </w:tc>
        <w:tc>
          <w:tcPr>
            <w:tcW w:w="2127"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DI</w:t>
            </w: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Маскируемое прерывание блокируется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01D3C" w:rsidP="00436F02">
            <w:pPr>
              <w:rPr>
                <w:rFonts w:ascii="Times New Roman" w:hAnsi="Times New Roman" w:cs="Times New Roman"/>
                <w:sz w:val="24"/>
                <w:szCs w:val="24"/>
              </w:rPr>
            </w:pPr>
            <w:r>
              <w:rPr>
                <w:rFonts w:ascii="Times New Roman" w:hAnsi="Times New Roman" w:cs="Times New Roman"/>
                <w:sz w:val="24"/>
                <w:szCs w:val="24"/>
              </w:rPr>
              <w:t xml:space="preserve"> п</w:t>
            </w:r>
            <w:r w:rsidR="00436F02" w:rsidRPr="00436F02">
              <w:rPr>
                <w:rFonts w:ascii="Times New Roman" w:hAnsi="Times New Roman" w:cs="Times New Roman"/>
                <w:sz w:val="24"/>
                <w:szCs w:val="24"/>
              </w:rPr>
              <w:t xml:space="preserve">осредством возврата в исходное по-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roofErr w:type="spellStart"/>
            <w:r w:rsidRPr="00436F02">
              <w:rPr>
                <w:rFonts w:ascii="Times New Roman" w:hAnsi="Times New Roman" w:cs="Times New Roman"/>
                <w:sz w:val="24"/>
                <w:szCs w:val="24"/>
              </w:rPr>
              <w:t>ложение</w:t>
            </w:r>
            <w:proofErr w:type="spellEnd"/>
            <w:r w:rsidRPr="00436F02">
              <w:rPr>
                <w:rFonts w:ascii="Times New Roman" w:hAnsi="Times New Roman" w:cs="Times New Roman"/>
                <w:sz w:val="24"/>
                <w:szCs w:val="24"/>
              </w:rPr>
              <w:t xml:space="preserve"> триггера деблокировки пре-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roofErr w:type="spellStart"/>
            <w:r w:rsidRPr="00436F02">
              <w:rPr>
                <w:rFonts w:ascii="Times New Roman" w:hAnsi="Times New Roman" w:cs="Times New Roman"/>
                <w:sz w:val="24"/>
                <w:szCs w:val="24"/>
              </w:rPr>
              <w:t>рываний</w:t>
            </w:r>
            <w:proofErr w:type="spellEnd"/>
            <w:r w:rsidRPr="00436F02">
              <w:rPr>
                <w:rFonts w:ascii="Times New Roman" w:hAnsi="Times New Roman" w:cs="Times New Roman"/>
                <w:sz w:val="24"/>
                <w:szCs w:val="24"/>
              </w:rPr>
              <w:t xml:space="preserve"> IFF1 или IFF2 центрального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процессора.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Немаскируемые прерывания признаются.</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EI</w:t>
            </w:r>
          </w:p>
        </w:tc>
        <w:tc>
          <w:tcPr>
            <w:tcW w:w="2127"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EI</w:t>
            </w: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Маскируемое прерывание деблокируется</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посредством установки триггера де-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блокировки прерываний IFF1 или IFF2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центрального процессора.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Во время выполнения команды цент-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roofErr w:type="spellStart"/>
            <w:r w:rsidRPr="00436F02">
              <w:rPr>
                <w:rFonts w:ascii="Times New Roman" w:hAnsi="Times New Roman" w:cs="Times New Roman"/>
                <w:sz w:val="24"/>
                <w:szCs w:val="24"/>
              </w:rPr>
              <w:t>ральный</w:t>
            </w:r>
            <w:proofErr w:type="spellEnd"/>
            <w:r w:rsidRPr="00436F02">
              <w:rPr>
                <w:rFonts w:ascii="Times New Roman" w:hAnsi="Times New Roman" w:cs="Times New Roman"/>
                <w:sz w:val="24"/>
                <w:szCs w:val="24"/>
              </w:rPr>
              <w:t xml:space="preserve"> процессор не принимает </w:t>
            </w:r>
            <w:proofErr w:type="spellStart"/>
            <w:r w:rsidRPr="00436F02">
              <w:rPr>
                <w:rFonts w:ascii="Times New Roman" w:hAnsi="Times New Roman" w:cs="Times New Roman"/>
                <w:sz w:val="24"/>
                <w:szCs w:val="24"/>
              </w:rPr>
              <w:t>зап</w:t>
            </w:r>
            <w:proofErr w:type="spellEnd"/>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росы на прерывание.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w:t>
            </w:r>
          </w:p>
        </w:tc>
        <w:tc>
          <w:tcPr>
            <w:tcW w:w="2127"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IM 0</w:t>
            </w: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Команда устанавливает центральный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процессор в режим прерывания 0.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w:t>
            </w:r>
          </w:p>
        </w:tc>
        <w:tc>
          <w:tcPr>
            <w:tcW w:w="2127"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IM 1</w:t>
            </w: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Команда устанавливает центральный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процессор в режим прерывания 1.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w:t>
            </w:r>
          </w:p>
        </w:tc>
        <w:tc>
          <w:tcPr>
            <w:tcW w:w="2127" w:type="dxa"/>
          </w:tcPr>
          <w:p w:rsidR="00436F02" w:rsidRPr="00436F02" w:rsidRDefault="00436F02" w:rsidP="00436F02">
            <w:pPr>
              <w:jc w:val="center"/>
              <w:rPr>
                <w:rFonts w:ascii="Times New Roman" w:hAnsi="Times New Roman" w:cs="Times New Roman"/>
                <w:sz w:val="24"/>
                <w:szCs w:val="24"/>
              </w:rPr>
            </w:pPr>
            <w:r w:rsidRPr="00436F02">
              <w:rPr>
                <w:rFonts w:ascii="Times New Roman" w:hAnsi="Times New Roman" w:cs="Times New Roman"/>
                <w:sz w:val="24"/>
                <w:szCs w:val="24"/>
              </w:rPr>
              <w:t>IM 2</w:t>
            </w: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Команда устанавливает центральный   </w:t>
            </w:r>
          </w:p>
        </w:tc>
      </w:tr>
      <w:tr w:rsidR="00436F02" w:rsidRPr="00436F02" w:rsidTr="00436F02">
        <w:trPr>
          <w:jc w:val="center"/>
        </w:trPr>
        <w:tc>
          <w:tcPr>
            <w:tcW w:w="2263" w:type="dxa"/>
          </w:tcPr>
          <w:p w:rsidR="00436F02" w:rsidRPr="00436F02" w:rsidRDefault="00436F02" w:rsidP="00436F02">
            <w:pPr>
              <w:jc w:val="center"/>
              <w:rPr>
                <w:rFonts w:ascii="Times New Roman" w:hAnsi="Times New Roman" w:cs="Times New Roman"/>
                <w:sz w:val="24"/>
                <w:szCs w:val="24"/>
              </w:rPr>
            </w:pPr>
          </w:p>
        </w:tc>
        <w:tc>
          <w:tcPr>
            <w:tcW w:w="2127" w:type="dxa"/>
          </w:tcPr>
          <w:p w:rsidR="00436F02" w:rsidRPr="00436F02" w:rsidRDefault="00436F02" w:rsidP="00436F02">
            <w:pPr>
              <w:jc w:val="center"/>
              <w:rPr>
                <w:rFonts w:ascii="Times New Roman" w:hAnsi="Times New Roman" w:cs="Times New Roman"/>
                <w:sz w:val="24"/>
                <w:szCs w:val="24"/>
              </w:rPr>
            </w:pPr>
          </w:p>
        </w:tc>
        <w:tc>
          <w:tcPr>
            <w:tcW w:w="5528" w:type="dxa"/>
          </w:tcPr>
          <w:p w:rsidR="00436F02" w:rsidRPr="00436F02" w:rsidRDefault="00436F02" w:rsidP="00436F02">
            <w:pPr>
              <w:rPr>
                <w:rFonts w:ascii="Times New Roman" w:hAnsi="Times New Roman" w:cs="Times New Roman"/>
                <w:sz w:val="24"/>
                <w:szCs w:val="24"/>
              </w:rPr>
            </w:pPr>
            <w:r w:rsidRPr="00436F02">
              <w:rPr>
                <w:rFonts w:ascii="Times New Roman" w:hAnsi="Times New Roman" w:cs="Times New Roman"/>
                <w:sz w:val="24"/>
                <w:szCs w:val="24"/>
              </w:rPr>
              <w:t xml:space="preserve"> процессор в режим прерывания 2.     </w:t>
            </w:r>
          </w:p>
        </w:tc>
      </w:tr>
    </w:tbl>
    <w:p w:rsidR="004442DF" w:rsidRPr="004442DF" w:rsidRDefault="004442DF" w:rsidP="004442DF">
      <w:pPr>
        <w:rPr>
          <w:rFonts w:ascii="Times New Roman" w:hAnsi="Times New Roman" w:cs="Times New Roman"/>
          <w:sz w:val="24"/>
          <w:szCs w:val="24"/>
        </w:rPr>
      </w:pPr>
    </w:p>
    <w:p w:rsidR="004442DF" w:rsidRPr="004617B7" w:rsidRDefault="004442DF" w:rsidP="004617B7">
      <w:pPr>
        <w:jc w:val="center"/>
        <w:rPr>
          <w:rFonts w:ascii="Times New Roman" w:hAnsi="Times New Roman" w:cs="Times New Roman"/>
          <w:b/>
          <w:sz w:val="24"/>
          <w:szCs w:val="24"/>
        </w:rPr>
      </w:pPr>
      <w:r w:rsidRPr="004617B7">
        <w:rPr>
          <w:rFonts w:ascii="Times New Roman" w:hAnsi="Times New Roman" w:cs="Times New Roman"/>
          <w:b/>
          <w:sz w:val="24"/>
          <w:szCs w:val="24"/>
        </w:rPr>
        <w:t>6.13.  Команды установки и проверки четности</w:t>
      </w:r>
    </w:p>
    <w:p w:rsidR="004442DF" w:rsidRPr="004617B7" w:rsidRDefault="004442DF" w:rsidP="004617B7">
      <w:pPr>
        <w:jc w:val="center"/>
        <w:rPr>
          <w:rFonts w:ascii="Times New Roman" w:hAnsi="Times New Roman" w:cs="Times New Roman"/>
          <w:b/>
          <w:sz w:val="24"/>
          <w:szCs w:val="24"/>
        </w:rPr>
      </w:pPr>
      <w:r w:rsidRPr="004617B7">
        <w:rPr>
          <w:rFonts w:ascii="Times New Roman" w:hAnsi="Times New Roman" w:cs="Times New Roman"/>
          <w:b/>
          <w:sz w:val="24"/>
          <w:szCs w:val="24"/>
        </w:rPr>
        <w:t>(действия с битами)</w:t>
      </w:r>
    </w:p>
    <w:p w:rsidR="004442DF" w:rsidRPr="004442DF" w:rsidRDefault="004442DF" w:rsidP="004617B7">
      <w:pPr>
        <w:ind w:firstLine="708"/>
        <w:rPr>
          <w:rFonts w:ascii="Times New Roman" w:hAnsi="Times New Roman" w:cs="Times New Roman"/>
          <w:sz w:val="24"/>
          <w:szCs w:val="24"/>
        </w:rPr>
      </w:pPr>
      <w:r w:rsidRPr="004442DF">
        <w:rPr>
          <w:rFonts w:ascii="Times New Roman" w:hAnsi="Times New Roman" w:cs="Times New Roman"/>
          <w:sz w:val="24"/>
          <w:szCs w:val="24"/>
        </w:rPr>
        <w:t>Команды действий с битами позволяют устанавливать, сбрасывать</w:t>
      </w:r>
      <w:r w:rsidR="004617B7" w:rsidRPr="004617B7">
        <w:rPr>
          <w:rFonts w:ascii="Times New Roman" w:hAnsi="Times New Roman" w:cs="Times New Roman"/>
          <w:sz w:val="24"/>
          <w:szCs w:val="24"/>
        </w:rPr>
        <w:t xml:space="preserve"> </w:t>
      </w:r>
      <w:r w:rsidRPr="004442DF">
        <w:rPr>
          <w:rFonts w:ascii="Times New Roman" w:hAnsi="Times New Roman" w:cs="Times New Roman"/>
          <w:sz w:val="24"/>
          <w:szCs w:val="24"/>
        </w:rPr>
        <w:t>и проверять на четность биты в регистре или в ячейке памяти.</w:t>
      </w:r>
    </w:p>
    <w:p w:rsidR="004617B7" w:rsidRDefault="004617B7" w:rsidP="004442DF">
      <w:pPr>
        <w:rPr>
          <w:rFonts w:ascii="Times New Roman" w:hAnsi="Times New Roman" w:cs="Times New Roman"/>
          <w:sz w:val="24"/>
          <w:szCs w:val="24"/>
        </w:rPr>
      </w:pPr>
    </w:p>
    <w:tbl>
      <w:tblPr>
        <w:tblStyle w:val="a3"/>
        <w:tblW w:w="9918" w:type="dxa"/>
        <w:tblBorders>
          <w:insideH w:val="none" w:sz="0" w:space="0" w:color="auto"/>
          <w:insideV w:val="none" w:sz="0" w:space="0" w:color="auto"/>
        </w:tblBorders>
        <w:tblLook w:val="04A0" w:firstRow="1" w:lastRow="0" w:firstColumn="1" w:lastColumn="0" w:noHBand="0" w:noVBand="1"/>
      </w:tblPr>
      <w:tblGrid>
        <w:gridCol w:w="2263"/>
        <w:gridCol w:w="2268"/>
        <w:gridCol w:w="5387"/>
      </w:tblGrid>
      <w:tr w:rsidR="004617B7" w:rsidRPr="004617B7" w:rsidTr="004617B7">
        <w:trPr>
          <w:trHeight w:val="1134"/>
        </w:trPr>
        <w:tc>
          <w:tcPr>
            <w:tcW w:w="2263" w:type="dxa"/>
            <w:tcBorders>
              <w:top w:val="single" w:sz="4" w:space="0" w:color="auto"/>
              <w:bottom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617B7">
              <w:rPr>
                <w:rFonts w:ascii="Times New Roman" w:hAnsi="Times New Roman" w:cs="Times New Roman"/>
                <w:sz w:val="24"/>
                <w:szCs w:val="24"/>
              </w:rPr>
              <w:t>чение для</w:t>
            </w:r>
          </w:p>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8080</w:t>
            </w:r>
          </w:p>
        </w:tc>
        <w:tc>
          <w:tcPr>
            <w:tcW w:w="2268" w:type="dxa"/>
            <w:tcBorders>
              <w:top w:val="single" w:sz="4" w:space="0" w:color="auto"/>
              <w:left w:val="single" w:sz="4" w:space="0" w:color="auto"/>
              <w:bottom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4617B7">
              <w:rPr>
                <w:rFonts w:ascii="Times New Roman" w:hAnsi="Times New Roman" w:cs="Times New Roman"/>
                <w:sz w:val="24"/>
                <w:szCs w:val="24"/>
              </w:rPr>
              <w:t>чение для</w:t>
            </w:r>
          </w:p>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Z80</w:t>
            </w:r>
          </w:p>
        </w:tc>
        <w:tc>
          <w:tcPr>
            <w:tcW w:w="5387" w:type="dxa"/>
            <w:tcBorders>
              <w:top w:val="single" w:sz="4" w:space="0" w:color="auto"/>
              <w:left w:val="single" w:sz="4" w:space="0" w:color="auto"/>
              <w:bottom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Принцип действия команд</w:t>
            </w:r>
          </w:p>
          <w:p w:rsidR="004617B7" w:rsidRPr="004617B7" w:rsidRDefault="004617B7" w:rsidP="004617B7">
            <w:pPr>
              <w:jc w:val="center"/>
              <w:rPr>
                <w:rFonts w:ascii="Times New Roman" w:hAnsi="Times New Roman" w:cs="Times New Roman"/>
                <w:sz w:val="24"/>
                <w:szCs w:val="24"/>
              </w:rPr>
            </w:pPr>
          </w:p>
          <w:p w:rsidR="004617B7" w:rsidRPr="004617B7" w:rsidRDefault="004617B7" w:rsidP="004617B7">
            <w:pPr>
              <w:jc w:val="center"/>
              <w:rPr>
                <w:rFonts w:ascii="Times New Roman" w:hAnsi="Times New Roman" w:cs="Times New Roman"/>
                <w:sz w:val="24"/>
                <w:szCs w:val="24"/>
              </w:rPr>
            </w:pPr>
          </w:p>
          <w:p w:rsidR="004617B7" w:rsidRPr="004617B7" w:rsidRDefault="004617B7" w:rsidP="004617B7">
            <w:pPr>
              <w:jc w:val="center"/>
              <w:rPr>
                <w:rFonts w:ascii="Times New Roman" w:hAnsi="Times New Roman" w:cs="Times New Roman"/>
                <w:sz w:val="24"/>
                <w:szCs w:val="24"/>
              </w:rPr>
            </w:pPr>
          </w:p>
        </w:tc>
      </w:tr>
      <w:tr w:rsidR="004617B7" w:rsidRPr="004617B7" w:rsidTr="004617B7">
        <w:tc>
          <w:tcPr>
            <w:tcW w:w="2263" w:type="dxa"/>
            <w:tcBorders>
              <w:top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w:t>
            </w:r>
          </w:p>
        </w:tc>
        <w:tc>
          <w:tcPr>
            <w:tcW w:w="2268" w:type="dxa"/>
            <w:tcBorders>
              <w:top w:val="single" w:sz="4" w:space="0" w:color="auto"/>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SET B,R</w:t>
            </w:r>
          </w:p>
        </w:tc>
        <w:tc>
          <w:tcPr>
            <w:tcW w:w="5387" w:type="dxa"/>
            <w:tcBorders>
              <w:top w:val="single" w:sz="4" w:space="0" w:color="auto"/>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Бит, обозначенный B, устанавливается</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в регистре R.</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w:t>
            </w: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SET B,(HL)</w:t>
            </w: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Бит, обозначенный B, устанавливается</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в регистре (HL).</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w:t>
            </w: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SET B,(IX+D)</w:t>
            </w: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Бит, обозначенный B, устанавливается</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в регистре (IX+D)</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w:t>
            </w: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SET B,(IY+D)</w:t>
            </w: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Бит, обозначенный B, устанавливается</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В регистре (IY+D)</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w:t>
            </w: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r w:rsidRPr="004617B7">
              <w:rPr>
                <w:rFonts w:ascii="Times New Roman" w:hAnsi="Times New Roman" w:cs="Times New Roman"/>
                <w:sz w:val="24"/>
                <w:szCs w:val="24"/>
              </w:rPr>
              <w:t>RES B,T T=R,</w:t>
            </w: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 xml:space="preserve">Бит, обозначенный </w:t>
            </w:r>
            <w:proofErr w:type="spellStart"/>
            <w:r w:rsidRPr="004617B7">
              <w:rPr>
                <w:rFonts w:ascii="Times New Roman" w:hAnsi="Times New Roman" w:cs="Times New Roman"/>
                <w:sz w:val="24"/>
                <w:szCs w:val="24"/>
              </w:rPr>
              <w:t>B,сбрасывается</w:t>
            </w:r>
            <w:proofErr w:type="spellEnd"/>
            <w:r w:rsidRPr="004617B7">
              <w:rPr>
                <w:rFonts w:ascii="Times New Roman" w:hAnsi="Times New Roman" w:cs="Times New Roman"/>
                <w:sz w:val="24"/>
                <w:szCs w:val="24"/>
              </w:rPr>
              <w:t xml:space="preserve"> в T</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lang w:val="en-US"/>
              </w:rPr>
            </w:pPr>
            <w:r w:rsidRPr="004617B7">
              <w:rPr>
                <w:rFonts w:ascii="Times New Roman" w:hAnsi="Times New Roman" w:cs="Times New Roman"/>
                <w:sz w:val="24"/>
                <w:szCs w:val="24"/>
                <w:lang w:val="en-US"/>
              </w:rPr>
              <w:t>(IX+D),(IY+D)</w:t>
            </w: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lang w:val="en-US"/>
              </w:rPr>
            </w:pP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lang w:val="en-US"/>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lang w:val="en-US"/>
              </w:rPr>
            </w:pP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lang w:val="en-US"/>
              </w:rPr>
            </w:pPr>
            <w:r w:rsidRPr="004617B7">
              <w:rPr>
                <w:rFonts w:ascii="Times New Roman" w:hAnsi="Times New Roman" w:cs="Times New Roman"/>
                <w:sz w:val="24"/>
                <w:szCs w:val="24"/>
                <w:lang w:val="en-US"/>
              </w:rPr>
              <w:t>---</w:t>
            </w: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lang w:val="en-US"/>
              </w:rPr>
            </w:pPr>
            <w:r w:rsidRPr="004617B7">
              <w:rPr>
                <w:rFonts w:ascii="Times New Roman" w:hAnsi="Times New Roman" w:cs="Times New Roman"/>
                <w:sz w:val="24"/>
                <w:szCs w:val="24"/>
                <w:lang w:val="en-US"/>
              </w:rPr>
              <w:t>BIT B,T</w:t>
            </w: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Бит, обозначенный B, проверяется на</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четность в T. Дополнение бита, про-</w:t>
            </w:r>
          </w:p>
        </w:tc>
      </w:tr>
      <w:tr w:rsidR="004617B7" w:rsidRPr="004617B7" w:rsidTr="004617B7">
        <w:tc>
          <w:tcPr>
            <w:tcW w:w="2263" w:type="dxa"/>
            <w:tcBorders>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tcBorders>
          </w:tcPr>
          <w:p w:rsidR="004617B7" w:rsidRPr="004617B7" w:rsidRDefault="004617B7" w:rsidP="004617B7">
            <w:pPr>
              <w:rPr>
                <w:rFonts w:ascii="Times New Roman" w:hAnsi="Times New Roman" w:cs="Times New Roman"/>
                <w:sz w:val="24"/>
                <w:szCs w:val="24"/>
              </w:rPr>
            </w:pPr>
            <w:proofErr w:type="spellStart"/>
            <w:r w:rsidRPr="004617B7">
              <w:rPr>
                <w:rFonts w:ascii="Times New Roman" w:hAnsi="Times New Roman" w:cs="Times New Roman"/>
                <w:sz w:val="24"/>
                <w:szCs w:val="24"/>
              </w:rPr>
              <w:t>веряемого</w:t>
            </w:r>
            <w:proofErr w:type="spellEnd"/>
            <w:r w:rsidRPr="004617B7">
              <w:rPr>
                <w:rFonts w:ascii="Times New Roman" w:hAnsi="Times New Roman" w:cs="Times New Roman"/>
                <w:sz w:val="24"/>
                <w:szCs w:val="24"/>
              </w:rPr>
              <w:t xml:space="preserve"> на четность, загружается</w:t>
            </w:r>
          </w:p>
        </w:tc>
      </w:tr>
      <w:tr w:rsidR="004617B7" w:rsidRPr="004617B7" w:rsidTr="004617B7">
        <w:tc>
          <w:tcPr>
            <w:tcW w:w="2263" w:type="dxa"/>
            <w:tcBorders>
              <w:bottom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4617B7" w:rsidRPr="004617B7" w:rsidRDefault="004617B7" w:rsidP="004617B7">
            <w:pPr>
              <w:jc w:val="center"/>
              <w:rPr>
                <w:rFonts w:ascii="Times New Roman" w:hAnsi="Times New Roman" w:cs="Times New Roman"/>
                <w:sz w:val="24"/>
                <w:szCs w:val="24"/>
              </w:rPr>
            </w:pPr>
          </w:p>
        </w:tc>
        <w:tc>
          <w:tcPr>
            <w:tcW w:w="5387" w:type="dxa"/>
            <w:tcBorders>
              <w:left w:val="single" w:sz="4" w:space="0" w:color="auto"/>
              <w:bottom w:val="single" w:sz="4" w:space="0" w:color="auto"/>
            </w:tcBorders>
          </w:tcPr>
          <w:p w:rsidR="004617B7" w:rsidRPr="004617B7" w:rsidRDefault="004617B7" w:rsidP="004617B7">
            <w:pPr>
              <w:rPr>
                <w:rFonts w:ascii="Times New Roman" w:hAnsi="Times New Roman" w:cs="Times New Roman"/>
                <w:sz w:val="24"/>
                <w:szCs w:val="24"/>
              </w:rPr>
            </w:pPr>
            <w:r w:rsidRPr="004617B7">
              <w:rPr>
                <w:rFonts w:ascii="Times New Roman" w:hAnsi="Times New Roman" w:cs="Times New Roman"/>
                <w:sz w:val="24"/>
                <w:szCs w:val="24"/>
              </w:rPr>
              <w:t>во флажок Z.</w:t>
            </w:r>
          </w:p>
        </w:tc>
      </w:tr>
    </w:tbl>
    <w:p w:rsidR="004442DF" w:rsidRPr="004442DF" w:rsidRDefault="004442DF" w:rsidP="004442DF">
      <w:pPr>
        <w:rPr>
          <w:rFonts w:ascii="Times New Roman" w:hAnsi="Times New Roman" w:cs="Times New Roman"/>
          <w:sz w:val="24"/>
          <w:szCs w:val="24"/>
        </w:rPr>
      </w:pPr>
    </w:p>
    <w:p w:rsidR="004442DF" w:rsidRPr="00827EA2" w:rsidRDefault="004442DF" w:rsidP="00827EA2">
      <w:pPr>
        <w:jc w:val="center"/>
        <w:rPr>
          <w:rFonts w:ascii="Times New Roman" w:hAnsi="Times New Roman" w:cs="Times New Roman"/>
          <w:b/>
          <w:sz w:val="24"/>
          <w:szCs w:val="24"/>
        </w:rPr>
      </w:pPr>
      <w:r w:rsidRPr="00827EA2">
        <w:rPr>
          <w:rFonts w:ascii="Times New Roman" w:hAnsi="Times New Roman" w:cs="Times New Roman"/>
          <w:b/>
          <w:sz w:val="24"/>
          <w:szCs w:val="24"/>
        </w:rPr>
        <w:t>6.14. Команды ввода</w:t>
      </w:r>
    </w:p>
    <w:p w:rsidR="004442DF" w:rsidRPr="004442DF" w:rsidRDefault="004442DF" w:rsidP="00827EA2">
      <w:pPr>
        <w:ind w:firstLine="708"/>
        <w:rPr>
          <w:rFonts w:ascii="Times New Roman" w:hAnsi="Times New Roman" w:cs="Times New Roman"/>
          <w:sz w:val="24"/>
          <w:szCs w:val="24"/>
        </w:rPr>
      </w:pPr>
      <w:r w:rsidRPr="004442DF">
        <w:rPr>
          <w:rFonts w:ascii="Times New Roman" w:hAnsi="Times New Roman" w:cs="Times New Roman"/>
          <w:sz w:val="24"/>
          <w:szCs w:val="24"/>
        </w:rPr>
        <w:t>Группа команд ввода-вывода ра</w:t>
      </w:r>
      <w:r w:rsidR="00827EA2">
        <w:rPr>
          <w:rFonts w:ascii="Times New Roman" w:hAnsi="Times New Roman" w:cs="Times New Roman"/>
          <w:sz w:val="24"/>
          <w:szCs w:val="24"/>
        </w:rPr>
        <w:t>сширяет область применения пере</w:t>
      </w:r>
      <w:r w:rsidRPr="004442DF">
        <w:rPr>
          <w:rFonts w:ascii="Times New Roman" w:hAnsi="Times New Roman" w:cs="Times New Roman"/>
          <w:sz w:val="24"/>
          <w:szCs w:val="24"/>
        </w:rPr>
        <w:t>дачи данных между ячейками памяти или регистрами общего назначения</w:t>
      </w:r>
      <w:r w:rsidR="00827EA2" w:rsidRPr="00827EA2">
        <w:rPr>
          <w:rFonts w:ascii="Times New Roman" w:hAnsi="Times New Roman" w:cs="Times New Roman"/>
          <w:sz w:val="24"/>
          <w:szCs w:val="24"/>
        </w:rPr>
        <w:t xml:space="preserve"> </w:t>
      </w:r>
      <w:r w:rsidRPr="004442DF">
        <w:rPr>
          <w:rFonts w:ascii="Times New Roman" w:hAnsi="Times New Roman" w:cs="Times New Roman"/>
          <w:sz w:val="24"/>
          <w:szCs w:val="24"/>
        </w:rPr>
        <w:t>центрального процессора и внешними устройствами ввода-вывода.</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Команды ввода автоматически устанавливают флажковый регистр, так что нет необходимости в дополн</w:t>
      </w:r>
      <w:r w:rsidR="00827EA2">
        <w:rPr>
          <w:rFonts w:ascii="Times New Roman" w:hAnsi="Times New Roman" w:cs="Times New Roman"/>
          <w:sz w:val="24"/>
          <w:szCs w:val="24"/>
        </w:rPr>
        <w:t>ительных командах для определе</w:t>
      </w:r>
      <w:r w:rsidRPr="004442DF">
        <w:rPr>
          <w:rFonts w:ascii="Times New Roman" w:hAnsi="Times New Roman" w:cs="Times New Roman"/>
          <w:sz w:val="24"/>
          <w:szCs w:val="24"/>
        </w:rPr>
        <w:t>ния состояния входных данных.</w:t>
      </w:r>
    </w:p>
    <w:tbl>
      <w:tblPr>
        <w:tblStyle w:val="a3"/>
        <w:tblW w:w="9067" w:type="dxa"/>
        <w:tblBorders>
          <w:insideH w:val="none" w:sz="0" w:space="0" w:color="auto"/>
          <w:insideV w:val="none" w:sz="0" w:space="0" w:color="auto"/>
        </w:tblBorders>
        <w:tblLook w:val="04A0" w:firstRow="1" w:lastRow="0" w:firstColumn="1" w:lastColumn="0" w:noHBand="0" w:noVBand="1"/>
      </w:tblPr>
      <w:tblGrid>
        <w:gridCol w:w="2263"/>
        <w:gridCol w:w="2268"/>
        <w:gridCol w:w="4536"/>
      </w:tblGrid>
      <w:tr w:rsidR="00827EA2" w:rsidRPr="00827EA2" w:rsidTr="00E101DF">
        <w:trPr>
          <w:trHeight w:val="1134"/>
        </w:trPr>
        <w:tc>
          <w:tcPr>
            <w:tcW w:w="2263" w:type="dxa"/>
            <w:tcBorders>
              <w:top w:val="single" w:sz="4" w:space="0" w:color="auto"/>
              <w:bottom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827EA2">
              <w:rPr>
                <w:rFonts w:ascii="Times New Roman" w:hAnsi="Times New Roman" w:cs="Times New Roman"/>
                <w:sz w:val="24"/>
                <w:szCs w:val="24"/>
              </w:rPr>
              <w:t>чение для</w:t>
            </w:r>
          </w:p>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8080</w:t>
            </w:r>
          </w:p>
        </w:tc>
        <w:tc>
          <w:tcPr>
            <w:tcW w:w="2268" w:type="dxa"/>
            <w:tcBorders>
              <w:top w:val="single" w:sz="4" w:space="0" w:color="auto"/>
              <w:left w:val="single" w:sz="4" w:space="0" w:color="auto"/>
              <w:bottom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827EA2">
              <w:rPr>
                <w:rFonts w:ascii="Times New Roman" w:hAnsi="Times New Roman" w:cs="Times New Roman"/>
                <w:sz w:val="24"/>
                <w:szCs w:val="24"/>
              </w:rPr>
              <w:t>чение для</w:t>
            </w:r>
          </w:p>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Z80</w:t>
            </w:r>
          </w:p>
        </w:tc>
        <w:tc>
          <w:tcPr>
            <w:tcW w:w="4536" w:type="dxa"/>
            <w:tcBorders>
              <w:top w:val="single" w:sz="4" w:space="0" w:color="auto"/>
              <w:left w:val="single" w:sz="4" w:space="0" w:color="auto"/>
              <w:bottom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Принцип действия команд</w:t>
            </w:r>
          </w:p>
          <w:p w:rsidR="00827EA2" w:rsidRPr="00827EA2" w:rsidRDefault="00827EA2" w:rsidP="00E101DF">
            <w:pPr>
              <w:jc w:val="center"/>
              <w:rPr>
                <w:rFonts w:ascii="Times New Roman" w:hAnsi="Times New Roman" w:cs="Times New Roman"/>
                <w:sz w:val="24"/>
                <w:szCs w:val="24"/>
              </w:rPr>
            </w:pPr>
          </w:p>
          <w:p w:rsidR="00827EA2" w:rsidRPr="00827EA2" w:rsidRDefault="00827EA2" w:rsidP="00E101DF">
            <w:pPr>
              <w:jc w:val="center"/>
              <w:rPr>
                <w:rFonts w:ascii="Times New Roman" w:hAnsi="Times New Roman" w:cs="Times New Roman"/>
                <w:sz w:val="24"/>
                <w:szCs w:val="24"/>
              </w:rPr>
            </w:pPr>
          </w:p>
          <w:p w:rsidR="00827EA2" w:rsidRPr="00827EA2" w:rsidRDefault="00827EA2" w:rsidP="00E101DF">
            <w:pPr>
              <w:jc w:val="center"/>
              <w:rPr>
                <w:rFonts w:ascii="Times New Roman" w:hAnsi="Times New Roman" w:cs="Times New Roman"/>
                <w:sz w:val="24"/>
                <w:szCs w:val="24"/>
              </w:rPr>
            </w:pPr>
          </w:p>
        </w:tc>
      </w:tr>
      <w:tr w:rsidR="00827EA2" w:rsidRPr="00827EA2" w:rsidTr="00E101DF">
        <w:tc>
          <w:tcPr>
            <w:tcW w:w="2263" w:type="dxa"/>
            <w:tcBorders>
              <w:top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IN N</w:t>
            </w:r>
          </w:p>
        </w:tc>
        <w:tc>
          <w:tcPr>
            <w:tcW w:w="2268" w:type="dxa"/>
            <w:tcBorders>
              <w:top w:val="single" w:sz="4" w:space="0" w:color="auto"/>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IN  A,(N)</w:t>
            </w:r>
          </w:p>
        </w:tc>
        <w:tc>
          <w:tcPr>
            <w:tcW w:w="4536" w:type="dxa"/>
            <w:tcBorders>
              <w:top w:val="single" w:sz="4" w:space="0" w:color="auto"/>
              <w:left w:val="single" w:sz="4" w:space="0" w:color="auto"/>
            </w:tcBorders>
          </w:tcPr>
          <w:p w:rsidR="00827EA2" w:rsidRPr="00827EA2" w:rsidRDefault="00827EA2" w:rsidP="00E101DF">
            <w:pPr>
              <w:rPr>
                <w:rFonts w:ascii="Times New Roman" w:hAnsi="Times New Roman" w:cs="Times New Roman"/>
                <w:sz w:val="24"/>
                <w:szCs w:val="24"/>
              </w:rPr>
            </w:pPr>
            <w:proofErr w:type="spellStart"/>
            <w:r w:rsidRPr="00827EA2">
              <w:rPr>
                <w:rFonts w:ascii="Times New Roman" w:hAnsi="Times New Roman" w:cs="Times New Roman"/>
                <w:sz w:val="24"/>
                <w:szCs w:val="24"/>
              </w:rPr>
              <w:t>Aдрес</w:t>
            </w:r>
            <w:proofErr w:type="spellEnd"/>
            <w:r w:rsidRPr="00827EA2">
              <w:rPr>
                <w:rFonts w:ascii="Times New Roman" w:hAnsi="Times New Roman" w:cs="Times New Roman"/>
                <w:sz w:val="24"/>
                <w:szCs w:val="24"/>
              </w:rPr>
              <w:t xml:space="preserve"> канала устанавливается </w:t>
            </w:r>
            <w:proofErr w:type="spellStart"/>
            <w:r w:rsidRPr="00827EA2">
              <w:rPr>
                <w:rFonts w:ascii="Times New Roman" w:hAnsi="Times New Roman" w:cs="Times New Roman"/>
                <w:sz w:val="24"/>
                <w:szCs w:val="24"/>
              </w:rPr>
              <w:t>посред</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proofErr w:type="spellStart"/>
            <w:r w:rsidRPr="00827EA2">
              <w:rPr>
                <w:rFonts w:ascii="Times New Roman" w:hAnsi="Times New Roman" w:cs="Times New Roman"/>
                <w:sz w:val="24"/>
                <w:szCs w:val="24"/>
              </w:rPr>
              <w:t>ством</w:t>
            </w:r>
            <w:proofErr w:type="spellEnd"/>
            <w:r w:rsidRPr="00827EA2">
              <w:rPr>
                <w:rFonts w:ascii="Times New Roman" w:hAnsi="Times New Roman" w:cs="Times New Roman"/>
                <w:sz w:val="24"/>
                <w:szCs w:val="24"/>
              </w:rPr>
              <w:t xml:space="preserve"> прямого операнда.</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xml:space="preserve">Выходным регистром является </w:t>
            </w:r>
            <w:proofErr w:type="spellStart"/>
            <w:r w:rsidRPr="00827EA2">
              <w:rPr>
                <w:rFonts w:ascii="Times New Roman" w:hAnsi="Times New Roman" w:cs="Times New Roman"/>
                <w:sz w:val="24"/>
                <w:szCs w:val="24"/>
              </w:rPr>
              <w:t>аккуму</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proofErr w:type="spellStart"/>
            <w:r w:rsidRPr="00827EA2">
              <w:rPr>
                <w:rFonts w:ascii="Times New Roman" w:hAnsi="Times New Roman" w:cs="Times New Roman"/>
                <w:sz w:val="24"/>
                <w:szCs w:val="24"/>
              </w:rPr>
              <w:t>лятор</w:t>
            </w:r>
            <w:proofErr w:type="spellEnd"/>
            <w:r w:rsidRPr="00827EA2">
              <w:rPr>
                <w:rFonts w:ascii="Times New Roman" w:hAnsi="Times New Roman" w:cs="Times New Roman"/>
                <w:sz w:val="24"/>
                <w:szCs w:val="24"/>
              </w:rPr>
              <w:t xml:space="preserve"> а &lt;-- (N).</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w:t>
            </w: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IN  R,(C)</w:t>
            </w: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xml:space="preserve">Адрес канала устанавливается </w:t>
            </w:r>
            <w:proofErr w:type="spellStart"/>
            <w:r w:rsidRPr="00827EA2">
              <w:rPr>
                <w:rFonts w:ascii="Times New Roman" w:hAnsi="Times New Roman" w:cs="Times New Roman"/>
                <w:sz w:val="24"/>
                <w:szCs w:val="24"/>
              </w:rPr>
              <w:t>косвен</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но через регистр С.</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R &lt;-- (C).</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w:t>
            </w: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INI</w:t>
            </w: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xml:space="preserve">Адрес канала устанавливается </w:t>
            </w:r>
            <w:proofErr w:type="spellStart"/>
            <w:r w:rsidRPr="00827EA2">
              <w:rPr>
                <w:rFonts w:ascii="Times New Roman" w:hAnsi="Times New Roman" w:cs="Times New Roman"/>
                <w:sz w:val="24"/>
                <w:szCs w:val="24"/>
              </w:rPr>
              <w:t>косвен</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но через регистр С. Выходной адрес</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устанавливается через регистр (HL).</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В может работать как счетчик байтов.</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B уменьшается, HL увеличивается.</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(HL) &lt;-- (C)</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lang w:val="en-US"/>
              </w:rPr>
            </w:pPr>
            <w:r w:rsidRPr="00827EA2">
              <w:rPr>
                <w:rFonts w:ascii="Times New Roman" w:hAnsi="Times New Roman" w:cs="Times New Roman"/>
                <w:sz w:val="24"/>
                <w:szCs w:val="24"/>
                <w:lang w:val="en-US"/>
              </w:rPr>
              <w:t>B    &lt;-- B-1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lang w:val="en-US"/>
              </w:rPr>
            </w:pPr>
            <w:r w:rsidRPr="00827EA2">
              <w:rPr>
                <w:rFonts w:ascii="Times New Roman" w:hAnsi="Times New Roman" w:cs="Times New Roman"/>
                <w:sz w:val="24"/>
                <w:szCs w:val="24"/>
                <w:lang w:val="en-US"/>
              </w:rPr>
              <w:t>HL   &lt;-- HL+1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lang w:val="en-US"/>
              </w:rPr>
            </w:pP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r w:rsidRPr="00827EA2">
              <w:rPr>
                <w:rFonts w:ascii="Times New Roman" w:hAnsi="Times New Roman" w:cs="Times New Roman"/>
                <w:sz w:val="24"/>
                <w:szCs w:val="24"/>
                <w:lang w:val="en-US"/>
              </w:rPr>
              <w:t>---</w:t>
            </w: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r w:rsidRPr="00827EA2">
              <w:rPr>
                <w:rFonts w:ascii="Times New Roman" w:hAnsi="Times New Roman" w:cs="Times New Roman"/>
                <w:sz w:val="24"/>
                <w:szCs w:val="24"/>
                <w:lang w:val="en-US"/>
              </w:rPr>
              <w:t>INIR</w:t>
            </w: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xml:space="preserve">Адрес канала устанавливается </w:t>
            </w:r>
            <w:proofErr w:type="spellStart"/>
            <w:r w:rsidRPr="00827EA2">
              <w:rPr>
                <w:rFonts w:ascii="Times New Roman" w:hAnsi="Times New Roman" w:cs="Times New Roman"/>
                <w:sz w:val="24"/>
                <w:szCs w:val="24"/>
              </w:rPr>
              <w:t>косвен</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но через регистр с, выходной адрес -</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через регистр HL. В работает как</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счетчик байтов. В уменьшается, HL</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увеличивается. Выполняется передача</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блока, пока в не станет = 0.</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(HL) &lt;-- (C)</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B    &lt;-- B-1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HL   &lt;-- HL+1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Повторение до В=0.</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w:t>
            </w: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r w:rsidRPr="00827EA2">
              <w:rPr>
                <w:rFonts w:ascii="Times New Roman" w:hAnsi="Times New Roman" w:cs="Times New Roman"/>
                <w:sz w:val="24"/>
                <w:szCs w:val="24"/>
              </w:rPr>
              <w:t>IND</w:t>
            </w: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xml:space="preserve">Адрес канала устанавливается </w:t>
            </w:r>
            <w:proofErr w:type="spellStart"/>
            <w:r w:rsidRPr="00827EA2">
              <w:rPr>
                <w:rFonts w:ascii="Times New Roman" w:hAnsi="Times New Roman" w:cs="Times New Roman"/>
                <w:sz w:val="24"/>
                <w:szCs w:val="24"/>
              </w:rPr>
              <w:t>косвен</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но через регистр С. Выходной адрес</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устанавливается через регистр HL.</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proofErr w:type="spellStart"/>
            <w:r w:rsidRPr="00827EA2">
              <w:rPr>
                <w:rFonts w:ascii="Times New Roman" w:hAnsi="Times New Roman" w:cs="Times New Roman"/>
                <w:sz w:val="24"/>
                <w:szCs w:val="24"/>
              </w:rPr>
              <w:t>Mв</w:t>
            </w:r>
            <w:proofErr w:type="spellEnd"/>
            <w:r w:rsidRPr="00827EA2">
              <w:rPr>
                <w:rFonts w:ascii="Times New Roman" w:hAnsi="Times New Roman" w:cs="Times New Roman"/>
                <w:sz w:val="24"/>
                <w:szCs w:val="24"/>
              </w:rPr>
              <w:t xml:space="preserve"> может работать как счетчик байтов.</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B и HL уменьшаются.</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(HL) &lt;-- (C)</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lang w:val="en-US"/>
              </w:rPr>
            </w:pPr>
            <w:r w:rsidRPr="00827EA2">
              <w:rPr>
                <w:rFonts w:ascii="Times New Roman" w:hAnsi="Times New Roman" w:cs="Times New Roman"/>
                <w:sz w:val="24"/>
                <w:szCs w:val="24"/>
                <w:lang w:val="en-US"/>
              </w:rPr>
              <w:t>B    &lt;-- B-1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lang w:val="en-US"/>
              </w:rPr>
            </w:pPr>
            <w:r w:rsidRPr="00827EA2">
              <w:rPr>
                <w:rFonts w:ascii="Times New Roman" w:hAnsi="Times New Roman" w:cs="Times New Roman"/>
                <w:sz w:val="24"/>
                <w:szCs w:val="24"/>
                <w:lang w:val="en-US"/>
              </w:rPr>
              <w:t>HL   &lt;-- HL-1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lang w:val="en-US"/>
              </w:rPr>
            </w:pP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lang w:val="en-US"/>
              </w:rPr>
            </w:pPr>
            <w:r w:rsidRPr="00827EA2">
              <w:rPr>
                <w:rFonts w:ascii="Times New Roman" w:hAnsi="Times New Roman" w:cs="Times New Roman"/>
                <w:sz w:val="24"/>
                <w:szCs w:val="24"/>
                <w:lang w:val="en-US"/>
              </w:rPr>
              <w:t>---</w:t>
            </w: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lang w:val="en-US"/>
              </w:rPr>
            </w:pPr>
            <w:r w:rsidRPr="00827EA2">
              <w:rPr>
                <w:rFonts w:ascii="Times New Roman" w:hAnsi="Times New Roman" w:cs="Times New Roman"/>
                <w:sz w:val="24"/>
                <w:szCs w:val="24"/>
                <w:lang w:val="en-US"/>
              </w:rPr>
              <w:t>INDR</w:t>
            </w: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xml:space="preserve">Адрес канала устанавливается </w:t>
            </w:r>
            <w:proofErr w:type="spellStart"/>
            <w:r w:rsidRPr="00827EA2">
              <w:rPr>
                <w:rFonts w:ascii="Times New Roman" w:hAnsi="Times New Roman" w:cs="Times New Roman"/>
                <w:sz w:val="24"/>
                <w:szCs w:val="24"/>
              </w:rPr>
              <w:t>косвен</w:t>
            </w:r>
            <w:proofErr w:type="spellEnd"/>
            <w:r w:rsidRPr="00827EA2">
              <w:rPr>
                <w:rFonts w:ascii="Times New Roman" w:hAnsi="Times New Roman" w:cs="Times New Roman"/>
                <w:sz w:val="24"/>
                <w:szCs w:val="24"/>
              </w:rPr>
              <w:t>-</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Но через регистр с, выходной адрес</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 Через регистр HL. В работает как</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счетчик байтов. B и HL уменьшаются.</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Передача блока выполняется до тех</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Пор, пока в = 0.</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(HL) &lt;-- (C)</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B    &lt;-- B-1</w:t>
            </w:r>
          </w:p>
        </w:tc>
      </w:tr>
      <w:tr w:rsidR="00827EA2" w:rsidRPr="00827EA2" w:rsidTr="00E101DF">
        <w:tc>
          <w:tcPr>
            <w:tcW w:w="2263" w:type="dxa"/>
            <w:tcBorders>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NL   &lt;-- HL-1</w:t>
            </w:r>
          </w:p>
        </w:tc>
      </w:tr>
      <w:tr w:rsidR="00827EA2" w:rsidRPr="00827EA2" w:rsidTr="00E101DF">
        <w:tc>
          <w:tcPr>
            <w:tcW w:w="2263" w:type="dxa"/>
            <w:tcBorders>
              <w:bottom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827EA2" w:rsidRPr="00827EA2" w:rsidRDefault="00827EA2" w:rsidP="00E101DF">
            <w:pPr>
              <w:jc w:val="center"/>
              <w:rPr>
                <w:rFonts w:ascii="Times New Roman" w:hAnsi="Times New Roman" w:cs="Times New Roman"/>
                <w:sz w:val="24"/>
                <w:szCs w:val="24"/>
              </w:rPr>
            </w:pPr>
          </w:p>
        </w:tc>
        <w:tc>
          <w:tcPr>
            <w:tcW w:w="4536" w:type="dxa"/>
            <w:tcBorders>
              <w:left w:val="single" w:sz="4" w:space="0" w:color="auto"/>
              <w:bottom w:val="single" w:sz="4" w:space="0" w:color="auto"/>
            </w:tcBorders>
          </w:tcPr>
          <w:p w:rsidR="00827EA2" w:rsidRPr="00827EA2" w:rsidRDefault="00827EA2" w:rsidP="00E101DF">
            <w:pPr>
              <w:rPr>
                <w:rFonts w:ascii="Times New Roman" w:hAnsi="Times New Roman" w:cs="Times New Roman"/>
                <w:sz w:val="24"/>
                <w:szCs w:val="24"/>
              </w:rPr>
            </w:pPr>
            <w:r w:rsidRPr="00827EA2">
              <w:rPr>
                <w:rFonts w:ascii="Times New Roman" w:hAnsi="Times New Roman" w:cs="Times New Roman"/>
                <w:sz w:val="24"/>
                <w:szCs w:val="24"/>
              </w:rPr>
              <w:t>Повторение до В = 0.</w:t>
            </w:r>
          </w:p>
        </w:tc>
      </w:tr>
    </w:tbl>
    <w:p w:rsidR="004442DF" w:rsidRPr="004442DF" w:rsidRDefault="004442DF" w:rsidP="004442DF">
      <w:pPr>
        <w:rPr>
          <w:rFonts w:ascii="Times New Roman" w:hAnsi="Times New Roman" w:cs="Times New Roman"/>
          <w:sz w:val="24"/>
          <w:szCs w:val="24"/>
        </w:rPr>
      </w:pPr>
    </w:p>
    <w:p w:rsidR="004442DF" w:rsidRPr="004442DF" w:rsidRDefault="004442DF" w:rsidP="001B3C13">
      <w:pPr>
        <w:ind w:firstLine="708"/>
        <w:rPr>
          <w:rFonts w:ascii="Times New Roman" w:hAnsi="Times New Roman" w:cs="Times New Roman"/>
          <w:sz w:val="24"/>
          <w:szCs w:val="24"/>
        </w:rPr>
      </w:pPr>
      <w:r w:rsidRPr="004442DF">
        <w:rPr>
          <w:rFonts w:ascii="Times New Roman" w:hAnsi="Times New Roman" w:cs="Times New Roman"/>
          <w:sz w:val="24"/>
          <w:szCs w:val="24"/>
        </w:rPr>
        <w:t>Адрес канала располагается в нижней половине шины адресов А0 - А7. В верхней половине шины адресов (А8 - А15) при IN A,(N)</w:t>
      </w:r>
      <w:r w:rsidR="001B3C13" w:rsidRPr="001B3C13">
        <w:rPr>
          <w:rFonts w:ascii="Times New Roman" w:hAnsi="Times New Roman" w:cs="Times New Roman"/>
          <w:sz w:val="24"/>
          <w:szCs w:val="24"/>
        </w:rPr>
        <w:t xml:space="preserve"> </w:t>
      </w:r>
      <w:r w:rsidRPr="004442DF">
        <w:rPr>
          <w:rFonts w:ascii="Times New Roman" w:hAnsi="Times New Roman" w:cs="Times New Roman"/>
          <w:sz w:val="24"/>
          <w:szCs w:val="24"/>
        </w:rPr>
        <w:t>располагается содержимое аккумулятора, в случае остальных команд - содержимое регистра В.</w:t>
      </w:r>
    </w:p>
    <w:p w:rsidR="004442DF" w:rsidRPr="004442DF" w:rsidRDefault="004442DF" w:rsidP="004442DF">
      <w:pPr>
        <w:rPr>
          <w:rFonts w:ascii="Times New Roman" w:hAnsi="Times New Roman" w:cs="Times New Roman"/>
          <w:sz w:val="24"/>
          <w:szCs w:val="24"/>
        </w:rPr>
      </w:pPr>
    </w:p>
    <w:p w:rsidR="001B3C13" w:rsidRDefault="004442DF" w:rsidP="00817292">
      <w:pPr>
        <w:jc w:val="center"/>
        <w:rPr>
          <w:rFonts w:ascii="Times New Roman" w:hAnsi="Times New Roman" w:cs="Times New Roman"/>
          <w:sz w:val="24"/>
          <w:szCs w:val="24"/>
        </w:rPr>
      </w:pPr>
      <w:r w:rsidRPr="001B3C13">
        <w:rPr>
          <w:rFonts w:ascii="Times New Roman" w:hAnsi="Times New Roman" w:cs="Times New Roman"/>
          <w:b/>
          <w:sz w:val="24"/>
          <w:szCs w:val="24"/>
        </w:rPr>
        <w:t>6.15.   Команды вывода</w:t>
      </w:r>
    </w:p>
    <w:tbl>
      <w:tblPr>
        <w:tblStyle w:val="a3"/>
        <w:tblW w:w="0" w:type="auto"/>
        <w:tblBorders>
          <w:insideH w:val="none" w:sz="0" w:space="0" w:color="auto"/>
        </w:tblBorders>
        <w:tblLook w:val="04A0" w:firstRow="1" w:lastRow="0" w:firstColumn="1" w:lastColumn="0" w:noHBand="0" w:noVBand="1"/>
      </w:tblPr>
      <w:tblGrid>
        <w:gridCol w:w="2263"/>
        <w:gridCol w:w="2268"/>
        <w:gridCol w:w="4678"/>
      </w:tblGrid>
      <w:tr w:rsidR="001B3C13" w:rsidRPr="001B3C13" w:rsidTr="001B3C13">
        <w:trPr>
          <w:trHeight w:val="1134"/>
        </w:trPr>
        <w:tc>
          <w:tcPr>
            <w:tcW w:w="2263" w:type="dxa"/>
            <w:tcBorders>
              <w:top w:val="single" w:sz="4" w:space="0" w:color="auto"/>
              <w:bottom w:val="single" w:sz="4" w:space="0" w:color="auto"/>
            </w:tcBorders>
          </w:tcPr>
          <w:p w:rsidR="001B3C13" w:rsidRPr="001B3C13" w:rsidRDefault="001B3C13" w:rsidP="00401D3C">
            <w:pPr>
              <w:rPr>
                <w:rFonts w:ascii="Times New Roman" w:hAnsi="Times New Roman" w:cs="Times New Roman"/>
                <w:sz w:val="24"/>
                <w:szCs w:val="24"/>
              </w:rPr>
            </w:pPr>
            <w:r>
              <w:rPr>
                <w:rFonts w:ascii="Times New Roman" w:hAnsi="Times New Roman" w:cs="Times New Roman"/>
                <w:sz w:val="24"/>
                <w:szCs w:val="24"/>
              </w:rPr>
              <w:t>Мнемоническое обозна</w:t>
            </w:r>
            <w:r w:rsidRPr="001B3C13">
              <w:rPr>
                <w:rFonts w:ascii="Times New Roman" w:hAnsi="Times New Roman" w:cs="Times New Roman"/>
                <w:sz w:val="24"/>
                <w:szCs w:val="24"/>
              </w:rPr>
              <w:t xml:space="preserve">чение для   </w:t>
            </w:r>
          </w:p>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8080        </w:t>
            </w:r>
          </w:p>
        </w:tc>
        <w:tc>
          <w:tcPr>
            <w:tcW w:w="2268" w:type="dxa"/>
            <w:tcBorders>
              <w:top w:val="single" w:sz="4" w:space="0" w:color="auto"/>
              <w:bottom w:val="single" w:sz="4" w:space="0" w:color="auto"/>
            </w:tcBorders>
          </w:tcPr>
          <w:p w:rsidR="001B3C13" w:rsidRPr="001B3C13" w:rsidRDefault="001B3C13" w:rsidP="00401D3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Мнемоничес</w:t>
            </w:r>
            <w:proofErr w:type="spellEnd"/>
            <w:r>
              <w:rPr>
                <w:rFonts w:ascii="Times New Roman" w:hAnsi="Times New Roman" w:cs="Times New Roman"/>
                <w:sz w:val="24"/>
                <w:szCs w:val="24"/>
              </w:rPr>
              <w:t xml:space="preserve"> кое обозна</w:t>
            </w:r>
            <w:r w:rsidRPr="001B3C13">
              <w:rPr>
                <w:rFonts w:ascii="Times New Roman" w:hAnsi="Times New Roman" w:cs="Times New Roman"/>
                <w:sz w:val="24"/>
                <w:szCs w:val="24"/>
              </w:rPr>
              <w:t xml:space="preserve">чение для    </w:t>
            </w:r>
          </w:p>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r w:rsidRPr="001B3C13">
              <w:rPr>
                <w:rFonts w:ascii="Times New Roman" w:hAnsi="Times New Roman" w:cs="Times New Roman"/>
                <w:sz w:val="24"/>
                <w:szCs w:val="24"/>
                <w:lang w:val="en-US"/>
              </w:rPr>
              <w:t>Z</w:t>
            </w:r>
            <w:r w:rsidRPr="001B3C13">
              <w:rPr>
                <w:rFonts w:ascii="Times New Roman" w:hAnsi="Times New Roman" w:cs="Times New Roman"/>
                <w:sz w:val="24"/>
                <w:szCs w:val="24"/>
              </w:rPr>
              <w:t xml:space="preserve">80          </w:t>
            </w:r>
          </w:p>
        </w:tc>
        <w:tc>
          <w:tcPr>
            <w:tcW w:w="4678" w:type="dxa"/>
            <w:tcBorders>
              <w:top w:val="single" w:sz="4" w:space="0" w:color="auto"/>
              <w:bottom w:val="single" w:sz="4" w:space="0" w:color="auto"/>
            </w:tcBorders>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Принцип действия команд          </w:t>
            </w:r>
          </w:p>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lang w:val="en-US"/>
              </w:rPr>
              <w:t xml:space="preserve">                                      </w:t>
            </w:r>
          </w:p>
        </w:tc>
      </w:tr>
      <w:tr w:rsidR="001B3C13" w:rsidRPr="001B3C13" w:rsidTr="001B3C13">
        <w:tc>
          <w:tcPr>
            <w:tcW w:w="2263" w:type="dxa"/>
            <w:tcBorders>
              <w:top w:val="single" w:sz="4" w:space="0" w:color="auto"/>
            </w:tcBorders>
          </w:tcPr>
          <w:p w:rsidR="001B3C13" w:rsidRPr="001B3C13" w:rsidRDefault="001B3C13" w:rsidP="00401D3C">
            <w:pPr>
              <w:rPr>
                <w:rFonts w:ascii="Times New Roman" w:hAnsi="Times New Roman" w:cs="Times New Roman"/>
                <w:sz w:val="24"/>
                <w:szCs w:val="24"/>
                <w:lang w:val="en-US"/>
              </w:rPr>
            </w:pPr>
            <w:r w:rsidRPr="001B3C13">
              <w:rPr>
                <w:rFonts w:ascii="Times New Roman" w:hAnsi="Times New Roman" w:cs="Times New Roman"/>
                <w:sz w:val="24"/>
                <w:szCs w:val="24"/>
                <w:lang w:val="en-US"/>
              </w:rPr>
              <w:t xml:space="preserve">OUT  N      </w:t>
            </w:r>
          </w:p>
        </w:tc>
        <w:tc>
          <w:tcPr>
            <w:tcW w:w="2268" w:type="dxa"/>
            <w:tcBorders>
              <w:top w:val="single" w:sz="4" w:space="0" w:color="auto"/>
            </w:tcBorders>
          </w:tcPr>
          <w:p w:rsidR="001B3C13" w:rsidRPr="001B3C13" w:rsidRDefault="001B3C13" w:rsidP="00401D3C">
            <w:pPr>
              <w:rPr>
                <w:rFonts w:ascii="Times New Roman" w:hAnsi="Times New Roman" w:cs="Times New Roman"/>
                <w:sz w:val="24"/>
                <w:szCs w:val="24"/>
                <w:lang w:val="en-US"/>
              </w:rPr>
            </w:pPr>
            <w:r w:rsidRPr="001B3C13">
              <w:rPr>
                <w:rFonts w:ascii="Times New Roman" w:hAnsi="Times New Roman" w:cs="Times New Roman"/>
                <w:sz w:val="24"/>
                <w:szCs w:val="24"/>
                <w:lang w:val="en-US"/>
              </w:rPr>
              <w:t xml:space="preserve"> OUT (N),A    </w:t>
            </w:r>
          </w:p>
        </w:tc>
        <w:tc>
          <w:tcPr>
            <w:tcW w:w="4678" w:type="dxa"/>
            <w:tcBorders>
              <w:top w:val="single" w:sz="4" w:space="0" w:color="auto"/>
            </w:tcBorders>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lang w:val="en-US"/>
              </w:rPr>
              <w:t xml:space="preserve"> </w:t>
            </w:r>
            <w:r w:rsidRPr="001B3C13">
              <w:rPr>
                <w:rFonts w:ascii="Times New Roman" w:hAnsi="Times New Roman" w:cs="Times New Roman"/>
                <w:sz w:val="24"/>
                <w:szCs w:val="24"/>
              </w:rPr>
              <w:t xml:space="preserve">Адрес канала устанавливается прямым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операндом. Исходным регистром </w:t>
            </w:r>
            <w:proofErr w:type="spellStart"/>
            <w:r w:rsidRPr="001B3C13">
              <w:rPr>
                <w:rFonts w:ascii="Times New Roman" w:hAnsi="Times New Roman" w:cs="Times New Roman"/>
                <w:sz w:val="24"/>
                <w:szCs w:val="24"/>
              </w:rPr>
              <w:t>явля</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roofErr w:type="spellStart"/>
            <w:r w:rsidRPr="001B3C13">
              <w:rPr>
                <w:rFonts w:ascii="Times New Roman" w:hAnsi="Times New Roman" w:cs="Times New Roman"/>
                <w:sz w:val="24"/>
                <w:szCs w:val="24"/>
              </w:rPr>
              <w:t>ется</w:t>
            </w:r>
            <w:proofErr w:type="spellEnd"/>
            <w:r w:rsidRPr="001B3C13">
              <w:rPr>
                <w:rFonts w:ascii="Times New Roman" w:hAnsi="Times New Roman" w:cs="Times New Roman"/>
                <w:sz w:val="24"/>
                <w:szCs w:val="24"/>
              </w:rPr>
              <w:t xml:space="preserve"> аккумулятор: (N) &lt;-- A.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OUT C,R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Адрес канала устанавливается </w:t>
            </w:r>
            <w:proofErr w:type="spellStart"/>
            <w:r w:rsidRPr="001B3C13">
              <w:rPr>
                <w:rFonts w:ascii="Times New Roman" w:hAnsi="Times New Roman" w:cs="Times New Roman"/>
                <w:sz w:val="24"/>
                <w:szCs w:val="24"/>
              </w:rPr>
              <w:t>косвен</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но через регистр С. Исходным </w:t>
            </w:r>
            <w:proofErr w:type="spellStart"/>
            <w:r w:rsidRPr="001B3C13">
              <w:rPr>
                <w:rFonts w:ascii="Times New Roman" w:hAnsi="Times New Roman" w:cs="Times New Roman"/>
                <w:sz w:val="24"/>
                <w:szCs w:val="24"/>
              </w:rPr>
              <w:t>регист</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ром является  R: (C) &lt;-- R.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OUTI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Адрес канала устанавливается </w:t>
            </w:r>
            <w:proofErr w:type="spellStart"/>
            <w:r w:rsidRPr="001B3C13">
              <w:rPr>
                <w:rFonts w:ascii="Times New Roman" w:hAnsi="Times New Roman" w:cs="Times New Roman"/>
                <w:sz w:val="24"/>
                <w:szCs w:val="24"/>
              </w:rPr>
              <w:t>косвен</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но через регистр С, исходный адрес -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через регистр HL. В может работать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как счетчик байтов. В уменьшается,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HL увеличивается.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(C) &lt;-- (HL)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B   &lt;-- B-1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HL  &lt;-- HL+1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OTIR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Адрес канала устанавливается </w:t>
            </w:r>
            <w:proofErr w:type="spellStart"/>
            <w:r w:rsidRPr="001B3C13">
              <w:rPr>
                <w:rFonts w:ascii="Times New Roman" w:hAnsi="Times New Roman" w:cs="Times New Roman"/>
                <w:sz w:val="24"/>
                <w:szCs w:val="24"/>
              </w:rPr>
              <w:t>косвен</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но через регистр С, исходный адрес -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через регистр Н.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В работает как счетчик байтов. В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уменьшается, HL увеличивается. Вы-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roofErr w:type="spellStart"/>
            <w:r w:rsidRPr="001B3C13">
              <w:rPr>
                <w:rFonts w:ascii="Times New Roman" w:hAnsi="Times New Roman" w:cs="Times New Roman"/>
                <w:sz w:val="24"/>
                <w:szCs w:val="24"/>
              </w:rPr>
              <w:t>полняется</w:t>
            </w:r>
            <w:proofErr w:type="spellEnd"/>
            <w:r w:rsidRPr="001B3C13">
              <w:rPr>
                <w:rFonts w:ascii="Times New Roman" w:hAnsi="Times New Roman" w:cs="Times New Roman"/>
                <w:sz w:val="24"/>
                <w:szCs w:val="24"/>
              </w:rPr>
              <w:t xml:space="preserve"> передача блока, пока в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не станет = 0.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(С) &lt;-- (HL)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B   &lt;-- B-1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HL  &lt;-- HL+1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Повторение до В = 0.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OUTD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Адрес канала устанавливается </w:t>
            </w:r>
            <w:proofErr w:type="spellStart"/>
            <w:r w:rsidRPr="001B3C13">
              <w:rPr>
                <w:rFonts w:ascii="Times New Roman" w:hAnsi="Times New Roman" w:cs="Times New Roman"/>
                <w:sz w:val="24"/>
                <w:szCs w:val="24"/>
              </w:rPr>
              <w:t>косвен</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но через регистр С, исходный адрес -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через регистр HL. B может работать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как счетчик байтов.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B и HL уменьшаются.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(С) &lt;-- (HL)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B   &lt;-- B-1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lastRenderedPageBreak/>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HL  &lt;-- HL-1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OTDR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Адрес канала устанавливается </w:t>
            </w:r>
            <w:proofErr w:type="spellStart"/>
            <w:r w:rsidRPr="001B3C13">
              <w:rPr>
                <w:rFonts w:ascii="Times New Roman" w:hAnsi="Times New Roman" w:cs="Times New Roman"/>
                <w:sz w:val="24"/>
                <w:szCs w:val="24"/>
              </w:rPr>
              <w:t>косвен</w:t>
            </w:r>
            <w:proofErr w:type="spellEnd"/>
            <w:r w:rsidRPr="001B3C13">
              <w:rPr>
                <w:rFonts w:ascii="Times New Roman" w:hAnsi="Times New Roman" w:cs="Times New Roman"/>
                <w:sz w:val="24"/>
                <w:szCs w:val="24"/>
              </w:rPr>
              <w:t xml:space="preserve">-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но через регистр С, исходный адрес -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через регистр HL. B работает как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счетчик байтов. В HL уменьшаются.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Выполняется передача блока, пока в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Не станет = 0.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(С) &lt;--(HL)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B   &lt;-- B-1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HL  &lt;-- HL-1                         </w:t>
            </w:r>
          </w:p>
        </w:tc>
      </w:tr>
      <w:tr w:rsidR="001B3C13" w:rsidRPr="001B3C13" w:rsidTr="001B3C13">
        <w:tc>
          <w:tcPr>
            <w:tcW w:w="2263"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226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w:t>
            </w:r>
          </w:p>
        </w:tc>
        <w:tc>
          <w:tcPr>
            <w:tcW w:w="4678" w:type="dxa"/>
          </w:tcPr>
          <w:p w:rsidR="001B3C13" w:rsidRPr="001B3C13" w:rsidRDefault="001B3C13" w:rsidP="00401D3C">
            <w:pPr>
              <w:rPr>
                <w:rFonts w:ascii="Times New Roman" w:hAnsi="Times New Roman" w:cs="Times New Roman"/>
                <w:sz w:val="24"/>
                <w:szCs w:val="24"/>
              </w:rPr>
            </w:pPr>
            <w:r w:rsidRPr="001B3C13">
              <w:rPr>
                <w:rFonts w:ascii="Times New Roman" w:hAnsi="Times New Roman" w:cs="Times New Roman"/>
                <w:sz w:val="24"/>
                <w:szCs w:val="24"/>
              </w:rPr>
              <w:t xml:space="preserve"> Повторение до В = 0.                 </w:t>
            </w:r>
          </w:p>
        </w:tc>
      </w:tr>
    </w:tbl>
    <w:p w:rsidR="004442DF" w:rsidRPr="004442DF" w:rsidRDefault="004442DF" w:rsidP="004442DF">
      <w:pPr>
        <w:rPr>
          <w:rFonts w:ascii="Times New Roman" w:hAnsi="Times New Roman" w:cs="Times New Roman"/>
          <w:sz w:val="24"/>
          <w:szCs w:val="24"/>
        </w:rPr>
      </w:pPr>
    </w:p>
    <w:p w:rsidR="004442DF" w:rsidRPr="00C34251" w:rsidRDefault="004442DF" w:rsidP="00C34251">
      <w:pPr>
        <w:jc w:val="center"/>
        <w:rPr>
          <w:rFonts w:ascii="Times New Roman" w:hAnsi="Times New Roman" w:cs="Times New Roman"/>
          <w:b/>
          <w:sz w:val="24"/>
          <w:szCs w:val="24"/>
        </w:rPr>
      </w:pPr>
      <w:r w:rsidRPr="00C34251">
        <w:rPr>
          <w:rFonts w:ascii="Times New Roman" w:hAnsi="Times New Roman" w:cs="Times New Roman"/>
          <w:b/>
          <w:sz w:val="24"/>
          <w:szCs w:val="24"/>
        </w:rPr>
        <w:t>6.16.  Перечень сокращений для описания команд</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R....: Один из регистров  A, B, C, D, E, H или L.</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R'   : один из </w:t>
      </w:r>
      <w:proofErr w:type="spellStart"/>
      <w:r w:rsidRPr="004442DF">
        <w:rPr>
          <w:rFonts w:ascii="Times New Roman" w:hAnsi="Times New Roman" w:cs="Times New Roman"/>
          <w:sz w:val="24"/>
          <w:szCs w:val="24"/>
        </w:rPr>
        <w:t>регистров..A</w:t>
      </w:r>
      <w:proofErr w:type="spellEnd"/>
      <w:r w:rsidRPr="004442DF">
        <w:rPr>
          <w:rFonts w:ascii="Times New Roman" w:hAnsi="Times New Roman" w:cs="Times New Roman"/>
          <w:sz w:val="24"/>
          <w:szCs w:val="24"/>
        </w:rPr>
        <w:t>', B', C', D', E', H' или L'.</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DD   : </w:t>
      </w:r>
      <w:proofErr w:type="spellStart"/>
      <w:r w:rsidRPr="004442DF">
        <w:rPr>
          <w:rFonts w:ascii="Times New Roman" w:hAnsi="Times New Roman" w:cs="Times New Roman"/>
          <w:sz w:val="24"/>
          <w:szCs w:val="24"/>
        </w:rPr>
        <w:t>Oдин</w:t>
      </w:r>
      <w:proofErr w:type="spellEnd"/>
      <w:r w:rsidRPr="004442DF">
        <w:rPr>
          <w:rFonts w:ascii="Times New Roman" w:hAnsi="Times New Roman" w:cs="Times New Roman"/>
          <w:sz w:val="24"/>
          <w:szCs w:val="24"/>
        </w:rPr>
        <w:t xml:space="preserve"> из двойных регистров BC, DE, HL  или SP.</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GG   : один из двойных регистров AF, BC, DE  или HL.</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PP   : один из двойных регистров BC, DE  или SP.</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BB   : один из двойных регистров BC, DE, HL, SP, IX  или IY.</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S    : разрешены R, N, (HL), (IX+D) и (IY+D).</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T    : возможны R, (HL), (IX+D) и (IY+D).</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N    : 8-разрядный прямой операнд.</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NN   : 16-разрядный прямой операнд.</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D    : сдвиг при адресации индек</w:t>
      </w:r>
      <w:r w:rsidR="00401D3C">
        <w:rPr>
          <w:rFonts w:ascii="Times New Roman" w:hAnsi="Times New Roman" w:cs="Times New Roman"/>
          <w:sz w:val="24"/>
          <w:szCs w:val="24"/>
        </w:rPr>
        <w:t>сным регистром, допустимо в диа</w:t>
      </w:r>
      <w:r w:rsidRPr="004442DF">
        <w:rPr>
          <w:rFonts w:ascii="Times New Roman" w:hAnsi="Times New Roman" w:cs="Times New Roman"/>
          <w:sz w:val="24"/>
          <w:szCs w:val="24"/>
        </w:rPr>
        <w:t>пазоне от -128 &lt;= D &lt;= 127.</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Границы области Ассемблером не проверяются!</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E    : относительный адрес пере</w:t>
      </w:r>
      <w:r w:rsidR="00401D3C">
        <w:rPr>
          <w:rFonts w:ascii="Times New Roman" w:hAnsi="Times New Roman" w:cs="Times New Roman"/>
          <w:sz w:val="24"/>
          <w:szCs w:val="24"/>
        </w:rPr>
        <w:t>хода, значения допустимы в диапа</w:t>
      </w:r>
      <w:r w:rsidRPr="004442DF">
        <w:rPr>
          <w:rFonts w:ascii="Times New Roman" w:hAnsi="Times New Roman" w:cs="Times New Roman"/>
          <w:sz w:val="24"/>
          <w:szCs w:val="24"/>
        </w:rPr>
        <w:t>зоне от -128 &lt;= E &lt;= 127.</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Границы области Ассемблером не проверяются!</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B    : бит, который должен обрабатываться в командах действий с</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битами 0 &lt;= B &lt; =7.</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М    : содержимое ячейки памяти, адресованной  HL.</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K    : допустимы значения 0, 1, 2, 3, 4, 5, 6, 7.</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P    : допустимы значения 00H, 08H, 10H, 18H, 28H, 30H, 38H.</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CY   : флажок переноса.</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Примечание</w:t>
      </w:r>
    </w:p>
    <w:p w:rsidR="004442DF" w:rsidRPr="004442DF" w:rsidRDefault="004442DF" w:rsidP="00C34251">
      <w:pPr>
        <w:ind w:firstLine="708"/>
        <w:rPr>
          <w:rFonts w:ascii="Times New Roman" w:hAnsi="Times New Roman" w:cs="Times New Roman"/>
          <w:sz w:val="24"/>
          <w:szCs w:val="24"/>
        </w:rPr>
      </w:pPr>
      <w:r w:rsidRPr="004442DF">
        <w:rPr>
          <w:rFonts w:ascii="Times New Roman" w:hAnsi="Times New Roman" w:cs="Times New Roman"/>
          <w:sz w:val="24"/>
          <w:szCs w:val="24"/>
        </w:rPr>
        <w:t>В мнемонических обозначениях для модели 8080 для операндов</w:t>
      </w:r>
      <w:r w:rsidR="00C34251" w:rsidRPr="00C34251">
        <w:rPr>
          <w:rFonts w:ascii="Times New Roman" w:hAnsi="Times New Roman" w:cs="Times New Roman"/>
          <w:sz w:val="24"/>
          <w:szCs w:val="24"/>
        </w:rPr>
        <w:t xml:space="preserve"> </w:t>
      </w:r>
      <w:r w:rsidRPr="004442DF">
        <w:rPr>
          <w:rFonts w:ascii="Times New Roman" w:hAnsi="Times New Roman" w:cs="Times New Roman"/>
          <w:sz w:val="24"/>
          <w:szCs w:val="24"/>
        </w:rPr>
        <w:t>пишется только первая буква:</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H  для  HL</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D  для  DE</w:t>
      </w:r>
    </w:p>
    <w:p w:rsidR="004442DF" w:rsidRPr="004442DF" w:rsidRDefault="00C34251" w:rsidP="004442DF">
      <w:pPr>
        <w:rPr>
          <w:rFonts w:ascii="Times New Roman" w:hAnsi="Times New Roman" w:cs="Times New Roman"/>
          <w:sz w:val="24"/>
          <w:szCs w:val="24"/>
        </w:rPr>
      </w:pPr>
      <w:r w:rsidRPr="00C34251">
        <w:rPr>
          <w:rFonts w:ascii="Times New Roman" w:hAnsi="Times New Roman" w:cs="Times New Roman"/>
          <w:sz w:val="24"/>
          <w:szCs w:val="24"/>
        </w:rPr>
        <w:t xml:space="preserve">        </w:t>
      </w:r>
      <w:r w:rsidR="004442DF" w:rsidRPr="004442DF">
        <w:rPr>
          <w:rFonts w:ascii="Times New Roman" w:hAnsi="Times New Roman" w:cs="Times New Roman"/>
          <w:sz w:val="24"/>
          <w:szCs w:val="24"/>
        </w:rPr>
        <w:t>В  для  ВС</w:t>
      </w:r>
    </w:p>
    <w:p w:rsidR="004442DF" w:rsidRPr="004442DF" w:rsidRDefault="004442DF" w:rsidP="00C34251">
      <w:pPr>
        <w:ind w:firstLine="708"/>
        <w:rPr>
          <w:rFonts w:ascii="Times New Roman" w:hAnsi="Times New Roman" w:cs="Times New Roman"/>
          <w:sz w:val="24"/>
          <w:szCs w:val="24"/>
        </w:rPr>
      </w:pPr>
      <w:r w:rsidRPr="004442DF">
        <w:rPr>
          <w:rFonts w:ascii="Times New Roman" w:hAnsi="Times New Roman" w:cs="Times New Roman"/>
          <w:sz w:val="24"/>
          <w:szCs w:val="24"/>
        </w:rPr>
        <w:lastRenderedPageBreak/>
        <w:t>Однако остается  SP, и для AF применяется обозначение PSW.</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Для </w:t>
      </w:r>
      <w:r w:rsidR="00C34251">
        <w:rPr>
          <w:rFonts w:ascii="Times New Roman" w:hAnsi="Times New Roman" w:cs="Times New Roman"/>
          <w:sz w:val="24"/>
          <w:szCs w:val="24"/>
        </w:rPr>
        <w:t>М</w:t>
      </w:r>
      <w:r w:rsidRPr="004442DF">
        <w:rPr>
          <w:rFonts w:ascii="Times New Roman" w:hAnsi="Times New Roman" w:cs="Times New Roman"/>
          <w:sz w:val="24"/>
          <w:szCs w:val="24"/>
        </w:rPr>
        <w:t xml:space="preserve"> нельзя писать (HL).</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w:t>
      </w:r>
    </w:p>
    <w:p w:rsidR="004442DF" w:rsidRPr="004F7D2A" w:rsidRDefault="004442DF" w:rsidP="004F7D2A">
      <w:pPr>
        <w:jc w:val="center"/>
        <w:rPr>
          <w:rFonts w:ascii="Times New Roman" w:hAnsi="Times New Roman" w:cs="Times New Roman"/>
          <w:b/>
          <w:sz w:val="24"/>
          <w:szCs w:val="24"/>
        </w:rPr>
      </w:pPr>
      <w:r w:rsidRPr="004F7D2A">
        <w:rPr>
          <w:rFonts w:ascii="Times New Roman" w:hAnsi="Times New Roman" w:cs="Times New Roman"/>
          <w:b/>
          <w:sz w:val="24"/>
          <w:szCs w:val="24"/>
        </w:rPr>
        <w:t>6.17.   Работа с битами условий (флажки)</w:t>
      </w:r>
    </w:p>
    <w:p w:rsidR="004442DF" w:rsidRPr="004442DF" w:rsidRDefault="004442DF" w:rsidP="004F7D2A">
      <w:pPr>
        <w:ind w:firstLine="708"/>
        <w:rPr>
          <w:rFonts w:ascii="Times New Roman" w:hAnsi="Times New Roman" w:cs="Times New Roman"/>
          <w:sz w:val="24"/>
          <w:szCs w:val="24"/>
        </w:rPr>
      </w:pPr>
      <w:r w:rsidRPr="004442DF">
        <w:rPr>
          <w:rFonts w:ascii="Times New Roman" w:hAnsi="Times New Roman" w:cs="Times New Roman"/>
          <w:sz w:val="24"/>
          <w:szCs w:val="24"/>
        </w:rPr>
        <w:t>Флажковый регистр F представ</w:t>
      </w:r>
      <w:r w:rsidR="004F7D2A">
        <w:rPr>
          <w:rFonts w:ascii="Times New Roman" w:hAnsi="Times New Roman" w:cs="Times New Roman"/>
          <w:sz w:val="24"/>
          <w:szCs w:val="24"/>
        </w:rPr>
        <w:t>ляет данные о результате послед</w:t>
      </w:r>
      <w:r w:rsidRPr="004442DF">
        <w:rPr>
          <w:rFonts w:ascii="Times New Roman" w:hAnsi="Times New Roman" w:cs="Times New Roman"/>
          <w:sz w:val="24"/>
          <w:szCs w:val="24"/>
        </w:rPr>
        <w:t>ней операции центрального процессора.</w:t>
      </w:r>
    </w:p>
    <w:p w:rsidR="004442DF" w:rsidRPr="004442DF" w:rsidRDefault="004442DF" w:rsidP="004F7D2A">
      <w:pPr>
        <w:ind w:firstLine="708"/>
        <w:rPr>
          <w:rFonts w:ascii="Times New Roman" w:hAnsi="Times New Roman" w:cs="Times New Roman"/>
          <w:sz w:val="24"/>
          <w:szCs w:val="24"/>
        </w:rPr>
      </w:pPr>
      <w:r w:rsidRPr="004442DF">
        <w:rPr>
          <w:rFonts w:ascii="Times New Roman" w:hAnsi="Times New Roman" w:cs="Times New Roman"/>
          <w:sz w:val="24"/>
          <w:szCs w:val="24"/>
        </w:rPr>
        <w:t>Он предназначен в основном для выполнения условных программных переходов, а также условных вызовов подпрограмм или возвратов из подпрограмм.</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Флажковый регистр</w:t>
      </w:r>
    </w:p>
    <w:tbl>
      <w:tblPr>
        <w:tblStyle w:val="a3"/>
        <w:tblW w:w="0" w:type="auto"/>
        <w:jc w:val="center"/>
        <w:tblLook w:val="04A0" w:firstRow="1" w:lastRow="0" w:firstColumn="1" w:lastColumn="0" w:noHBand="0" w:noVBand="1"/>
      </w:tblPr>
      <w:tblGrid>
        <w:gridCol w:w="991"/>
        <w:gridCol w:w="991"/>
        <w:gridCol w:w="991"/>
        <w:gridCol w:w="991"/>
        <w:gridCol w:w="991"/>
        <w:gridCol w:w="991"/>
        <w:gridCol w:w="991"/>
        <w:gridCol w:w="992"/>
      </w:tblGrid>
      <w:tr w:rsidR="004F7D2A" w:rsidRPr="004F7D2A" w:rsidTr="004F7D2A">
        <w:trPr>
          <w:jc w:val="center"/>
        </w:trPr>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7</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6</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5</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4</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3</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2</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1</w:t>
            </w:r>
          </w:p>
        </w:tc>
        <w:tc>
          <w:tcPr>
            <w:tcW w:w="992"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0</w:t>
            </w:r>
          </w:p>
        </w:tc>
      </w:tr>
      <w:tr w:rsidR="004F7D2A" w:rsidRPr="004F7D2A" w:rsidTr="004F7D2A">
        <w:trPr>
          <w:jc w:val="center"/>
        </w:trPr>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S</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Z</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X</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H</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X</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P/V</w:t>
            </w:r>
          </w:p>
        </w:tc>
        <w:tc>
          <w:tcPr>
            <w:tcW w:w="991"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N</w:t>
            </w:r>
          </w:p>
        </w:tc>
        <w:tc>
          <w:tcPr>
            <w:tcW w:w="992" w:type="dxa"/>
          </w:tcPr>
          <w:p w:rsidR="004F7D2A" w:rsidRPr="004F7D2A" w:rsidRDefault="004F7D2A" w:rsidP="004F7D2A">
            <w:pPr>
              <w:jc w:val="center"/>
              <w:rPr>
                <w:rFonts w:ascii="Times New Roman" w:hAnsi="Times New Roman" w:cs="Times New Roman"/>
                <w:sz w:val="24"/>
                <w:szCs w:val="24"/>
                <w:lang w:val="en-US"/>
              </w:rPr>
            </w:pPr>
            <w:r w:rsidRPr="004F7D2A">
              <w:rPr>
                <w:rFonts w:ascii="Times New Roman" w:hAnsi="Times New Roman" w:cs="Times New Roman"/>
                <w:sz w:val="24"/>
                <w:szCs w:val="24"/>
                <w:lang w:val="en-US"/>
              </w:rPr>
              <w:t>CY</w:t>
            </w:r>
          </w:p>
        </w:tc>
      </w:tr>
    </w:tbl>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lang w:val="en-US"/>
        </w:rPr>
        <w:t xml:space="preserve">        </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S       -бит знака числа (SIGN-FLAG)</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Z       -нулевой бит (ZERO-FLAG)</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H       -бит переноса полубайта (HALF-CARRY-FLAG)</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N       -бит сложения/вычитания</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P/V     -бит четности/переполнения (PARITY-OVERFLOW-FLAG)</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CY      -бит переноса (CARRY-FLAG)</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х       -не занят</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w:t>
      </w:r>
    </w:p>
    <w:p w:rsidR="004442DF" w:rsidRPr="00C518C2" w:rsidRDefault="004442DF" w:rsidP="00C518C2">
      <w:pPr>
        <w:jc w:val="center"/>
        <w:rPr>
          <w:rFonts w:ascii="Times New Roman" w:hAnsi="Times New Roman" w:cs="Times New Roman"/>
          <w:b/>
          <w:sz w:val="24"/>
          <w:szCs w:val="24"/>
        </w:rPr>
      </w:pPr>
      <w:r w:rsidRPr="00C518C2">
        <w:rPr>
          <w:rFonts w:ascii="Times New Roman" w:hAnsi="Times New Roman" w:cs="Times New Roman"/>
          <w:b/>
          <w:sz w:val="24"/>
          <w:szCs w:val="24"/>
        </w:rPr>
        <w:t>Бит знака числа (флажок S)</w:t>
      </w:r>
    </w:p>
    <w:p w:rsidR="00C518C2"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При определенных командах загружается старший бит аккумулятора</w:t>
      </w:r>
      <w:r w:rsidR="00C518C2">
        <w:rPr>
          <w:rFonts w:ascii="Times New Roman" w:hAnsi="Times New Roman" w:cs="Times New Roman"/>
          <w:sz w:val="24"/>
          <w:szCs w:val="24"/>
        </w:rPr>
        <w:t>.</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При выполнении арифметических команд с числами, имеющими знак</w:t>
      </w:r>
      <w:r w:rsidR="00C518C2">
        <w:rPr>
          <w:rFonts w:ascii="Times New Roman" w:hAnsi="Times New Roman" w:cs="Times New Roman"/>
          <w:sz w:val="24"/>
          <w:szCs w:val="24"/>
        </w:rPr>
        <w:t xml:space="preserve"> </w:t>
      </w:r>
      <w:r w:rsidRPr="004442DF">
        <w:rPr>
          <w:rFonts w:ascii="Times New Roman" w:hAnsi="Times New Roman" w:cs="Times New Roman"/>
          <w:sz w:val="24"/>
          <w:szCs w:val="24"/>
        </w:rPr>
        <w:t>числа, положительное число обозначается 0, отрицательное число</w:t>
      </w:r>
      <w:r w:rsidR="00C518C2">
        <w:rPr>
          <w:rFonts w:ascii="Times New Roman" w:hAnsi="Times New Roman" w:cs="Times New Roman"/>
          <w:sz w:val="24"/>
          <w:szCs w:val="24"/>
        </w:rPr>
        <w:t xml:space="preserve"> </w:t>
      </w:r>
      <w:r w:rsidRPr="004442DF">
        <w:rPr>
          <w:rFonts w:ascii="Times New Roman" w:hAnsi="Times New Roman" w:cs="Times New Roman"/>
          <w:sz w:val="24"/>
          <w:szCs w:val="24"/>
        </w:rPr>
        <w:t>обозначается 1 в старшем двоичном разряде.</w:t>
      </w:r>
    </w:p>
    <w:p w:rsidR="004442DF" w:rsidRPr="004442DF" w:rsidRDefault="004442DF" w:rsidP="004442DF">
      <w:pPr>
        <w:rPr>
          <w:rFonts w:ascii="Times New Roman" w:hAnsi="Times New Roman" w:cs="Times New Roman"/>
          <w:sz w:val="24"/>
          <w:szCs w:val="24"/>
        </w:rPr>
      </w:pPr>
    </w:p>
    <w:p w:rsidR="004442DF" w:rsidRPr="00C518C2" w:rsidRDefault="004442DF" w:rsidP="00C518C2">
      <w:pPr>
        <w:jc w:val="center"/>
        <w:rPr>
          <w:rFonts w:ascii="Times New Roman" w:hAnsi="Times New Roman" w:cs="Times New Roman"/>
          <w:b/>
          <w:sz w:val="24"/>
          <w:szCs w:val="24"/>
        </w:rPr>
      </w:pPr>
      <w:r w:rsidRPr="00C518C2">
        <w:rPr>
          <w:rFonts w:ascii="Times New Roman" w:hAnsi="Times New Roman" w:cs="Times New Roman"/>
          <w:b/>
          <w:sz w:val="24"/>
          <w:szCs w:val="24"/>
        </w:rPr>
        <w:t>Бит нуля (флажок Z)</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Бит устанавливается при а</w:t>
      </w:r>
      <w:r w:rsidR="00C518C2">
        <w:rPr>
          <w:rFonts w:ascii="Times New Roman" w:hAnsi="Times New Roman" w:cs="Times New Roman"/>
          <w:sz w:val="24"/>
          <w:szCs w:val="24"/>
        </w:rPr>
        <w:t>рифметических и логических одно</w:t>
      </w:r>
      <w:r w:rsidRPr="004442DF">
        <w:rPr>
          <w:rFonts w:ascii="Times New Roman" w:hAnsi="Times New Roman" w:cs="Times New Roman"/>
          <w:sz w:val="24"/>
          <w:szCs w:val="24"/>
        </w:rPr>
        <w:t>байтных операциях, если байт результата аккумулятора равен 0.</w:t>
      </w:r>
      <w:r w:rsidR="00C518C2">
        <w:rPr>
          <w:rFonts w:ascii="Times New Roman" w:hAnsi="Times New Roman" w:cs="Times New Roman"/>
          <w:sz w:val="24"/>
          <w:szCs w:val="24"/>
        </w:rPr>
        <w:t xml:space="preserve"> </w:t>
      </w:r>
      <w:r w:rsidRPr="004442DF">
        <w:rPr>
          <w:rFonts w:ascii="Times New Roman" w:hAnsi="Times New Roman" w:cs="Times New Roman"/>
          <w:sz w:val="24"/>
          <w:szCs w:val="24"/>
        </w:rPr>
        <w:t>В ином случае байт результата сбрасывается.</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При командах сравнения и поиска устанавливается флажок Z,</w:t>
      </w:r>
      <w:r w:rsidR="00C518C2">
        <w:rPr>
          <w:rFonts w:ascii="Times New Roman" w:hAnsi="Times New Roman" w:cs="Times New Roman"/>
          <w:sz w:val="24"/>
          <w:szCs w:val="24"/>
        </w:rPr>
        <w:t xml:space="preserve"> </w:t>
      </w:r>
      <w:r w:rsidRPr="004442DF">
        <w:rPr>
          <w:rFonts w:ascii="Times New Roman" w:hAnsi="Times New Roman" w:cs="Times New Roman"/>
          <w:sz w:val="24"/>
          <w:szCs w:val="24"/>
        </w:rPr>
        <w:t>как только результат сравнения положительный.</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При командах операций с б</w:t>
      </w:r>
      <w:r w:rsidR="00C518C2">
        <w:rPr>
          <w:rFonts w:ascii="Times New Roman" w:hAnsi="Times New Roman" w:cs="Times New Roman"/>
          <w:sz w:val="24"/>
          <w:szCs w:val="24"/>
        </w:rPr>
        <w:t>итами флажок Z загружается с до</w:t>
      </w:r>
      <w:r w:rsidRPr="004442DF">
        <w:rPr>
          <w:rFonts w:ascii="Times New Roman" w:hAnsi="Times New Roman" w:cs="Times New Roman"/>
          <w:sz w:val="24"/>
          <w:szCs w:val="24"/>
        </w:rPr>
        <w:t>полнительным значением проверяемого бита.</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При передаче байта между я</w:t>
      </w:r>
      <w:r w:rsidR="00C518C2">
        <w:rPr>
          <w:rFonts w:ascii="Times New Roman" w:hAnsi="Times New Roman" w:cs="Times New Roman"/>
          <w:sz w:val="24"/>
          <w:szCs w:val="24"/>
        </w:rPr>
        <w:t>чейкой памяти и интерфейсом вво</w:t>
      </w:r>
      <w:r w:rsidRPr="004442DF">
        <w:rPr>
          <w:rFonts w:ascii="Times New Roman" w:hAnsi="Times New Roman" w:cs="Times New Roman"/>
          <w:sz w:val="24"/>
          <w:szCs w:val="24"/>
        </w:rPr>
        <w:t>да-вывода (INI, IND, OUTI, OUTD) флажок Z устанавливается в 1.</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Если значение регистра счета становится = 0.</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При IN R,(C) устанавливается флажок Z, если выданные или</w:t>
      </w:r>
      <w:r w:rsidR="00C518C2">
        <w:rPr>
          <w:rFonts w:ascii="Times New Roman" w:hAnsi="Times New Roman" w:cs="Times New Roman"/>
          <w:sz w:val="24"/>
          <w:szCs w:val="24"/>
        </w:rPr>
        <w:t xml:space="preserve"> </w:t>
      </w:r>
      <w:r w:rsidRPr="004442DF">
        <w:rPr>
          <w:rFonts w:ascii="Times New Roman" w:hAnsi="Times New Roman" w:cs="Times New Roman"/>
          <w:sz w:val="24"/>
          <w:szCs w:val="24"/>
        </w:rPr>
        <w:t>находящиеся в вентиле ввода-вывода данные имеют значение 0.</w:t>
      </w:r>
    </w:p>
    <w:p w:rsidR="004442DF" w:rsidRPr="004442DF" w:rsidRDefault="004442DF" w:rsidP="004442DF">
      <w:pPr>
        <w:rPr>
          <w:rFonts w:ascii="Times New Roman" w:hAnsi="Times New Roman" w:cs="Times New Roman"/>
          <w:sz w:val="24"/>
          <w:szCs w:val="24"/>
        </w:rPr>
      </w:pPr>
    </w:p>
    <w:p w:rsidR="004442DF" w:rsidRPr="00C518C2" w:rsidRDefault="004442DF" w:rsidP="00C518C2">
      <w:pPr>
        <w:jc w:val="center"/>
        <w:rPr>
          <w:rFonts w:ascii="Times New Roman" w:hAnsi="Times New Roman" w:cs="Times New Roman"/>
          <w:b/>
          <w:sz w:val="24"/>
          <w:szCs w:val="24"/>
        </w:rPr>
      </w:pPr>
      <w:r w:rsidRPr="00C518C2">
        <w:rPr>
          <w:rFonts w:ascii="Times New Roman" w:hAnsi="Times New Roman" w:cs="Times New Roman"/>
          <w:b/>
          <w:sz w:val="24"/>
          <w:szCs w:val="24"/>
        </w:rPr>
        <w:t>Бит переноса полубайта (флажок н)</w:t>
      </w:r>
    </w:p>
    <w:p w:rsidR="004442DF" w:rsidRPr="004442DF" w:rsidRDefault="004442DF" w:rsidP="00C518C2">
      <w:pPr>
        <w:ind w:firstLine="708"/>
        <w:rPr>
          <w:rFonts w:ascii="Times New Roman" w:hAnsi="Times New Roman" w:cs="Times New Roman"/>
          <w:sz w:val="24"/>
          <w:szCs w:val="24"/>
        </w:rPr>
      </w:pPr>
      <w:r w:rsidRPr="004442DF">
        <w:rPr>
          <w:rFonts w:ascii="Times New Roman" w:hAnsi="Times New Roman" w:cs="Times New Roman"/>
          <w:sz w:val="24"/>
          <w:szCs w:val="24"/>
        </w:rPr>
        <w:t>В соответствии с результатом п</w:t>
      </w:r>
      <w:r w:rsidR="00C518C2">
        <w:rPr>
          <w:rFonts w:ascii="Times New Roman" w:hAnsi="Times New Roman" w:cs="Times New Roman"/>
          <w:sz w:val="24"/>
          <w:szCs w:val="24"/>
        </w:rPr>
        <w:t>ередачи между битами 3 и 4 ариф</w:t>
      </w:r>
      <w:r w:rsidRPr="004442DF">
        <w:rPr>
          <w:rFonts w:ascii="Times New Roman" w:hAnsi="Times New Roman" w:cs="Times New Roman"/>
          <w:sz w:val="24"/>
          <w:szCs w:val="24"/>
        </w:rPr>
        <w:t>метической однобайтной операции флажок н устанавливается (если передача произведена) или сбрасыва</w:t>
      </w:r>
      <w:r w:rsidR="00C518C2">
        <w:rPr>
          <w:rFonts w:ascii="Times New Roman" w:hAnsi="Times New Roman" w:cs="Times New Roman"/>
          <w:sz w:val="24"/>
          <w:szCs w:val="24"/>
        </w:rPr>
        <w:t>ется (если передача не произве</w:t>
      </w:r>
      <w:r w:rsidRPr="004442DF">
        <w:rPr>
          <w:rFonts w:ascii="Times New Roman" w:hAnsi="Times New Roman" w:cs="Times New Roman"/>
          <w:sz w:val="24"/>
          <w:szCs w:val="24"/>
        </w:rPr>
        <w:t>дена). Бит применяется при команде DAA для коррекции результата сложения или вычитания упакованны</w:t>
      </w:r>
      <w:r w:rsidR="00C518C2">
        <w:rPr>
          <w:rFonts w:ascii="Times New Roman" w:hAnsi="Times New Roman" w:cs="Times New Roman"/>
          <w:sz w:val="24"/>
          <w:szCs w:val="24"/>
        </w:rPr>
        <w:t>х двоично-кодированных десятич</w:t>
      </w:r>
      <w:r w:rsidRPr="004442DF">
        <w:rPr>
          <w:rFonts w:ascii="Times New Roman" w:hAnsi="Times New Roman" w:cs="Times New Roman"/>
          <w:sz w:val="24"/>
          <w:szCs w:val="24"/>
        </w:rPr>
        <w:t>ных чисел.</w:t>
      </w:r>
    </w:p>
    <w:tbl>
      <w:tblPr>
        <w:tblStyle w:val="a3"/>
        <w:tblW w:w="0" w:type="auto"/>
        <w:jc w:val="center"/>
        <w:tblLook w:val="04A0" w:firstRow="1" w:lastRow="0" w:firstColumn="1" w:lastColumn="0" w:noHBand="0" w:noVBand="1"/>
      </w:tblPr>
      <w:tblGrid>
        <w:gridCol w:w="709"/>
        <w:gridCol w:w="3827"/>
        <w:gridCol w:w="3544"/>
      </w:tblGrid>
      <w:tr w:rsidR="00C518C2" w:rsidRPr="00C518C2" w:rsidTr="00C518C2">
        <w:trPr>
          <w:jc w:val="center"/>
        </w:trPr>
        <w:tc>
          <w:tcPr>
            <w:tcW w:w="709" w:type="dxa"/>
          </w:tcPr>
          <w:p w:rsidR="00C518C2" w:rsidRPr="00C518C2" w:rsidRDefault="00C518C2" w:rsidP="00C518C2">
            <w:pPr>
              <w:jc w:val="center"/>
              <w:rPr>
                <w:rFonts w:ascii="Times New Roman" w:hAnsi="Times New Roman" w:cs="Times New Roman"/>
                <w:sz w:val="24"/>
                <w:szCs w:val="24"/>
              </w:rPr>
            </w:pPr>
            <w:r w:rsidRPr="00C518C2">
              <w:rPr>
                <w:rFonts w:ascii="Times New Roman" w:hAnsi="Times New Roman" w:cs="Times New Roman"/>
                <w:sz w:val="24"/>
                <w:szCs w:val="24"/>
              </w:rPr>
              <w:t>Н</w:t>
            </w:r>
          </w:p>
        </w:tc>
        <w:tc>
          <w:tcPr>
            <w:tcW w:w="3827" w:type="dxa"/>
          </w:tcPr>
          <w:p w:rsidR="00C518C2" w:rsidRPr="00C518C2" w:rsidRDefault="00C518C2" w:rsidP="00C518C2">
            <w:pPr>
              <w:jc w:val="center"/>
              <w:rPr>
                <w:rFonts w:ascii="Times New Roman" w:hAnsi="Times New Roman" w:cs="Times New Roman"/>
                <w:sz w:val="24"/>
                <w:szCs w:val="24"/>
              </w:rPr>
            </w:pPr>
            <w:r w:rsidRPr="00C518C2">
              <w:rPr>
                <w:rFonts w:ascii="Times New Roman" w:hAnsi="Times New Roman" w:cs="Times New Roman"/>
                <w:sz w:val="24"/>
                <w:szCs w:val="24"/>
              </w:rPr>
              <w:t>Сложение</w:t>
            </w:r>
          </w:p>
        </w:tc>
        <w:tc>
          <w:tcPr>
            <w:tcW w:w="3544" w:type="dxa"/>
          </w:tcPr>
          <w:p w:rsidR="00C518C2" w:rsidRPr="00C518C2" w:rsidRDefault="00C518C2" w:rsidP="00C518C2">
            <w:pPr>
              <w:jc w:val="center"/>
              <w:rPr>
                <w:rFonts w:ascii="Times New Roman" w:hAnsi="Times New Roman" w:cs="Times New Roman"/>
                <w:sz w:val="24"/>
                <w:szCs w:val="24"/>
              </w:rPr>
            </w:pPr>
            <w:r w:rsidRPr="00C518C2">
              <w:rPr>
                <w:rFonts w:ascii="Times New Roman" w:hAnsi="Times New Roman" w:cs="Times New Roman"/>
                <w:sz w:val="24"/>
                <w:szCs w:val="24"/>
              </w:rPr>
              <w:t>Вычитание</w:t>
            </w:r>
          </w:p>
        </w:tc>
      </w:tr>
      <w:tr w:rsidR="00C518C2" w:rsidRPr="00C518C2" w:rsidTr="00C518C2">
        <w:trPr>
          <w:jc w:val="center"/>
        </w:trPr>
        <w:tc>
          <w:tcPr>
            <w:tcW w:w="709" w:type="dxa"/>
          </w:tcPr>
          <w:p w:rsidR="00C518C2" w:rsidRPr="00C518C2" w:rsidRDefault="00C518C2" w:rsidP="00C518C2">
            <w:pPr>
              <w:jc w:val="center"/>
              <w:rPr>
                <w:rFonts w:ascii="Times New Roman" w:hAnsi="Times New Roman" w:cs="Times New Roman"/>
                <w:sz w:val="24"/>
                <w:szCs w:val="24"/>
              </w:rPr>
            </w:pPr>
            <w:r w:rsidRPr="00C518C2">
              <w:rPr>
                <w:rFonts w:ascii="Times New Roman" w:hAnsi="Times New Roman" w:cs="Times New Roman"/>
                <w:sz w:val="24"/>
                <w:szCs w:val="24"/>
              </w:rPr>
              <w:t>1</w:t>
            </w:r>
          </w:p>
        </w:tc>
        <w:tc>
          <w:tcPr>
            <w:tcW w:w="3827" w:type="dxa"/>
          </w:tcPr>
          <w:p w:rsidR="00C518C2" w:rsidRPr="00C518C2" w:rsidRDefault="00C518C2" w:rsidP="00C518C2">
            <w:pPr>
              <w:rPr>
                <w:rFonts w:ascii="Times New Roman" w:hAnsi="Times New Roman" w:cs="Times New Roman"/>
                <w:sz w:val="24"/>
                <w:szCs w:val="24"/>
              </w:rPr>
            </w:pPr>
            <w:r w:rsidRPr="00C518C2">
              <w:rPr>
                <w:rFonts w:ascii="Times New Roman" w:hAnsi="Times New Roman" w:cs="Times New Roman"/>
                <w:sz w:val="24"/>
                <w:szCs w:val="24"/>
              </w:rPr>
              <w:t>Перенос бита 3 к биту 4</w:t>
            </w:r>
          </w:p>
        </w:tc>
        <w:tc>
          <w:tcPr>
            <w:tcW w:w="3544" w:type="dxa"/>
          </w:tcPr>
          <w:p w:rsidR="00C518C2" w:rsidRPr="00C518C2" w:rsidRDefault="00C518C2" w:rsidP="00C518C2">
            <w:pPr>
              <w:rPr>
                <w:rFonts w:ascii="Times New Roman" w:hAnsi="Times New Roman" w:cs="Times New Roman"/>
                <w:sz w:val="24"/>
                <w:szCs w:val="24"/>
              </w:rPr>
            </w:pPr>
            <w:r>
              <w:rPr>
                <w:rFonts w:ascii="Times New Roman" w:hAnsi="Times New Roman" w:cs="Times New Roman"/>
                <w:sz w:val="24"/>
                <w:szCs w:val="24"/>
              </w:rPr>
              <w:t>Отрицательный пере</w:t>
            </w:r>
            <w:r w:rsidRPr="00C518C2">
              <w:rPr>
                <w:rFonts w:ascii="Times New Roman" w:hAnsi="Times New Roman" w:cs="Times New Roman"/>
                <w:sz w:val="24"/>
                <w:szCs w:val="24"/>
              </w:rPr>
              <w:t xml:space="preserve"> нос бита 4</w:t>
            </w:r>
          </w:p>
        </w:tc>
      </w:tr>
      <w:tr w:rsidR="00C518C2" w:rsidRPr="00C518C2" w:rsidTr="00C518C2">
        <w:trPr>
          <w:jc w:val="center"/>
        </w:trPr>
        <w:tc>
          <w:tcPr>
            <w:tcW w:w="709" w:type="dxa"/>
          </w:tcPr>
          <w:p w:rsidR="00C518C2" w:rsidRPr="00C518C2" w:rsidRDefault="00C518C2" w:rsidP="00C518C2">
            <w:pPr>
              <w:jc w:val="center"/>
              <w:rPr>
                <w:rFonts w:ascii="Times New Roman" w:hAnsi="Times New Roman" w:cs="Times New Roman"/>
                <w:sz w:val="24"/>
                <w:szCs w:val="24"/>
              </w:rPr>
            </w:pPr>
            <w:r w:rsidRPr="00C518C2">
              <w:rPr>
                <w:rFonts w:ascii="Times New Roman" w:hAnsi="Times New Roman" w:cs="Times New Roman"/>
                <w:sz w:val="24"/>
                <w:szCs w:val="24"/>
              </w:rPr>
              <w:t>0</w:t>
            </w:r>
          </w:p>
        </w:tc>
        <w:tc>
          <w:tcPr>
            <w:tcW w:w="3827" w:type="dxa"/>
          </w:tcPr>
          <w:p w:rsidR="00C518C2" w:rsidRPr="00C518C2" w:rsidRDefault="00C518C2" w:rsidP="00C518C2">
            <w:pPr>
              <w:rPr>
                <w:rFonts w:ascii="Times New Roman" w:hAnsi="Times New Roman" w:cs="Times New Roman"/>
                <w:sz w:val="24"/>
                <w:szCs w:val="24"/>
              </w:rPr>
            </w:pPr>
            <w:r w:rsidRPr="00C518C2">
              <w:rPr>
                <w:rFonts w:ascii="Times New Roman" w:hAnsi="Times New Roman" w:cs="Times New Roman"/>
                <w:sz w:val="24"/>
                <w:szCs w:val="24"/>
              </w:rPr>
              <w:t xml:space="preserve">Перенос бита 3 к </w:t>
            </w:r>
            <w:r>
              <w:rPr>
                <w:rFonts w:ascii="Times New Roman" w:hAnsi="Times New Roman" w:cs="Times New Roman"/>
                <w:sz w:val="24"/>
                <w:szCs w:val="24"/>
              </w:rPr>
              <w:t>биту 4 не произ</w:t>
            </w:r>
            <w:r w:rsidRPr="00C518C2">
              <w:rPr>
                <w:rFonts w:ascii="Times New Roman" w:hAnsi="Times New Roman" w:cs="Times New Roman"/>
                <w:sz w:val="24"/>
                <w:szCs w:val="24"/>
              </w:rPr>
              <w:t>водится</w:t>
            </w:r>
          </w:p>
        </w:tc>
        <w:tc>
          <w:tcPr>
            <w:tcW w:w="3544" w:type="dxa"/>
          </w:tcPr>
          <w:p w:rsidR="00C518C2" w:rsidRPr="00C518C2" w:rsidRDefault="00C518C2" w:rsidP="00C518C2">
            <w:pPr>
              <w:rPr>
                <w:rFonts w:ascii="Times New Roman" w:hAnsi="Times New Roman" w:cs="Times New Roman"/>
                <w:sz w:val="24"/>
                <w:szCs w:val="24"/>
              </w:rPr>
            </w:pPr>
            <w:r>
              <w:rPr>
                <w:rFonts w:ascii="Times New Roman" w:hAnsi="Times New Roman" w:cs="Times New Roman"/>
                <w:sz w:val="24"/>
                <w:szCs w:val="24"/>
              </w:rPr>
              <w:t>Отрицательный пере</w:t>
            </w:r>
            <w:r w:rsidRPr="00C518C2">
              <w:rPr>
                <w:rFonts w:ascii="Times New Roman" w:hAnsi="Times New Roman" w:cs="Times New Roman"/>
                <w:sz w:val="24"/>
                <w:szCs w:val="24"/>
              </w:rPr>
              <w:t xml:space="preserve"> нос бита 4 не производится</w:t>
            </w:r>
          </w:p>
        </w:tc>
      </w:tr>
    </w:tbl>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w:t>
      </w:r>
    </w:p>
    <w:p w:rsidR="004442DF" w:rsidRPr="005F53D8" w:rsidRDefault="004442DF" w:rsidP="005F53D8">
      <w:pPr>
        <w:jc w:val="center"/>
        <w:rPr>
          <w:rFonts w:ascii="Times New Roman" w:hAnsi="Times New Roman" w:cs="Times New Roman"/>
          <w:b/>
          <w:sz w:val="24"/>
          <w:szCs w:val="24"/>
        </w:rPr>
      </w:pPr>
      <w:r w:rsidRPr="005F53D8">
        <w:rPr>
          <w:rFonts w:ascii="Times New Roman" w:hAnsi="Times New Roman" w:cs="Times New Roman"/>
          <w:b/>
          <w:sz w:val="24"/>
          <w:szCs w:val="24"/>
        </w:rPr>
        <w:t>Бит четности/переполнения (флажок P/V)</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Бит применяют различным образом.</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При арифметических командах флажок PO/V устанавливается,</w:t>
      </w:r>
      <w:r w:rsidR="004F3CFD">
        <w:rPr>
          <w:rFonts w:ascii="Times New Roman" w:hAnsi="Times New Roman" w:cs="Times New Roman"/>
          <w:sz w:val="24"/>
          <w:szCs w:val="24"/>
        </w:rPr>
        <w:t xml:space="preserve"> </w:t>
      </w:r>
      <w:r w:rsidRPr="004442DF">
        <w:rPr>
          <w:rFonts w:ascii="Times New Roman" w:hAnsi="Times New Roman" w:cs="Times New Roman"/>
          <w:sz w:val="24"/>
          <w:szCs w:val="24"/>
        </w:rPr>
        <w:t>если в результате устанавливается старший бит аккумулятора.</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При логических операциях и командах </w:t>
      </w:r>
      <w:r w:rsidR="004F3CFD">
        <w:rPr>
          <w:rFonts w:ascii="Times New Roman" w:hAnsi="Times New Roman" w:cs="Times New Roman"/>
          <w:sz w:val="24"/>
          <w:szCs w:val="24"/>
        </w:rPr>
        <w:t>сдвига флажок слу</w:t>
      </w:r>
      <w:r w:rsidRPr="004442DF">
        <w:rPr>
          <w:rFonts w:ascii="Times New Roman" w:hAnsi="Times New Roman" w:cs="Times New Roman"/>
          <w:sz w:val="24"/>
          <w:szCs w:val="24"/>
        </w:rPr>
        <w:t>жит для проверки четности резу</w:t>
      </w:r>
      <w:r w:rsidR="004F3CFD">
        <w:rPr>
          <w:rFonts w:ascii="Times New Roman" w:hAnsi="Times New Roman" w:cs="Times New Roman"/>
          <w:sz w:val="24"/>
          <w:szCs w:val="24"/>
        </w:rPr>
        <w:t>льтата. Если количество установ</w:t>
      </w:r>
      <w:r w:rsidRPr="004442DF">
        <w:rPr>
          <w:rFonts w:ascii="Times New Roman" w:hAnsi="Times New Roman" w:cs="Times New Roman"/>
          <w:sz w:val="24"/>
          <w:szCs w:val="24"/>
        </w:rPr>
        <w:t>ленных битов в проверяемом байт</w:t>
      </w:r>
      <w:r w:rsidR="004F3CFD">
        <w:rPr>
          <w:rFonts w:ascii="Times New Roman" w:hAnsi="Times New Roman" w:cs="Times New Roman"/>
          <w:sz w:val="24"/>
          <w:szCs w:val="24"/>
        </w:rPr>
        <w:t>е четное (0, 2, 4, 6, 8), то ус</w:t>
      </w:r>
      <w:r w:rsidRPr="004442DF">
        <w:rPr>
          <w:rFonts w:ascii="Times New Roman" w:hAnsi="Times New Roman" w:cs="Times New Roman"/>
          <w:sz w:val="24"/>
          <w:szCs w:val="24"/>
        </w:rPr>
        <w:t>танавливается флажок P/V, в ином случае бит сбрасывается.</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При командах передачи блока (LDI, LDIR, LDD,</w:t>
      </w:r>
      <w:r w:rsidR="004F3CFD">
        <w:rPr>
          <w:rFonts w:ascii="Times New Roman" w:hAnsi="Times New Roman" w:cs="Times New Roman"/>
          <w:sz w:val="24"/>
          <w:szCs w:val="24"/>
        </w:rPr>
        <w:t xml:space="preserve"> LDDR) и поис</w:t>
      </w:r>
      <w:r w:rsidRPr="004442DF">
        <w:rPr>
          <w:rFonts w:ascii="Times New Roman" w:hAnsi="Times New Roman" w:cs="Times New Roman"/>
          <w:sz w:val="24"/>
          <w:szCs w:val="24"/>
        </w:rPr>
        <w:t>ка в блоке (CPI, CPIR, CPD, CPDR</w:t>
      </w:r>
      <w:r w:rsidR="004F3CFD">
        <w:rPr>
          <w:rFonts w:ascii="Times New Roman" w:hAnsi="Times New Roman" w:cs="Times New Roman"/>
          <w:sz w:val="24"/>
          <w:szCs w:val="24"/>
        </w:rPr>
        <w:t>) флажок N информирует о состо</w:t>
      </w:r>
      <w:r w:rsidRPr="004442DF">
        <w:rPr>
          <w:rFonts w:ascii="Times New Roman" w:hAnsi="Times New Roman" w:cs="Times New Roman"/>
          <w:sz w:val="24"/>
          <w:szCs w:val="24"/>
        </w:rPr>
        <w:t>янии счетчика байтов. P/V сбрасывается, если после уменьшения содержимого счетчика байтов (=&lt;</w:t>
      </w:r>
      <w:r w:rsidR="004F3CFD">
        <w:rPr>
          <w:rFonts w:ascii="Times New Roman" w:hAnsi="Times New Roman" w:cs="Times New Roman"/>
          <w:sz w:val="24"/>
          <w:szCs w:val="24"/>
        </w:rPr>
        <w:t>ВС&gt;) в качестве результата появ</w:t>
      </w:r>
      <w:r w:rsidRPr="004442DF">
        <w:rPr>
          <w:rFonts w:ascii="Times New Roman" w:hAnsi="Times New Roman" w:cs="Times New Roman"/>
          <w:sz w:val="24"/>
          <w:szCs w:val="24"/>
        </w:rPr>
        <w:t>ляется 0. Во всех остальных случаях флажок P/V остается равным 1</w:t>
      </w:r>
    </w:p>
    <w:p w:rsidR="004442DF" w:rsidRPr="004442DF" w:rsidRDefault="004442DF" w:rsidP="004442DF">
      <w:pPr>
        <w:rPr>
          <w:rFonts w:ascii="Times New Roman" w:hAnsi="Times New Roman" w:cs="Times New Roman"/>
          <w:sz w:val="24"/>
          <w:szCs w:val="24"/>
        </w:rPr>
      </w:pPr>
    </w:p>
    <w:p w:rsidR="004442DF" w:rsidRPr="004F3CFD" w:rsidRDefault="004442DF" w:rsidP="004F3CFD">
      <w:pPr>
        <w:jc w:val="center"/>
        <w:rPr>
          <w:rFonts w:ascii="Times New Roman" w:hAnsi="Times New Roman" w:cs="Times New Roman"/>
          <w:b/>
          <w:sz w:val="24"/>
          <w:szCs w:val="24"/>
        </w:rPr>
      </w:pPr>
      <w:r w:rsidRPr="004F3CFD">
        <w:rPr>
          <w:rFonts w:ascii="Times New Roman" w:hAnsi="Times New Roman" w:cs="Times New Roman"/>
          <w:b/>
          <w:sz w:val="24"/>
          <w:szCs w:val="24"/>
        </w:rPr>
        <w:t>Бит сложения/вычитания (флажок N)</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Бит используется при команд</w:t>
      </w:r>
      <w:r w:rsidR="004F3CFD">
        <w:rPr>
          <w:rFonts w:ascii="Times New Roman" w:hAnsi="Times New Roman" w:cs="Times New Roman"/>
          <w:sz w:val="24"/>
          <w:szCs w:val="24"/>
        </w:rPr>
        <w:t>е DAA для различия команд сложе</w:t>
      </w:r>
      <w:r w:rsidRPr="004442DF">
        <w:rPr>
          <w:rFonts w:ascii="Times New Roman" w:hAnsi="Times New Roman" w:cs="Times New Roman"/>
          <w:sz w:val="24"/>
          <w:szCs w:val="24"/>
        </w:rPr>
        <w:t>ния и вычитания. При всех команда</w:t>
      </w:r>
      <w:r w:rsidR="004F3CFD">
        <w:rPr>
          <w:rFonts w:ascii="Times New Roman" w:hAnsi="Times New Roman" w:cs="Times New Roman"/>
          <w:sz w:val="24"/>
          <w:szCs w:val="24"/>
        </w:rPr>
        <w:t>х сложения флажок N сбрасывает</w:t>
      </w:r>
      <w:r w:rsidRPr="004442DF">
        <w:rPr>
          <w:rFonts w:ascii="Times New Roman" w:hAnsi="Times New Roman" w:cs="Times New Roman"/>
          <w:sz w:val="24"/>
          <w:szCs w:val="24"/>
        </w:rPr>
        <w:t>ся. Команды вычитания устанавливают флажок N.</w:t>
      </w:r>
    </w:p>
    <w:p w:rsidR="004442DF" w:rsidRPr="004442DF" w:rsidRDefault="004442DF" w:rsidP="004442DF">
      <w:pPr>
        <w:rPr>
          <w:rFonts w:ascii="Times New Roman" w:hAnsi="Times New Roman" w:cs="Times New Roman"/>
          <w:sz w:val="24"/>
          <w:szCs w:val="24"/>
        </w:rPr>
      </w:pPr>
    </w:p>
    <w:p w:rsidR="004442DF" w:rsidRPr="004F3CFD" w:rsidRDefault="004442DF" w:rsidP="004F3CFD">
      <w:pPr>
        <w:jc w:val="center"/>
        <w:rPr>
          <w:rFonts w:ascii="Times New Roman" w:hAnsi="Times New Roman" w:cs="Times New Roman"/>
          <w:b/>
          <w:sz w:val="24"/>
          <w:szCs w:val="24"/>
        </w:rPr>
      </w:pPr>
      <w:r w:rsidRPr="004F3CFD">
        <w:rPr>
          <w:rFonts w:ascii="Times New Roman" w:hAnsi="Times New Roman" w:cs="Times New Roman"/>
          <w:b/>
          <w:sz w:val="24"/>
          <w:szCs w:val="24"/>
        </w:rPr>
        <w:t>Бит переноса (флажок CY)</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Флажок CY устанавливается и сбрасывается в зависимости от</w:t>
      </w:r>
      <w:r w:rsidR="004F3CFD">
        <w:rPr>
          <w:rFonts w:ascii="Times New Roman" w:hAnsi="Times New Roman" w:cs="Times New Roman"/>
          <w:sz w:val="24"/>
          <w:szCs w:val="24"/>
        </w:rPr>
        <w:t xml:space="preserve"> </w:t>
      </w:r>
      <w:r w:rsidRPr="004442DF">
        <w:rPr>
          <w:rFonts w:ascii="Times New Roman" w:hAnsi="Times New Roman" w:cs="Times New Roman"/>
          <w:sz w:val="24"/>
          <w:szCs w:val="24"/>
        </w:rPr>
        <w:t>выполняемой операции.</w:t>
      </w:r>
    </w:p>
    <w:p w:rsidR="004F3CFD"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Флажок CY устанавливается, если</w:t>
      </w:r>
      <w:r w:rsidR="004F3CFD">
        <w:rPr>
          <w:rFonts w:ascii="Times New Roman" w:hAnsi="Times New Roman" w:cs="Times New Roman"/>
          <w:sz w:val="24"/>
          <w:szCs w:val="24"/>
        </w:rPr>
        <w:t>:</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 при командах сложения возникает перенос и</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 при командах вычитания возникает отрицательный перенос.</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Флажок CY сбрасывается</w:t>
      </w:r>
      <w:r w:rsidR="004F3CFD">
        <w:rPr>
          <w:rFonts w:ascii="Times New Roman" w:hAnsi="Times New Roman" w:cs="Times New Roman"/>
          <w:sz w:val="24"/>
          <w:szCs w:val="24"/>
        </w:rPr>
        <w:t>:</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 при командах сложения, не формирующих перенос и </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 при командах вычитания, </w:t>
      </w:r>
      <w:r w:rsidR="004F3CFD">
        <w:rPr>
          <w:rFonts w:ascii="Times New Roman" w:hAnsi="Times New Roman" w:cs="Times New Roman"/>
          <w:sz w:val="24"/>
          <w:szCs w:val="24"/>
        </w:rPr>
        <w:t>не формирующих отрицательный пе</w:t>
      </w:r>
      <w:r w:rsidRPr="004442DF">
        <w:rPr>
          <w:rFonts w:ascii="Times New Roman" w:hAnsi="Times New Roman" w:cs="Times New Roman"/>
          <w:sz w:val="24"/>
          <w:szCs w:val="24"/>
        </w:rPr>
        <w:t>ренос.</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При командах сдвига (RLA, </w:t>
      </w:r>
      <w:r w:rsidR="004F3CFD">
        <w:rPr>
          <w:rFonts w:ascii="Times New Roman" w:hAnsi="Times New Roman" w:cs="Times New Roman"/>
          <w:sz w:val="24"/>
          <w:szCs w:val="24"/>
        </w:rPr>
        <w:t>RLC, RR, RL) флажок CY использу</w:t>
      </w:r>
      <w:r w:rsidRPr="004442DF">
        <w:rPr>
          <w:rFonts w:ascii="Times New Roman" w:hAnsi="Times New Roman" w:cs="Times New Roman"/>
          <w:sz w:val="24"/>
          <w:szCs w:val="24"/>
        </w:rPr>
        <w:t xml:space="preserve">ется в качестве промежуточной памяти </w:t>
      </w:r>
      <w:r w:rsidR="004F3CFD">
        <w:rPr>
          <w:rFonts w:ascii="Times New Roman" w:hAnsi="Times New Roman" w:cs="Times New Roman"/>
          <w:sz w:val="24"/>
          <w:szCs w:val="24"/>
        </w:rPr>
        <w:t>для передачи младших и стар</w:t>
      </w:r>
      <w:r w:rsidRPr="004442DF">
        <w:rPr>
          <w:rFonts w:ascii="Times New Roman" w:hAnsi="Times New Roman" w:cs="Times New Roman"/>
          <w:sz w:val="24"/>
          <w:szCs w:val="24"/>
        </w:rPr>
        <w:t>ших битов регистра центрального процессора или ячейки памяти.</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lastRenderedPageBreak/>
        <w:t>При командах RLCA, RLC и</w:t>
      </w:r>
      <w:r w:rsidR="004F3CFD">
        <w:rPr>
          <w:rFonts w:ascii="Times New Roman" w:hAnsi="Times New Roman" w:cs="Times New Roman"/>
          <w:sz w:val="24"/>
          <w:szCs w:val="24"/>
        </w:rPr>
        <w:t xml:space="preserve"> SLA флажок CY содержит значение </w:t>
      </w:r>
      <w:r w:rsidRPr="004442DF">
        <w:rPr>
          <w:rFonts w:ascii="Times New Roman" w:hAnsi="Times New Roman" w:cs="Times New Roman"/>
          <w:sz w:val="24"/>
          <w:szCs w:val="24"/>
        </w:rPr>
        <w:t>старшего бита, полученного в ре</w:t>
      </w:r>
      <w:r w:rsidR="004F3CFD">
        <w:rPr>
          <w:rFonts w:ascii="Times New Roman" w:hAnsi="Times New Roman" w:cs="Times New Roman"/>
          <w:sz w:val="24"/>
          <w:szCs w:val="24"/>
        </w:rPr>
        <w:t>зультате команды из обрабатывае</w:t>
      </w:r>
      <w:r w:rsidRPr="004442DF">
        <w:rPr>
          <w:rFonts w:ascii="Times New Roman" w:hAnsi="Times New Roman" w:cs="Times New Roman"/>
          <w:sz w:val="24"/>
          <w:szCs w:val="24"/>
        </w:rPr>
        <w:t>мого регистра или ячейки памяти.</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При командах RRCA, RRC, S</w:t>
      </w:r>
      <w:r w:rsidR="004F3CFD">
        <w:rPr>
          <w:rFonts w:ascii="Times New Roman" w:hAnsi="Times New Roman" w:cs="Times New Roman"/>
          <w:sz w:val="24"/>
          <w:szCs w:val="24"/>
        </w:rPr>
        <w:t>RA, SRL флажок CY аналогично со</w:t>
      </w:r>
      <w:r w:rsidRPr="004442DF">
        <w:rPr>
          <w:rFonts w:ascii="Times New Roman" w:hAnsi="Times New Roman" w:cs="Times New Roman"/>
          <w:sz w:val="24"/>
          <w:szCs w:val="24"/>
        </w:rPr>
        <w:t>держит значение младшего бита.</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Логические команды AND, OR, XOR, как правило сбрасывают</w:t>
      </w:r>
      <w:r w:rsidR="004F3CFD">
        <w:rPr>
          <w:rFonts w:ascii="Times New Roman" w:hAnsi="Times New Roman" w:cs="Times New Roman"/>
          <w:sz w:val="24"/>
          <w:szCs w:val="24"/>
        </w:rPr>
        <w:t xml:space="preserve"> </w:t>
      </w:r>
      <w:r w:rsidRPr="004442DF">
        <w:rPr>
          <w:rFonts w:ascii="Times New Roman" w:hAnsi="Times New Roman" w:cs="Times New Roman"/>
          <w:sz w:val="24"/>
          <w:szCs w:val="24"/>
        </w:rPr>
        <w:t>флажок CY.</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Команды SCF (установка фл</w:t>
      </w:r>
      <w:r w:rsidR="004F3CFD">
        <w:rPr>
          <w:rFonts w:ascii="Times New Roman" w:hAnsi="Times New Roman" w:cs="Times New Roman"/>
          <w:sz w:val="24"/>
          <w:szCs w:val="24"/>
        </w:rPr>
        <w:t>ажка CY) и CCF (дополнение флаж</w:t>
      </w:r>
      <w:r w:rsidRPr="004442DF">
        <w:rPr>
          <w:rFonts w:ascii="Times New Roman" w:hAnsi="Times New Roman" w:cs="Times New Roman"/>
          <w:sz w:val="24"/>
          <w:szCs w:val="24"/>
        </w:rPr>
        <w:t>ка CY), предназначенные специально для флажка CY, позволяют</w:t>
      </w:r>
      <w:r w:rsidR="004F3CFD">
        <w:rPr>
          <w:rFonts w:ascii="Times New Roman" w:hAnsi="Times New Roman" w:cs="Times New Roman"/>
          <w:sz w:val="24"/>
          <w:szCs w:val="24"/>
        </w:rPr>
        <w:t xml:space="preserve"> </w:t>
      </w:r>
      <w:r w:rsidRPr="004442DF">
        <w:rPr>
          <w:rFonts w:ascii="Times New Roman" w:hAnsi="Times New Roman" w:cs="Times New Roman"/>
          <w:sz w:val="24"/>
          <w:szCs w:val="24"/>
        </w:rPr>
        <w:t>осуществлять установку и дополнение флажка CY.</w:t>
      </w:r>
    </w:p>
    <w:p w:rsidR="004442DF" w:rsidRPr="004442DF" w:rsidRDefault="004442DF" w:rsidP="004442DF">
      <w:pPr>
        <w:rPr>
          <w:rFonts w:ascii="Times New Roman" w:hAnsi="Times New Roman" w:cs="Times New Roman"/>
          <w:sz w:val="24"/>
          <w:szCs w:val="24"/>
        </w:rPr>
      </w:pPr>
    </w:p>
    <w:p w:rsidR="004442DF" w:rsidRPr="004F3CFD" w:rsidRDefault="004442DF" w:rsidP="004F3CFD">
      <w:pPr>
        <w:jc w:val="center"/>
        <w:rPr>
          <w:rFonts w:ascii="Times New Roman" w:hAnsi="Times New Roman" w:cs="Times New Roman"/>
          <w:b/>
          <w:sz w:val="24"/>
          <w:szCs w:val="24"/>
        </w:rPr>
      </w:pPr>
      <w:r w:rsidRPr="004F3CFD">
        <w:rPr>
          <w:rFonts w:ascii="Times New Roman" w:hAnsi="Times New Roman" w:cs="Times New Roman"/>
          <w:b/>
          <w:sz w:val="24"/>
          <w:szCs w:val="24"/>
        </w:rPr>
        <w:t>7. Перекрестные ссылки</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Программа перекрестных сс</w:t>
      </w:r>
      <w:r w:rsidR="004F3CFD">
        <w:rPr>
          <w:rFonts w:ascii="Times New Roman" w:hAnsi="Times New Roman" w:cs="Times New Roman"/>
          <w:sz w:val="24"/>
          <w:szCs w:val="24"/>
        </w:rPr>
        <w:t>ылок обрабатывает специально от</w:t>
      </w:r>
      <w:r w:rsidRPr="004442DF">
        <w:rPr>
          <w:rFonts w:ascii="Times New Roman" w:hAnsi="Times New Roman" w:cs="Times New Roman"/>
          <w:sz w:val="24"/>
          <w:szCs w:val="24"/>
        </w:rPr>
        <w:t>транслированный файл вывода на печать в листинг всех адресных</w:t>
      </w:r>
      <w:r w:rsidR="004F3CFD">
        <w:rPr>
          <w:rFonts w:ascii="Times New Roman" w:hAnsi="Times New Roman" w:cs="Times New Roman"/>
          <w:sz w:val="24"/>
          <w:szCs w:val="24"/>
        </w:rPr>
        <w:t xml:space="preserve"> </w:t>
      </w:r>
      <w:r w:rsidRPr="004442DF">
        <w:rPr>
          <w:rFonts w:ascii="Times New Roman" w:hAnsi="Times New Roman" w:cs="Times New Roman"/>
          <w:sz w:val="24"/>
          <w:szCs w:val="24"/>
        </w:rPr>
        <w:t xml:space="preserve">ссылок внутри модуля, включая </w:t>
      </w:r>
      <w:r w:rsidR="004F3CFD">
        <w:rPr>
          <w:rFonts w:ascii="Times New Roman" w:hAnsi="Times New Roman" w:cs="Times New Roman"/>
          <w:sz w:val="24"/>
          <w:szCs w:val="24"/>
        </w:rPr>
        <w:t>ячейки памяти, в которых они бы</w:t>
      </w:r>
      <w:r w:rsidRPr="004442DF">
        <w:rPr>
          <w:rFonts w:ascii="Times New Roman" w:hAnsi="Times New Roman" w:cs="Times New Roman"/>
          <w:sz w:val="24"/>
          <w:szCs w:val="24"/>
        </w:rPr>
        <w:t>ли определены.</w:t>
      </w:r>
    </w:p>
    <w:p w:rsidR="004442DF" w:rsidRPr="004442DF" w:rsidRDefault="004442DF" w:rsidP="004F3CFD">
      <w:pPr>
        <w:ind w:firstLine="708"/>
        <w:rPr>
          <w:rFonts w:ascii="Times New Roman" w:hAnsi="Times New Roman" w:cs="Times New Roman"/>
          <w:sz w:val="24"/>
          <w:szCs w:val="24"/>
        </w:rPr>
      </w:pPr>
      <w:r w:rsidRPr="004442DF">
        <w:rPr>
          <w:rFonts w:ascii="Times New Roman" w:hAnsi="Times New Roman" w:cs="Times New Roman"/>
          <w:sz w:val="24"/>
          <w:szCs w:val="24"/>
        </w:rPr>
        <w:t>Перекрестные ссылки можно</w:t>
      </w:r>
      <w:r w:rsidR="004F3CFD">
        <w:rPr>
          <w:rFonts w:ascii="Times New Roman" w:hAnsi="Times New Roman" w:cs="Times New Roman"/>
          <w:sz w:val="24"/>
          <w:szCs w:val="24"/>
        </w:rPr>
        <w:t xml:space="preserve"> использовать в качестве вспомо</w:t>
      </w:r>
      <w:r w:rsidRPr="004442DF">
        <w:rPr>
          <w:rFonts w:ascii="Times New Roman" w:hAnsi="Times New Roman" w:cs="Times New Roman"/>
          <w:sz w:val="24"/>
          <w:szCs w:val="24"/>
        </w:rPr>
        <w:t>гательного средства при программной отладке.</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Программа перекрестных ссы</w:t>
      </w:r>
      <w:r w:rsidR="002D062D">
        <w:rPr>
          <w:rFonts w:ascii="Times New Roman" w:hAnsi="Times New Roman" w:cs="Times New Roman"/>
          <w:sz w:val="24"/>
          <w:szCs w:val="24"/>
        </w:rPr>
        <w:t>лок позволяет программисту обра</w:t>
      </w:r>
      <w:r w:rsidRPr="004442DF">
        <w:rPr>
          <w:rFonts w:ascii="Times New Roman" w:hAnsi="Times New Roman" w:cs="Times New Roman"/>
          <w:sz w:val="24"/>
          <w:szCs w:val="24"/>
        </w:rPr>
        <w:t>батывать файл перекрестных ссылок, сформированный Ассемблером.</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Этот файл содержит управляющие символы, которые использовались</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во время трансляции Ассемблером.</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Программа перекрестных ссылок </w:t>
      </w:r>
      <w:r w:rsidR="002D062D">
        <w:rPr>
          <w:rFonts w:ascii="Times New Roman" w:hAnsi="Times New Roman" w:cs="Times New Roman"/>
          <w:sz w:val="24"/>
          <w:szCs w:val="24"/>
        </w:rPr>
        <w:t>формирует листинг, аналогич</w:t>
      </w:r>
      <w:r w:rsidRPr="004442DF">
        <w:rPr>
          <w:rFonts w:ascii="Times New Roman" w:hAnsi="Times New Roman" w:cs="Times New Roman"/>
          <w:sz w:val="24"/>
          <w:szCs w:val="24"/>
        </w:rPr>
        <w:t>ный файлу</w:t>
      </w:r>
      <w:r w:rsidR="00401D3C">
        <w:rPr>
          <w:rFonts w:ascii="Times New Roman" w:hAnsi="Times New Roman" w:cs="Times New Roman"/>
          <w:sz w:val="24"/>
          <w:szCs w:val="24"/>
        </w:rPr>
        <w:t xml:space="preserve"> </w:t>
      </w:r>
      <w:r w:rsidRPr="004442DF">
        <w:rPr>
          <w:rFonts w:ascii="Times New Roman" w:hAnsi="Times New Roman" w:cs="Times New Roman"/>
          <w:sz w:val="24"/>
          <w:szCs w:val="24"/>
        </w:rPr>
        <w:t>.PRN, но имеющий два дополнительных признака.</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1. Каждый исходный операт</w:t>
      </w:r>
      <w:r w:rsidR="002D062D">
        <w:rPr>
          <w:rFonts w:ascii="Times New Roman" w:hAnsi="Times New Roman" w:cs="Times New Roman"/>
          <w:sz w:val="24"/>
          <w:szCs w:val="24"/>
        </w:rPr>
        <w:t>ор снабжается номером перекрест</w:t>
      </w:r>
      <w:r w:rsidRPr="004442DF">
        <w:rPr>
          <w:rFonts w:ascii="Times New Roman" w:hAnsi="Times New Roman" w:cs="Times New Roman"/>
          <w:sz w:val="24"/>
          <w:szCs w:val="24"/>
        </w:rPr>
        <w:t>ной ссылки.</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2. В конце листинга распол</w:t>
      </w:r>
      <w:r w:rsidR="002D062D">
        <w:rPr>
          <w:rFonts w:ascii="Times New Roman" w:hAnsi="Times New Roman" w:cs="Times New Roman"/>
          <w:sz w:val="24"/>
          <w:szCs w:val="24"/>
        </w:rPr>
        <w:t>агаются имена переменных в алфа</w:t>
      </w:r>
      <w:r w:rsidRPr="004442DF">
        <w:rPr>
          <w:rFonts w:ascii="Times New Roman" w:hAnsi="Times New Roman" w:cs="Times New Roman"/>
          <w:sz w:val="24"/>
          <w:szCs w:val="24"/>
        </w:rPr>
        <w:t>витной последовательности.</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Каждому имени назначаются </w:t>
      </w:r>
      <w:r w:rsidR="002D062D">
        <w:rPr>
          <w:rFonts w:ascii="Times New Roman" w:hAnsi="Times New Roman" w:cs="Times New Roman"/>
          <w:sz w:val="24"/>
          <w:szCs w:val="24"/>
        </w:rPr>
        <w:t>номера строк в порядке возраста</w:t>
      </w:r>
      <w:r w:rsidRPr="004442DF">
        <w:rPr>
          <w:rFonts w:ascii="Times New Roman" w:hAnsi="Times New Roman" w:cs="Times New Roman"/>
          <w:sz w:val="24"/>
          <w:szCs w:val="24"/>
        </w:rPr>
        <w:t>ния, в которых это имя появляется. Номер строки, в которой имя</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определено, обозначается #.</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 xml:space="preserve">Листинг перекрестных ссылок заменяет файл. </w:t>
      </w:r>
      <w:r w:rsidR="00A56D2B" w:rsidRPr="004442DF">
        <w:rPr>
          <w:rFonts w:ascii="Times New Roman" w:hAnsi="Times New Roman" w:cs="Times New Roman"/>
          <w:sz w:val="24"/>
          <w:szCs w:val="24"/>
        </w:rPr>
        <w:t>PRN Ассемблера</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и получает также тип файла</w:t>
      </w:r>
      <w:r w:rsidR="00A56D2B">
        <w:rPr>
          <w:rFonts w:ascii="Times New Roman" w:hAnsi="Times New Roman" w:cs="Times New Roman"/>
          <w:sz w:val="24"/>
          <w:szCs w:val="24"/>
        </w:rPr>
        <w:t xml:space="preserve"> </w:t>
      </w:r>
      <w:r w:rsidRPr="004442DF">
        <w:rPr>
          <w:rFonts w:ascii="Times New Roman" w:hAnsi="Times New Roman" w:cs="Times New Roman"/>
          <w:sz w:val="24"/>
          <w:szCs w:val="24"/>
        </w:rPr>
        <w:t xml:space="preserve">  .PRN.                                                                        </w:t>
      </w:r>
    </w:p>
    <w:p w:rsidR="004442DF" w:rsidRPr="004442DF" w:rsidRDefault="004442DF" w:rsidP="004442DF">
      <w:pPr>
        <w:rPr>
          <w:rFonts w:ascii="Times New Roman" w:hAnsi="Times New Roman" w:cs="Times New Roman"/>
          <w:sz w:val="24"/>
          <w:szCs w:val="24"/>
        </w:rPr>
      </w:pPr>
    </w:p>
    <w:p w:rsidR="004442DF" w:rsidRPr="002D062D" w:rsidRDefault="004442DF" w:rsidP="002D062D">
      <w:pPr>
        <w:jc w:val="center"/>
        <w:rPr>
          <w:rFonts w:ascii="Times New Roman" w:hAnsi="Times New Roman" w:cs="Times New Roman"/>
          <w:b/>
          <w:sz w:val="24"/>
          <w:szCs w:val="24"/>
        </w:rPr>
      </w:pPr>
      <w:r w:rsidRPr="002D062D">
        <w:rPr>
          <w:rFonts w:ascii="Times New Roman" w:hAnsi="Times New Roman" w:cs="Times New Roman"/>
          <w:b/>
          <w:sz w:val="24"/>
          <w:szCs w:val="24"/>
        </w:rPr>
        <w:t>7.1. Формирование листинга перекрестных ссылок</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Формирование листинга перекрестных ссылок происходит двумя</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этапами.</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1. Формирование файла перекрестных ссылок (.CRF).</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2. Формирование листинга перекрестных ссылок (.PRN).</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Первый этап выполняется в Ассемблере, второй - в программе</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перекрестных ссылок.</w:t>
      </w:r>
    </w:p>
    <w:p w:rsidR="004442DF" w:rsidRPr="004442DF" w:rsidRDefault="004442DF" w:rsidP="004442DF">
      <w:pPr>
        <w:rPr>
          <w:rFonts w:ascii="Times New Roman" w:hAnsi="Times New Roman" w:cs="Times New Roman"/>
          <w:sz w:val="24"/>
          <w:szCs w:val="24"/>
        </w:rPr>
      </w:pPr>
    </w:p>
    <w:p w:rsidR="004442DF" w:rsidRPr="002D062D" w:rsidRDefault="004442DF" w:rsidP="002D062D">
      <w:pPr>
        <w:jc w:val="center"/>
        <w:rPr>
          <w:rFonts w:ascii="Times New Roman" w:hAnsi="Times New Roman" w:cs="Times New Roman"/>
          <w:b/>
          <w:sz w:val="24"/>
          <w:szCs w:val="24"/>
        </w:rPr>
      </w:pPr>
      <w:r w:rsidRPr="002D062D">
        <w:rPr>
          <w:rFonts w:ascii="Times New Roman" w:hAnsi="Times New Roman" w:cs="Times New Roman"/>
          <w:b/>
          <w:sz w:val="24"/>
          <w:szCs w:val="24"/>
        </w:rPr>
        <w:t>7.1.1. Формирование файла перекрестных ссылок</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Для формирования файла перекрестных ссылок в строке команды</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Ассемблера должен быть установлен переключатель /С</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ab/>
        <w:t>Пример: ASM = PROG/C</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lastRenderedPageBreak/>
        <w:t>В</w:t>
      </w:r>
      <w:r w:rsidR="002D062D">
        <w:rPr>
          <w:rFonts w:ascii="Times New Roman" w:hAnsi="Times New Roman" w:cs="Times New Roman"/>
          <w:sz w:val="24"/>
          <w:szCs w:val="24"/>
        </w:rPr>
        <w:t xml:space="preserve"> с</w:t>
      </w:r>
      <w:r w:rsidRPr="004442DF">
        <w:rPr>
          <w:rFonts w:ascii="Times New Roman" w:hAnsi="Times New Roman" w:cs="Times New Roman"/>
          <w:sz w:val="24"/>
          <w:szCs w:val="24"/>
        </w:rPr>
        <w:t>ледствии этого транслируется PROG.MAC и формируются</w:t>
      </w:r>
      <w:r w:rsidR="002D062D">
        <w:rPr>
          <w:rFonts w:ascii="Times New Roman" w:hAnsi="Times New Roman" w:cs="Times New Roman"/>
          <w:sz w:val="24"/>
          <w:szCs w:val="24"/>
        </w:rPr>
        <w:t xml:space="preserve"> PROG.REL (объ</w:t>
      </w:r>
      <w:r w:rsidRPr="004442DF">
        <w:rPr>
          <w:rFonts w:ascii="Times New Roman" w:hAnsi="Times New Roman" w:cs="Times New Roman"/>
          <w:sz w:val="24"/>
          <w:szCs w:val="24"/>
        </w:rPr>
        <w:t>ектный файл) и PROG.CRE (файл перекрестных ссылок).</w:t>
      </w:r>
    </w:p>
    <w:p w:rsidR="002D062D" w:rsidRDefault="002D062D" w:rsidP="004442DF">
      <w:pPr>
        <w:rPr>
          <w:rFonts w:ascii="Times New Roman" w:hAnsi="Times New Roman" w:cs="Times New Roman"/>
          <w:sz w:val="24"/>
          <w:szCs w:val="24"/>
        </w:rPr>
      </w:pPr>
    </w:p>
    <w:p w:rsidR="004442DF" w:rsidRPr="002D062D" w:rsidRDefault="004442DF" w:rsidP="002D062D">
      <w:pPr>
        <w:jc w:val="center"/>
        <w:rPr>
          <w:rFonts w:ascii="Times New Roman" w:hAnsi="Times New Roman" w:cs="Times New Roman"/>
          <w:b/>
          <w:sz w:val="24"/>
          <w:szCs w:val="24"/>
        </w:rPr>
      </w:pPr>
      <w:r w:rsidRPr="002D062D">
        <w:rPr>
          <w:rFonts w:ascii="Times New Roman" w:hAnsi="Times New Roman" w:cs="Times New Roman"/>
          <w:b/>
          <w:sz w:val="24"/>
          <w:szCs w:val="24"/>
        </w:rPr>
        <w:t>7.1.2. Формирование листинга перекрестных ссылок</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Листинг перекрестных ссыл</w:t>
      </w:r>
      <w:r w:rsidR="002D062D">
        <w:rPr>
          <w:rFonts w:ascii="Times New Roman" w:hAnsi="Times New Roman" w:cs="Times New Roman"/>
          <w:sz w:val="24"/>
          <w:szCs w:val="24"/>
        </w:rPr>
        <w:t>ок формируется программой перек</w:t>
      </w:r>
      <w:r w:rsidRPr="004442DF">
        <w:rPr>
          <w:rFonts w:ascii="Times New Roman" w:hAnsi="Times New Roman" w:cs="Times New Roman"/>
          <w:sz w:val="24"/>
          <w:szCs w:val="24"/>
        </w:rPr>
        <w:t>рестных ссылок при прогоне файла .CRF.</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Вызов осуществляется при помощи команды REF.</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Программа заявляет о себе символом "звездочка"(*). После этого должно быть введено имя файла</w:t>
      </w:r>
      <w:r w:rsidR="00C043E9">
        <w:rPr>
          <w:rFonts w:ascii="Times New Roman" w:hAnsi="Times New Roman" w:cs="Times New Roman"/>
          <w:sz w:val="24"/>
          <w:szCs w:val="24"/>
        </w:rPr>
        <w:t xml:space="preserve"> </w:t>
      </w:r>
      <w:r w:rsidRPr="004442DF">
        <w:rPr>
          <w:rFonts w:ascii="Times New Roman" w:hAnsi="Times New Roman" w:cs="Times New Roman"/>
          <w:sz w:val="24"/>
          <w:szCs w:val="24"/>
        </w:rPr>
        <w:t>.CRF:</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ab/>
        <w:t>Пример: REF =PROG</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Формируется файл PROG.PRN.</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Этот файл .PRN при использов</w:t>
      </w:r>
      <w:r w:rsidR="002D062D">
        <w:rPr>
          <w:rFonts w:ascii="Times New Roman" w:hAnsi="Times New Roman" w:cs="Times New Roman"/>
          <w:sz w:val="24"/>
          <w:szCs w:val="24"/>
        </w:rPr>
        <w:t>ании команд операционной систе</w:t>
      </w:r>
      <w:r w:rsidRPr="004442DF">
        <w:rPr>
          <w:rFonts w:ascii="Times New Roman" w:hAnsi="Times New Roman" w:cs="Times New Roman"/>
          <w:sz w:val="24"/>
          <w:szCs w:val="24"/>
        </w:rPr>
        <w:t>мы может быть выдан на печать или на дисплей.</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Кроме того, REF может использоваться на тех же устройствах вывода, с которыми работает Ассемблер.</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Пример: REF LST:=PROG</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выдает листинг на печатающее устр</w:t>
      </w:r>
      <w:r w:rsidR="002D062D">
        <w:rPr>
          <w:rFonts w:ascii="Times New Roman" w:hAnsi="Times New Roman" w:cs="Times New Roman"/>
          <w:sz w:val="24"/>
          <w:szCs w:val="24"/>
        </w:rPr>
        <w:t>ойство. Файл на дискете не фор</w:t>
      </w:r>
      <w:r w:rsidRPr="004442DF">
        <w:rPr>
          <w:rFonts w:ascii="Times New Roman" w:hAnsi="Times New Roman" w:cs="Times New Roman"/>
          <w:sz w:val="24"/>
          <w:szCs w:val="24"/>
        </w:rPr>
        <w:t>мируется.</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REF TTY:=PROG                                                                        </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вывод осуществляется только на дисплей.</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Для вывода можно задать также другое устройство.</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Пример: REF B:=A:PROG</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Дискета с PROG.CRF находитс</w:t>
      </w:r>
      <w:r w:rsidR="002D062D">
        <w:rPr>
          <w:rFonts w:ascii="Times New Roman" w:hAnsi="Times New Roman" w:cs="Times New Roman"/>
          <w:sz w:val="24"/>
          <w:szCs w:val="24"/>
        </w:rPr>
        <w:t>я на устройстве А; PROG.PRN дол</w:t>
      </w:r>
      <w:r w:rsidRPr="004442DF">
        <w:rPr>
          <w:rFonts w:ascii="Times New Roman" w:hAnsi="Times New Roman" w:cs="Times New Roman"/>
          <w:sz w:val="24"/>
          <w:szCs w:val="24"/>
        </w:rPr>
        <w:t>жен быть переписан на дискету, находящуюся на устройстве В.</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После завершения REF заявляет о себе символ "звездочка"(*)</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теперь можно вводить новое имя файла.</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Возврат в операционную систему происходит с помощью ^C.</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Файл вывода на печать может также получить другое имя и другой тип файла, в этом случае их следует задать.</w:t>
      </w:r>
    </w:p>
    <w:p w:rsidR="004442DF" w:rsidRPr="004442DF" w:rsidRDefault="004442DF" w:rsidP="004442DF">
      <w:pPr>
        <w:rPr>
          <w:rFonts w:ascii="Times New Roman" w:hAnsi="Times New Roman" w:cs="Times New Roman"/>
          <w:sz w:val="24"/>
          <w:szCs w:val="24"/>
          <w:lang w:val="en-US"/>
        </w:rPr>
      </w:pPr>
      <w:r w:rsidRPr="004442DF">
        <w:rPr>
          <w:rFonts w:ascii="Times New Roman" w:hAnsi="Times New Roman" w:cs="Times New Roman"/>
          <w:sz w:val="24"/>
          <w:szCs w:val="24"/>
        </w:rPr>
        <w:t xml:space="preserve">        Пример</w:t>
      </w:r>
      <w:r w:rsidRPr="004442DF">
        <w:rPr>
          <w:rFonts w:ascii="Times New Roman" w:hAnsi="Times New Roman" w:cs="Times New Roman"/>
          <w:sz w:val="24"/>
          <w:szCs w:val="24"/>
          <w:lang w:val="en-US"/>
        </w:rPr>
        <w:t>:</w:t>
      </w:r>
    </w:p>
    <w:p w:rsidR="004442DF" w:rsidRPr="004442DF" w:rsidRDefault="004442DF" w:rsidP="004442DF">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REF PROG.CRL=PROG</w:t>
      </w:r>
    </w:p>
    <w:p w:rsidR="004442DF" w:rsidRPr="004442DF" w:rsidRDefault="004442DF" w:rsidP="004442DF">
      <w:pPr>
        <w:rPr>
          <w:rFonts w:ascii="Times New Roman" w:hAnsi="Times New Roman" w:cs="Times New Roman"/>
          <w:sz w:val="24"/>
          <w:szCs w:val="24"/>
          <w:lang w:val="en-US"/>
        </w:rPr>
      </w:pPr>
      <w:r w:rsidRPr="004442DF">
        <w:rPr>
          <w:rFonts w:ascii="Times New Roman" w:hAnsi="Times New Roman" w:cs="Times New Roman"/>
          <w:sz w:val="24"/>
          <w:szCs w:val="24"/>
        </w:rPr>
        <w:t>или</w:t>
      </w:r>
    </w:p>
    <w:p w:rsidR="004442DF" w:rsidRPr="004442DF" w:rsidRDefault="004442DF" w:rsidP="004442DF">
      <w:pPr>
        <w:rPr>
          <w:rFonts w:ascii="Times New Roman" w:hAnsi="Times New Roman" w:cs="Times New Roman"/>
          <w:sz w:val="24"/>
          <w:szCs w:val="24"/>
          <w:lang w:val="en-US"/>
        </w:rPr>
      </w:pPr>
      <w:r w:rsidRPr="004442DF">
        <w:rPr>
          <w:rFonts w:ascii="Times New Roman" w:hAnsi="Times New Roman" w:cs="Times New Roman"/>
          <w:sz w:val="24"/>
          <w:szCs w:val="24"/>
          <w:lang w:val="en-US"/>
        </w:rPr>
        <w:t xml:space="preserve">        REF PROGREF=PROG</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Верхняя строка команды формирует файл вывода на печать с</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именем PROG.CRL; нижняя строка формирует файл с обозначением PROG.PRN.</w:t>
      </w:r>
    </w:p>
    <w:p w:rsid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Типы файлов можно задавать, чтобы отличать листинг перекрестных ссылок от файла Ассемблера, выдаваемого на печать.</w:t>
      </w:r>
    </w:p>
    <w:p w:rsidR="00817292" w:rsidRPr="004442DF" w:rsidRDefault="00817292" w:rsidP="002D062D">
      <w:pPr>
        <w:ind w:firstLine="708"/>
        <w:rPr>
          <w:rFonts w:ascii="Times New Roman" w:hAnsi="Times New Roman" w:cs="Times New Roman"/>
          <w:sz w:val="24"/>
          <w:szCs w:val="24"/>
        </w:rPr>
      </w:pPr>
    </w:p>
    <w:p w:rsidR="004442DF" w:rsidRPr="004442DF" w:rsidRDefault="004442DF" w:rsidP="004442DF">
      <w:pPr>
        <w:rPr>
          <w:rFonts w:ascii="Times New Roman" w:hAnsi="Times New Roman" w:cs="Times New Roman"/>
          <w:sz w:val="24"/>
          <w:szCs w:val="24"/>
        </w:rPr>
      </w:pPr>
    </w:p>
    <w:p w:rsidR="004442DF" w:rsidRPr="002D062D" w:rsidRDefault="004442DF" w:rsidP="002D062D">
      <w:pPr>
        <w:jc w:val="center"/>
        <w:rPr>
          <w:rFonts w:ascii="Times New Roman" w:hAnsi="Times New Roman" w:cs="Times New Roman"/>
          <w:b/>
          <w:sz w:val="24"/>
          <w:szCs w:val="24"/>
        </w:rPr>
      </w:pPr>
      <w:r w:rsidRPr="002D062D">
        <w:rPr>
          <w:rFonts w:ascii="Times New Roman" w:hAnsi="Times New Roman" w:cs="Times New Roman"/>
          <w:b/>
          <w:sz w:val="24"/>
          <w:szCs w:val="24"/>
        </w:rPr>
        <w:lastRenderedPageBreak/>
        <w:t>7.2. Псевдооперации для управления листингами</w:t>
      </w:r>
    </w:p>
    <w:p w:rsidR="004442DF" w:rsidRPr="004442DF" w:rsidRDefault="002D062D" w:rsidP="002D062D">
      <w:pPr>
        <w:ind w:firstLine="708"/>
        <w:rPr>
          <w:rFonts w:ascii="Times New Roman" w:hAnsi="Times New Roman" w:cs="Times New Roman"/>
          <w:sz w:val="24"/>
          <w:szCs w:val="24"/>
        </w:rPr>
      </w:pPr>
      <w:r>
        <w:rPr>
          <w:rFonts w:ascii="Times New Roman" w:hAnsi="Times New Roman" w:cs="Times New Roman"/>
          <w:sz w:val="24"/>
          <w:szCs w:val="24"/>
        </w:rPr>
        <w:t>Д</w:t>
      </w:r>
      <w:r w:rsidR="004442DF" w:rsidRPr="004442DF">
        <w:rPr>
          <w:rFonts w:ascii="Times New Roman" w:hAnsi="Times New Roman" w:cs="Times New Roman"/>
          <w:sz w:val="24"/>
          <w:szCs w:val="24"/>
        </w:rPr>
        <w:t>ополнение для формировани</w:t>
      </w:r>
      <w:r>
        <w:rPr>
          <w:rFonts w:ascii="Times New Roman" w:hAnsi="Times New Roman" w:cs="Times New Roman"/>
          <w:sz w:val="24"/>
          <w:szCs w:val="24"/>
        </w:rPr>
        <w:t>я перекрестной ссылки можно при</w:t>
      </w:r>
      <w:r w:rsidR="004442DF" w:rsidRPr="004442DF">
        <w:rPr>
          <w:rFonts w:ascii="Times New Roman" w:hAnsi="Times New Roman" w:cs="Times New Roman"/>
          <w:sz w:val="24"/>
          <w:szCs w:val="24"/>
        </w:rPr>
        <w:t>менять для программных разделов, но не для всей программы.</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Для управления составлением списка и исключением из него перекрестных ссылок в исходном фа</w:t>
      </w:r>
      <w:r w:rsidR="002D062D">
        <w:rPr>
          <w:rFonts w:ascii="Times New Roman" w:hAnsi="Times New Roman" w:cs="Times New Roman"/>
          <w:sz w:val="24"/>
          <w:szCs w:val="24"/>
        </w:rPr>
        <w:t>йле следует задавать псевдоопер</w:t>
      </w:r>
      <w:r w:rsidRPr="004442DF">
        <w:rPr>
          <w:rFonts w:ascii="Times New Roman" w:hAnsi="Times New Roman" w:cs="Times New Roman"/>
          <w:sz w:val="24"/>
          <w:szCs w:val="24"/>
        </w:rPr>
        <w:t xml:space="preserve">ации </w:t>
      </w:r>
      <w:r w:rsidR="00A56D2B">
        <w:rPr>
          <w:rFonts w:ascii="Times New Roman" w:hAnsi="Times New Roman" w:cs="Times New Roman"/>
          <w:sz w:val="24"/>
          <w:szCs w:val="24"/>
        </w:rPr>
        <w:t xml:space="preserve"> </w:t>
      </w:r>
      <w:r w:rsidRPr="004442DF">
        <w:rPr>
          <w:rFonts w:ascii="Times New Roman" w:hAnsi="Times New Roman" w:cs="Times New Roman"/>
          <w:sz w:val="24"/>
          <w:szCs w:val="24"/>
        </w:rPr>
        <w:t>.CREF и .XCREF. Они могут быть записаны в поле операций в любом месте программы.</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.CREF и .XCREF не имеют аргументов.</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.CREF  формирование перекрестной ссылки</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.CREF является стандартным условием: .CREF можно применять, если после .XCREF вновь должно бы</w:t>
      </w:r>
      <w:r w:rsidR="002D062D">
        <w:rPr>
          <w:rFonts w:ascii="Times New Roman" w:hAnsi="Times New Roman" w:cs="Times New Roman"/>
          <w:sz w:val="24"/>
          <w:szCs w:val="24"/>
        </w:rPr>
        <w:t>ть разрешено формирование пере</w:t>
      </w:r>
      <w:r w:rsidRPr="004442DF">
        <w:rPr>
          <w:rFonts w:ascii="Times New Roman" w:hAnsi="Times New Roman" w:cs="Times New Roman"/>
          <w:sz w:val="24"/>
          <w:szCs w:val="24"/>
        </w:rPr>
        <w:t>крестной ссылки.</w:t>
      </w:r>
    </w:p>
    <w:p w:rsidR="004442DF" w:rsidRPr="004442DF" w:rsidRDefault="004442DF" w:rsidP="004442DF">
      <w:pPr>
        <w:rPr>
          <w:rFonts w:ascii="Times New Roman" w:hAnsi="Times New Roman" w:cs="Times New Roman"/>
          <w:sz w:val="24"/>
          <w:szCs w:val="24"/>
        </w:rPr>
      </w:pPr>
      <w:r w:rsidRPr="004442DF">
        <w:rPr>
          <w:rFonts w:ascii="Times New Roman" w:hAnsi="Times New Roman" w:cs="Times New Roman"/>
          <w:sz w:val="24"/>
          <w:szCs w:val="24"/>
        </w:rPr>
        <w:t xml:space="preserve">        Примечание</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.CREF действует только в том случае, если в строке команды Ассемблера установлен переключатель /с.</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.XCREF  стирание перекрестной ссылки</w:t>
      </w:r>
    </w:p>
    <w:p w:rsidR="004442DF" w:rsidRPr="004442DF"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.XCREF исключает действие .CREF  .XCREF стирает перек</w:t>
      </w:r>
      <w:r w:rsidR="002D062D">
        <w:rPr>
          <w:rFonts w:ascii="Times New Roman" w:hAnsi="Times New Roman" w:cs="Times New Roman"/>
          <w:sz w:val="24"/>
          <w:szCs w:val="24"/>
        </w:rPr>
        <w:t>рест</w:t>
      </w:r>
      <w:r w:rsidRPr="004442DF">
        <w:rPr>
          <w:rFonts w:ascii="Times New Roman" w:hAnsi="Times New Roman" w:cs="Times New Roman"/>
          <w:sz w:val="24"/>
          <w:szCs w:val="24"/>
        </w:rPr>
        <w:t>ную ссылку для программных разделов.</w:t>
      </w:r>
    </w:p>
    <w:p w:rsidR="002807FD" w:rsidRPr="00532DB5" w:rsidRDefault="004442DF" w:rsidP="002D062D">
      <w:pPr>
        <w:ind w:firstLine="708"/>
        <w:rPr>
          <w:rFonts w:ascii="Times New Roman" w:hAnsi="Times New Roman" w:cs="Times New Roman"/>
          <w:sz w:val="24"/>
          <w:szCs w:val="24"/>
        </w:rPr>
      </w:pPr>
      <w:r w:rsidRPr="004442DF">
        <w:rPr>
          <w:rFonts w:ascii="Times New Roman" w:hAnsi="Times New Roman" w:cs="Times New Roman"/>
          <w:sz w:val="24"/>
          <w:szCs w:val="24"/>
        </w:rPr>
        <w:t>Поскольку ни .CREF ни .XCREF не действует, если в строке команды Ассемблера не установлен переключатель /С, то .XCREF</w:t>
      </w:r>
      <w:r w:rsidR="002D062D">
        <w:rPr>
          <w:rFonts w:ascii="Times New Roman" w:hAnsi="Times New Roman" w:cs="Times New Roman"/>
          <w:sz w:val="24"/>
          <w:szCs w:val="24"/>
        </w:rPr>
        <w:t xml:space="preserve"> </w:t>
      </w:r>
      <w:r w:rsidRPr="004442DF">
        <w:rPr>
          <w:rFonts w:ascii="Times New Roman" w:hAnsi="Times New Roman" w:cs="Times New Roman"/>
          <w:sz w:val="24"/>
          <w:szCs w:val="24"/>
        </w:rPr>
        <w:t>применять нельзя, если желателен нормальный листинг (без перекрестной ссылки). Этого можно достичь также простым образом путем исключения переключателя /С из строки команды.</w:t>
      </w:r>
    </w:p>
    <w:sectPr w:rsidR="002807FD" w:rsidRPr="00532DB5" w:rsidSect="00A35ABF">
      <w:pgSz w:w="11906" w:h="16838"/>
      <w:pgMar w:top="567"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F0206"/>
    <w:multiLevelType w:val="hybridMultilevel"/>
    <w:tmpl w:val="0792F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04"/>
    <w:rsid w:val="00004B76"/>
    <w:rsid w:val="000632BC"/>
    <w:rsid w:val="00072AAC"/>
    <w:rsid w:val="00081118"/>
    <w:rsid w:val="0008489A"/>
    <w:rsid w:val="00092037"/>
    <w:rsid w:val="000955D6"/>
    <w:rsid w:val="000A03C5"/>
    <w:rsid w:val="000A42ED"/>
    <w:rsid w:val="000C12B7"/>
    <w:rsid w:val="000D2601"/>
    <w:rsid w:val="000D5530"/>
    <w:rsid w:val="000F746A"/>
    <w:rsid w:val="0011466E"/>
    <w:rsid w:val="0013039D"/>
    <w:rsid w:val="00152DE3"/>
    <w:rsid w:val="0015387B"/>
    <w:rsid w:val="00154A04"/>
    <w:rsid w:val="001819D2"/>
    <w:rsid w:val="0018636A"/>
    <w:rsid w:val="00191013"/>
    <w:rsid w:val="001A0628"/>
    <w:rsid w:val="001B3C13"/>
    <w:rsid w:val="001C4D7A"/>
    <w:rsid w:val="002102A0"/>
    <w:rsid w:val="00220001"/>
    <w:rsid w:val="00232452"/>
    <w:rsid w:val="002346FE"/>
    <w:rsid w:val="00252467"/>
    <w:rsid w:val="0026288B"/>
    <w:rsid w:val="002702E6"/>
    <w:rsid w:val="002807FD"/>
    <w:rsid w:val="002A5400"/>
    <w:rsid w:val="002C7845"/>
    <w:rsid w:val="002D062D"/>
    <w:rsid w:val="002D5748"/>
    <w:rsid w:val="00307877"/>
    <w:rsid w:val="0033098B"/>
    <w:rsid w:val="0034552A"/>
    <w:rsid w:val="00360A31"/>
    <w:rsid w:val="00377934"/>
    <w:rsid w:val="00387D8B"/>
    <w:rsid w:val="00393E08"/>
    <w:rsid w:val="003A33A5"/>
    <w:rsid w:val="003B7D36"/>
    <w:rsid w:val="003C7BDE"/>
    <w:rsid w:val="003F5E5B"/>
    <w:rsid w:val="00401D3C"/>
    <w:rsid w:val="00405043"/>
    <w:rsid w:val="004246D8"/>
    <w:rsid w:val="00436F02"/>
    <w:rsid w:val="00442CDF"/>
    <w:rsid w:val="004442DF"/>
    <w:rsid w:val="004617B7"/>
    <w:rsid w:val="00470933"/>
    <w:rsid w:val="00481AA9"/>
    <w:rsid w:val="0049224C"/>
    <w:rsid w:val="004B7586"/>
    <w:rsid w:val="004D454F"/>
    <w:rsid w:val="004E0B1E"/>
    <w:rsid w:val="004F3CFD"/>
    <w:rsid w:val="004F7D2A"/>
    <w:rsid w:val="00502F96"/>
    <w:rsid w:val="00532DB5"/>
    <w:rsid w:val="005701C9"/>
    <w:rsid w:val="005F000E"/>
    <w:rsid w:val="005F53D8"/>
    <w:rsid w:val="00624715"/>
    <w:rsid w:val="0062538B"/>
    <w:rsid w:val="00653F45"/>
    <w:rsid w:val="00662704"/>
    <w:rsid w:val="00680D2C"/>
    <w:rsid w:val="00687360"/>
    <w:rsid w:val="006875C3"/>
    <w:rsid w:val="006D5F6A"/>
    <w:rsid w:val="00772755"/>
    <w:rsid w:val="00776E6D"/>
    <w:rsid w:val="00787104"/>
    <w:rsid w:val="007D0899"/>
    <w:rsid w:val="007D2150"/>
    <w:rsid w:val="007E7182"/>
    <w:rsid w:val="007F763E"/>
    <w:rsid w:val="00817292"/>
    <w:rsid w:val="00827EA2"/>
    <w:rsid w:val="00857B2B"/>
    <w:rsid w:val="00866D71"/>
    <w:rsid w:val="008A5540"/>
    <w:rsid w:val="008C6D96"/>
    <w:rsid w:val="008F5437"/>
    <w:rsid w:val="00907379"/>
    <w:rsid w:val="00931CEB"/>
    <w:rsid w:val="009A3B90"/>
    <w:rsid w:val="009B76A3"/>
    <w:rsid w:val="009D2648"/>
    <w:rsid w:val="00A07752"/>
    <w:rsid w:val="00A35ABF"/>
    <w:rsid w:val="00A45B27"/>
    <w:rsid w:val="00A537EB"/>
    <w:rsid w:val="00A56D2B"/>
    <w:rsid w:val="00A67A63"/>
    <w:rsid w:val="00AB6176"/>
    <w:rsid w:val="00AD4A8E"/>
    <w:rsid w:val="00AE5107"/>
    <w:rsid w:val="00AF063C"/>
    <w:rsid w:val="00AF57A0"/>
    <w:rsid w:val="00B343F5"/>
    <w:rsid w:val="00B53A00"/>
    <w:rsid w:val="00B74C8A"/>
    <w:rsid w:val="00B8102E"/>
    <w:rsid w:val="00BA0C86"/>
    <w:rsid w:val="00BA1E47"/>
    <w:rsid w:val="00BC3C05"/>
    <w:rsid w:val="00BD2599"/>
    <w:rsid w:val="00BF6869"/>
    <w:rsid w:val="00C0266E"/>
    <w:rsid w:val="00C043E9"/>
    <w:rsid w:val="00C15D14"/>
    <w:rsid w:val="00C34251"/>
    <w:rsid w:val="00C518C2"/>
    <w:rsid w:val="00C5356A"/>
    <w:rsid w:val="00C74AB8"/>
    <w:rsid w:val="00C8572D"/>
    <w:rsid w:val="00CF5B05"/>
    <w:rsid w:val="00D143A0"/>
    <w:rsid w:val="00D1625A"/>
    <w:rsid w:val="00D170AC"/>
    <w:rsid w:val="00D435CE"/>
    <w:rsid w:val="00D523C2"/>
    <w:rsid w:val="00D6047C"/>
    <w:rsid w:val="00D70B18"/>
    <w:rsid w:val="00D91C5B"/>
    <w:rsid w:val="00DB26DB"/>
    <w:rsid w:val="00DC5ECA"/>
    <w:rsid w:val="00E051E7"/>
    <w:rsid w:val="00E07B4B"/>
    <w:rsid w:val="00E101DF"/>
    <w:rsid w:val="00E32CA9"/>
    <w:rsid w:val="00E65929"/>
    <w:rsid w:val="00E664B5"/>
    <w:rsid w:val="00EB3608"/>
    <w:rsid w:val="00EB36CB"/>
    <w:rsid w:val="00EC2723"/>
    <w:rsid w:val="00F517E5"/>
    <w:rsid w:val="00F518F4"/>
    <w:rsid w:val="00F80AB6"/>
    <w:rsid w:val="00F86D2C"/>
    <w:rsid w:val="00F9777E"/>
    <w:rsid w:val="00FA34D5"/>
    <w:rsid w:val="00FA5921"/>
    <w:rsid w:val="00FD247A"/>
    <w:rsid w:val="00FE2EB4"/>
    <w:rsid w:val="00FE4FFB"/>
    <w:rsid w:val="00FF61A0"/>
    <w:rsid w:val="00FF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89CBC-2A94-45CE-A188-7BC50A4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5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74</Pages>
  <Words>20286</Words>
  <Characters>115634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LAPS</dc:creator>
  <cp:keywords/>
  <dc:description/>
  <cp:lastModifiedBy>LAPS</cp:lastModifiedBy>
  <cp:revision>143</cp:revision>
  <dcterms:created xsi:type="dcterms:W3CDTF">2023-04-03T12:48:00Z</dcterms:created>
  <dcterms:modified xsi:type="dcterms:W3CDTF">2023-04-04T10:21:00Z</dcterms:modified>
</cp:coreProperties>
</file>